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2" w:rsidRPr="001D43D4" w:rsidRDefault="001D43D4" w:rsidP="001C3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43D4">
        <w:rPr>
          <w:rFonts w:ascii="Times New Roman" w:hAnsi="Times New Roman" w:cs="Times New Roman"/>
          <w:b/>
          <w:i/>
          <w:sz w:val="32"/>
          <w:szCs w:val="32"/>
        </w:rPr>
        <w:t>План реализации муниципального проекта</w:t>
      </w:r>
    </w:p>
    <w:p w:rsidR="001D43D4" w:rsidRPr="001D43D4" w:rsidRDefault="001D43D4" w:rsidP="001C3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43D4">
        <w:rPr>
          <w:rFonts w:ascii="Times New Roman" w:hAnsi="Times New Roman" w:cs="Times New Roman"/>
          <w:b/>
          <w:i/>
          <w:sz w:val="32"/>
          <w:szCs w:val="32"/>
        </w:rPr>
        <w:t>«По  родному краю с рюкзаком шагаю»</w:t>
      </w:r>
    </w:p>
    <w:p w:rsidR="001D43D4" w:rsidRPr="001D43D4" w:rsidRDefault="001D43D4" w:rsidP="001C3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43D4">
        <w:rPr>
          <w:rFonts w:ascii="Times New Roman" w:hAnsi="Times New Roman" w:cs="Times New Roman"/>
          <w:b/>
          <w:i/>
          <w:sz w:val="32"/>
          <w:szCs w:val="32"/>
        </w:rPr>
        <w:t>МБДОУ «Детский сад № 174» г. Чебоксары</w:t>
      </w:r>
    </w:p>
    <w:p w:rsidR="001D43D4" w:rsidRDefault="001D43D4" w:rsidP="001C3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D43D4">
        <w:rPr>
          <w:rFonts w:ascii="Times New Roman" w:hAnsi="Times New Roman" w:cs="Times New Roman"/>
          <w:b/>
          <w:i/>
          <w:sz w:val="32"/>
          <w:szCs w:val="32"/>
        </w:rPr>
        <w:t>на  2017 – 2018 учебный год.</w:t>
      </w:r>
    </w:p>
    <w:tbl>
      <w:tblPr>
        <w:tblStyle w:val="a3"/>
        <w:tblW w:w="0" w:type="auto"/>
        <w:tblLook w:val="04A0"/>
      </w:tblPr>
      <w:tblGrid>
        <w:gridCol w:w="2526"/>
        <w:gridCol w:w="2657"/>
        <w:gridCol w:w="4357"/>
        <w:gridCol w:w="2626"/>
        <w:gridCol w:w="2620"/>
      </w:tblGrid>
      <w:tr w:rsidR="008F25FF" w:rsidRPr="00944EA6" w:rsidTr="00FB55D6">
        <w:trPr>
          <w:trHeight w:val="141"/>
        </w:trPr>
        <w:tc>
          <w:tcPr>
            <w:tcW w:w="2526" w:type="dxa"/>
            <w:vMerge w:val="restart"/>
          </w:tcPr>
          <w:p w:rsidR="008F25FF" w:rsidRPr="00944EA6" w:rsidRDefault="008F25FF" w:rsidP="001C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0" w:type="dxa"/>
            <w:gridSpan w:val="4"/>
          </w:tcPr>
          <w:p w:rsidR="008F25FF" w:rsidRPr="00944EA6" w:rsidRDefault="008F25FF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работы</w:t>
            </w:r>
          </w:p>
        </w:tc>
      </w:tr>
      <w:tr w:rsidR="001D43D4" w:rsidRPr="00944EA6" w:rsidTr="00FB55D6">
        <w:trPr>
          <w:trHeight w:val="172"/>
        </w:trPr>
        <w:tc>
          <w:tcPr>
            <w:tcW w:w="2526" w:type="dxa"/>
            <w:vMerge/>
          </w:tcPr>
          <w:p w:rsidR="001D43D4" w:rsidRPr="00944EA6" w:rsidRDefault="001D43D4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4357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2626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620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>с социумом</w:t>
            </w:r>
          </w:p>
        </w:tc>
      </w:tr>
      <w:tr w:rsidR="001D43D4" w:rsidRPr="00944EA6" w:rsidTr="00FB55D6">
        <w:tc>
          <w:tcPr>
            <w:tcW w:w="2526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57" w:type="dxa"/>
          </w:tcPr>
          <w:p w:rsidR="008C5A96" w:rsidRPr="00944EA6" w:rsidRDefault="0096266A" w:rsidP="0096266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44EA6">
              <w:rPr>
                <w:b w:val="0"/>
                <w:sz w:val="24"/>
                <w:szCs w:val="24"/>
              </w:rPr>
              <w:t xml:space="preserve">Посещение с детьми старшего дошкольного возраста </w:t>
            </w:r>
            <w:r w:rsidRPr="00944EA6">
              <w:rPr>
                <w:b w:val="0"/>
                <w:bCs w:val="0"/>
                <w:color w:val="000000"/>
                <w:sz w:val="24"/>
                <w:szCs w:val="24"/>
              </w:rPr>
              <w:t xml:space="preserve">Чувашского театра юного зрителя </w:t>
            </w:r>
          </w:p>
          <w:p w:rsidR="0096266A" w:rsidRPr="00944EA6" w:rsidRDefault="008C5A96" w:rsidP="0096266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44EA6">
              <w:rPr>
                <w:b w:val="0"/>
                <w:bCs w:val="0"/>
                <w:color w:val="000000"/>
                <w:sz w:val="24"/>
                <w:szCs w:val="24"/>
              </w:rPr>
              <w:t xml:space="preserve">им. М. </w:t>
            </w:r>
            <w:proofErr w:type="spellStart"/>
            <w:r w:rsidR="0096266A" w:rsidRPr="00944EA6">
              <w:rPr>
                <w:b w:val="0"/>
                <w:bCs w:val="0"/>
                <w:color w:val="000000"/>
                <w:sz w:val="24"/>
                <w:szCs w:val="24"/>
              </w:rPr>
              <w:t>Сеспеля</w:t>
            </w:r>
            <w:proofErr w:type="spellEnd"/>
            <w:r w:rsidR="0096266A" w:rsidRPr="00944EA6">
              <w:rPr>
                <w:b w:val="0"/>
                <w:bCs w:val="0"/>
                <w:color w:val="000000"/>
                <w:sz w:val="24"/>
                <w:szCs w:val="24"/>
              </w:rPr>
              <w:t>. Просмотр спектакля «Когда поют светофоры»</w:t>
            </w:r>
          </w:p>
          <w:p w:rsidR="001D43D4" w:rsidRPr="00944EA6" w:rsidRDefault="0096266A" w:rsidP="00962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:rsidR="001D43D4" w:rsidRPr="00944EA6" w:rsidRDefault="00AD4479" w:rsidP="00AD4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>Подбор и выставка  методической литературы о детском туризме  для педагогов ДОУ.</w:t>
            </w:r>
          </w:p>
        </w:tc>
        <w:tc>
          <w:tcPr>
            <w:tcW w:w="2626" w:type="dxa"/>
          </w:tcPr>
          <w:p w:rsidR="001D43D4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Обсуждение плана реализации проекта «По родному краю с рюкзаком шагаю» на Совете родителей</w:t>
            </w:r>
          </w:p>
        </w:tc>
        <w:tc>
          <w:tcPr>
            <w:tcW w:w="2620" w:type="dxa"/>
          </w:tcPr>
          <w:p w:rsidR="008C5A96" w:rsidRPr="00944EA6" w:rsidRDefault="008C5A96" w:rsidP="008C5A96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44EA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Согласование дня посещения с директором Чувашского ТЮЗ </w:t>
            </w:r>
          </w:p>
          <w:p w:rsidR="001D43D4" w:rsidRPr="00944EA6" w:rsidRDefault="008C5A96" w:rsidP="008C5A96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44EA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им. М. Сеспеля</w:t>
            </w:r>
          </w:p>
        </w:tc>
      </w:tr>
      <w:tr w:rsidR="001D43D4" w:rsidRPr="00944EA6" w:rsidTr="00FB55D6">
        <w:tc>
          <w:tcPr>
            <w:tcW w:w="2526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57" w:type="dxa"/>
          </w:tcPr>
          <w:p w:rsidR="009D120E" w:rsidRPr="009D120E" w:rsidRDefault="009D120E" w:rsidP="009D120E">
            <w:pPr>
              <w:spacing w:after="78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D120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Игры на туристическую тематику для старших дошкольников</w:t>
            </w:r>
          </w:p>
          <w:p w:rsidR="001D43D4" w:rsidRPr="00944EA6" w:rsidRDefault="001D43D4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1D43D4" w:rsidRPr="00944EA6" w:rsidRDefault="009D120E" w:rsidP="00D23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D23ECB"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макета «Уголок туриста» и </w:t>
            </w: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карточек для проведения игр на туристическую тему: </w:t>
            </w:r>
            <w:r w:rsidR="00D23ECB" w:rsidRPr="00944EA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«Что будет, если…?», </w:t>
            </w:r>
            <w:r w:rsidRPr="00944EA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«Назови и расскажи», Игра-тренировка </w:t>
            </w:r>
            <w:r w:rsidR="00D23ECB" w:rsidRPr="00944EA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«Мы собираемся в поход» и т. </w:t>
            </w:r>
          </w:p>
        </w:tc>
        <w:tc>
          <w:tcPr>
            <w:tcW w:w="2626" w:type="dxa"/>
          </w:tcPr>
          <w:p w:rsidR="001D43D4" w:rsidRPr="00944EA6" w:rsidRDefault="00B35FC2" w:rsidP="00B35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«Как научить ребенка бережно относиться к окружающей его природе» </w:t>
            </w:r>
          </w:p>
        </w:tc>
        <w:tc>
          <w:tcPr>
            <w:tcW w:w="2620" w:type="dxa"/>
          </w:tcPr>
          <w:p w:rsidR="001D43D4" w:rsidRPr="00944EA6" w:rsidRDefault="001D43D4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3D4" w:rsidRPr="00944EA6" w:rsidTr="00FB55D6">
        <w:tc>
          <w:tcPr>
            <w:tcW w:w="2526" w:type="dxa"/>
          </w:tcPr>
          <w:p w:rsidR="001D43D4" w:rsidRPr="00944EA6" w:rsidRDefault="008F25FF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57" w:type="dxa"/>
          </w:tcPr>
          <w:p w:rsidR="001D43D4" w:rsidRPr="00944EA6" w:rsidRDefault="003C402C" w:rsidP="00944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МАОУ «СОШ № 59 с углубленным изучением отдельных языков» на день открытых дверей  </w:t>
            </w:r>
          </w:p>
        </w:tc>
        <w:tc>
          <w:tcPr>
            <w:tcW w:w="4357" w:type="dxa"/>
          </w:tcPr>
          <w:p w:rsidR="001D43D4" w:rsidRPr="00944EA6" w:rsidRDefault="009D120E" w:rsidP="009D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для педагогов «Организации прогулок за пределами участка детского сада».</w:t>
            </w:r>
          </w:p>
        </w:tc>
        <w:tc>
          <w:tcPr>
            <w:tcW w:w="2626" w:type="dxa"/>
          </w:tcPr>
          <w:p w:rsidR="001D43D4" w:rsidRPr="00944EA6" w:rsidRDefault="00944EA6" w:rsidP="00944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МАОУ «СОШ № 59 с углубленным изучением отдельных языков» на день открытых дверей  </w:t>
            </w:r>
          </w:p>
        </w:tc>
        <w:tc>
          <w:tcPr>
            <w:tcW w:w="2620" w:type="dxa"/>
          </w:tcPr>
          <w:p w:rsidR="001D43D4" w:rsidRPr="00944EA6" w:rsidRDefault="001D43D4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88" w:rsidRPr="00944EA6" w:rsidTr="00FB55D6">
        <w:tc>
          <w:tcPr>
            <w:tcW w:w="2526" w:type="dxa"/>
          </w:tcPr>
          <w:p w:rsidR="00641388" w:rsidRPr="00944EA6" w:rsidRDefault="00641388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657" w:type="dxa"/>
          </w:tcPr>
          <w:p w:rsidR="00641388" w:rsidRPr="00641388" w:rsidRDefault="00641388" w:rsidP="006413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Выезд с детьми в ЧГ «Театр кукол» на новогонюю ёлку</w:t>
            </w:r>
          </w:p>
        </w:tc>
        <w:tc>
          <w:tcPr>
            <w:tcW w:w="4357" w:type="dxa"/>
          </w:tcPr>
          <w:p w:rsidR="00641388" w:rsidRPr="00641388" w:rsidRDefault="00FB55D6" w:rsidP="00FB55D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5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Обзорная экскурсия педагогов в речной порт, резиденцию деда Мороза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41388" w:rsidRPr="0064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Оформление стенда с планами походов и  маршрутами экскурсий.</w:t>
            </w:r>
          </w:p>
        </w:tc>
        <w:tc>
          <w:tcPr>
            <w:tcW w:w="2626" w:type="dxa"/>
          </w:tcPr>
          <w:p w:rsidR="00641388" w:rsidRPr="00641388" w:rsidRDefault="00FB55D6" w:rsidP="006413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55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Совместный выход на Новогодние детские праздники по выходным: в театры города</w:t>
            </w:r>
          </w:p>
        </w:tc>
        <w:tc>
          <w:tcPr>
            <w:tcW w:w="2620" w:type="dxa"/>
          </w:tcPr>
          <w:p w:rsidR="00641388" w:rsidRPr="00641388" w:rsidRDefault="00641388" w:rsidP="0064138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1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Новогодний музыкальный телемост «Дружеские связи между детьми соседних регионов России»</w:t>
            </w:r>
          </w:p>
        </w:tc>
      </w:tr>
      <w:tr w:rsidR="003D335E" w:rsidRPr="00944EA6" w:rsidTr="00FB55D6">
        <w:tc>
          <w:tcPr>
            <w:tcW w:w="25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57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8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лыжах с элементами </w:t>
            </w:r>
            <w:r w:rsidRPr="00641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вокруг ДОУ</w:t>
            </w:r>
          </w:p>
        </w:tc>
        <w:tc>
          <w:tcPr>
            <w:tcW w:w="6983" w:type="dxa"/>
            <w:gridSpan w:val="2"/>
          </w:tcPr>
          <w:p w:rsidR="003D335E" w:rsidRPr="00944EA6" w:rsidRDefault="003D335E" w:rsidP="003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Лыжная прогулка совместно с детьми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педагогами</w:t>
            </w:r>
            <w:r w:rsidRPr="00641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родителями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</w:t>
            </w:r>
            <w:r w:rsidRPr="003D335E">
              <w:rPr>
                <w:rFonts w:ascii="Times New Roman" w:hAnsi="Times New Roman" w:cs="Times New Roman"/>
                <w:bCs/>
                <w:sz w:val="24"/>
                <w:szCs w:val="24"/>
              </w:rPr>
              <w:t>арк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D33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"Роща Гузовского".</w:t>
            </w:r>
          </w:p>
        </w:tc>
        <w:tc>
          <w:tcPr>
            <w:tcW w:w="2620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5E" w:rsidRPr="00944EA6" w:rsidTr="00FB55D6">
        <w:tc>
          <w:tcPr>
            <w:tcW w:w="25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57" w:type="dxa"/>
          </w:tcPr>
          <w:p w:rsidR="003D335E" w:rsidRPr="003D335E" w:rsidRDefault="003D335E" w:rsidP="003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5E">
              <w:rPr>
                <w:rFonts w:ascii="Times New Roman" w:hAnsi="Times New Roman" w:cs="Times New Roman"/>
                <w:sz w:val="24"/>
                <w:szCs w:val="24"/>
              </w:rPr>
              <w:t>Занятие - игра с детьми среднего и старшего дошкольного возраста "Я - турист!"</w:t>
            </w:r>
          </w:p>
        </w:tc>
        <w:tc>
          <w:tcPr>
            <w:tcW w:w="4357" w:type="dxa"/>
          </w:tcPr>
          <w:p w:rsidR="003D335E" w:rsidRPr="003D335E" w:rsidRDefault="003D335E" w:rsidP="003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5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педагогами </w:t>
            </w:r>
            <w:hyperlink r:id="rId5" w:tgtFrame="_blank" w:history="1">
              <w:r w:rsidRPr="003D335E">
                <w:rPr>
                  <w:rFonts w:ascii="Times New Roman" w:hAnsi="Times New Roman" w:cs="Times New Roman"/>
                  <w:sz w:val="24"/>
                  <w:szCs w:val="24"/>
                </w:rPr>
                <w:t>Чувашского государственного театра оперы и балет</w:t>
              </w:r>
            </w:hyperlink>
            <w:r w:rsidRPr="003D33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D335E" w:rsidRPr="003D335E" w:rsidRDefault="003D335E" w:rsidP="003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35E" w:rsidRPr="00944EA6" w:rsidTr="00FB55D6">
        <w:tc>
          <w:tcPr>
            <w:tcW w:w="25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57" w:type="dxa"/>
          </w:tcPr>
          <w:p w:rsidR="003D335E" w:rsidRPr="00944EA6" w:rsidRDefault="003D335E" w:rsidP="003D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</w:t>
            </w:r>
            <w:r w:rsidRPr="003D335E">
              <w:rPr>
                <w:rFonts w:ascii="Times New Roman" w:hAnsi="Times New Roman" w:cs="Times New Roman"/>
                <w:sz w:val="24"/>
                <w:szCs w:val="24"/>
              </w:rPr>
              <w:t>аучно-техническ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D335E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335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трактора</w:t>
            </w:r>
          </w:p>
        </w:tc>
        <w:tc>
          <w:tcPr>
            <w:tcW w:w="4357" w:type="dxa"/>
          </w:tcPr>
          <w:p w:rsidR="003D335E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игровой зоны  в группах старшего дошкольного возраста "Путешествие вокруг света"  (атрибуты и материалы для сюжетно-ролевой игры).</w:t>
            </w:r>
          </w:p>
        </w:tc>
        <w:tc>
          <w:tcPr>
            <w:tcW w:w="2626" w:type="dxa"/>
          </w:tcPr>
          <w:p w:rsidR="003D335E" w:rsidRPr="00944EA6" w:rsidRDefault="00FA486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E">
              <w:rPr>
                <w:rFonts w:ascii="Times New Roman" w:hAnsi="Times New Roman" w:cs="Times New Roman"/>
                <w:sz w:val="24"/>
                <w:szCs w:val="24"/>
              </w:rPr>
              <w:t>Экскурсия в Музей Тракторов г. Чебоксары</w:t>
            </w:r>
          </w:p>
        </w:tc>
        <w:tc>
          <w:tcPr>
            <w:tcW w:w="2620" w:type="dxa"/>
          </w:tcPr>
          <w:p w:rsidR="003D335E" w:rsidRPr="00944EA6" w:rsidRDefault="00FA486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6E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маршрута экскурсии с сотрудниками Музея Тракторов</w:t>
            </w:r>
          </w:p>
        </w:tc>
      </w:tr>
      <w:tr w:rsidR="003D335E" w:rsidRPr="00944EA6" w:rsidTr="00FB55D6">
        <w:tc>
          <w:tcPr>
            <w:tcW w:w="25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57" w:type="dxa"/>
          </w:tcPr>
          <w:p w:rsidR="003D335E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прогулка по нашему району «Безопасность детей на улице»</w:t>
            </w:r>
          </w:p>
        </w:tc>
        <w:tc>
          <w:tcPr>
            <w:tcW w:w="43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педагогами 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Чувашского государственного </w:t>
            </w: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театра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оперы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5D6">
              <w:rPr>
                <w:rFonts w:ascii="Times New Roman" w:hAnsi="Times New Roman" w:cs="Times New Roman"/>
                <w:bCs/>
                <w:sz w:val="24"/>
                <w:szCs w:val="24"/>
              </w:rPr>
              <w:t>балета</w:t>
            </w:r>
          </w:p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3D335E" w:rsidRPr="00944EA6" w:rsidRDefault="003D335E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D6" w:rsidRPr="00944EA6" w:rsidTr="00FB55D6">
        <w:tc>
          <w:tcPr>
            <w:tcW w:w="2526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прогулка в Парк  Победы "Вспомним те дни" </w:t>
            </w:r>
          </w:p>
        </w:tc>
        <w:tc>
          <w:tcPr>
            <w:tcW w:w="43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Целевая экскурсия в Парк Победы "Мы помним...".</w:t>
            </w:r>
          </w:p>
        </w:tc>
        <w:tc>
          <w:tcPr>
            <w:tcW w:w="2626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 с привличение родителей «Мы помним…»</w:t>
            </w:r>
          </w:p>
        </w:tc>
        <w:tc>
          <w:tcPr>
            <w:tcW w:w="2620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D6" w:rsidRPr="00944EA6" w:rsidTr="00FB55D6">
        <w:tc>
          <w:tcPr>
            <w:tcW w:w="2526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57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Игра путешествие «Наш край – Чувашия»</w:t>
            </w:r>
          </w:p>
        </w:tc>
        <w:tc>
          <w:tcPr>
            <w:tcW w:w="43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 xml:space="preserve">Песещение педагогами </w:t>
            </w:r>
            <w:hyperlink r:id="rId6" w:tgtFrame="_blank" w:history="1">
              <w:r w:rsidRPr="00FB55D6">
                <w:rPr>
                  <w:rFonts w:ascii="Times New Roman" w:hAnsi="Times New Roman" w:cs="Times New Roman"/>
                  <w:sz w:val="24"/>
                  <w:szCs w:val="24"/>
                </w:rPr>
                <w:t>Чувашской государственной филармонии</w:t>
              </w:r>
            </w:hyperlink>
          </w:p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Фотоконкурс «Путешествуй дома»</w:t>
            </w:r>
          </w:p>
        </w:tc>
        <w:tc>
          <w:tcPr>
            <w:tcW w:w="2620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D6" w:rsidRPr="00944EA6" w:rsidTr="00FB55D6">
        <w:tc>
          <w:tcPr>
            <w:tcW w:w="2526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Туристский - поход прогулка с детьми старшего дошкольного возраста в парк Гузовского "Мы друзья природы".</w:t>
            </w:r>
          </w:p>
        </w:tc>
        <w:tc>
          <w:tcPr>
            <w:tcW w:w="43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Целевая экскурсия, разработанная педагогом</w:t>
            </w:r>
          </w:p>
        </w:tc>
        <w:tc>
          <w:tcPr>
            <w:tcW w:w="2626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День туризма в детском саду с участием родителей.</w:t>
            </w:r>
          </w:p>
        </w:tc>
        <w:tc>
          <w:tcPr>
            <w:tcW w:w="2620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D6" w:rsidRPr="00944EA6" w:rsidTr="00570F06">
        <w:tc>
          <w:tcPr>
            <w:tcW w:w="2526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A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57" w:type="dxa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воспитанников в музей ГИБДД г. Чебоксары</w:t>
            </w:r>
          </w:p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3" w:type="dxa"/>
            <w:gridSpan w:val="2"/>
          </w:tcPr>
          <w:p w:rsidR="00FB55D6" w:rsidRPr="00FB55D6" w:rsidRDefault="00FB55D6" w:rsidP="00FB55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и родителей по формированию навыков безопасного поведения на прогулке. Определение мест безопасного перехода через улицу. Спортивно-познавательный досуг  по ПДД «Движение с уважением»</w:t>
            </w:r>
          </w:p>
        </w:tc>
        <w:tc>
          <w:tcPr>
            <w:tcW w:w="2620" w:type="dxa"/>
          </w:tcPr>
          <w:p w:rsidR="00FB55D6" w:rsidRPr="00944EA6" w:rsidRDefault="00FB55D6" w:rsidP="001D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Совместные мероприятия с ГИБДД г. Чебоксары</w:t>
            </w:r>
          </w:p>
        </w:tc>
      </w:tr>
    </w:tbl>
    <w:p w:rsidR="001D43D4" w:rsidRPr="00944EA6" w:rsidRDefault="001D43D4" w:rsidP="001D43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43D4" w:rsidRPr="00944EA6" w:rsidSect="001D43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43D4"/>
    <w:rsid w:val="001C391E"/>
    <w:rsid w:val="001D16D4"/>
    <w:rsid w:val="001D43D4"/>
    <w:rsid w:val="003C402C"/>
    <w:rsid w:val="003D335E"/>
    <w:rsid w:val="0049605A"/>
    <w:rsid w:val="00641388"/>
    <w:rsid w:val="008C5A96"/>
    <w:rsid w:val="008F25FF"/>
    <w:rsid w:val="00944EA6"/>
    <w:rsid w:val="0096266A"/>
    <w:rsid w:val="009D120E"/>
    <w:rsid w:val="00AD4479"/>
    <w:rsid w:val="00B35FC2"/>
    <w:rsid w:val="00D23ECB"/>
    <w:rsid w:val="00D84AE2"/>
    <w:rsid w:val="00EE493E"/>
    <w:rsid w:val="00FA486E"/>
    <w:rsid w:val="00F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2"/>
  </w:style>
  <w:style w:type="paragraph" w:styleId="1">
    <w:name w:val="heading 1"/>
    <w:basedOn w:val="a"/>
    <w:link w:val="10"/>
    <w:uiPriority w:val="9"/>
    <w:qFormat/>
    <w:rsid w:val="00962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2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D120E"/>
    <w:rPr>
      <w:b/>
      <w:bCs/>
    </w:rPr>
  </w:style>
  <w:style w:type="character" w:styleId="a5">
    <w:name w:val="Hyperlink"/>
    <w:basedOn w:val="a0"/>
    <w:uiPriority w:val="99"/>
    <w:unhideWhenUsed/>
    <w:rsid w:val="00FB55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redir?q=%D1%84%D0%B8%D0%BB%D0%B0%D1%80%D0%BC%D0%BE%D0%BD%D0%B8%D1%8F%20%D1%87%D0%B5%D0%B1%D0%BE%D0%BA%D1%81%D0%B0%D1%80%D1%8B&amp;via_page=1&amp;type=sr&amp;redir=eJzLKCkpsNLXT85Iy8xJ1Csq1We42HJhx4XdFzZcbLiw58K-C3sv7LjYr3Cx_cLWCxuB3F0XG0FSF7sZDE3MLczNTM2MjRge72PW7ry9KmrdvMtyOUVPFQGJCixK" TargetMode="External"/><Relationship Id="rId5" Type="http://schemas.openxmlformats.org/officeDocument/2006/relationships/hyperlink" Target="http://go.mail.ru/redir?q=%D1%82%D0%B5%D0%B0%D1%82%D1%80%20%D0%BE%D0%BF%D0%B5%D1%80%D1%8B%20%D0%B8%20%D0%B1%D0%B0%D0%BB%D0%B5%D1%82%D0%B0%20%D1%87%D0%B5%D0%B1%D0%BE%D0%BA%D1%81%D0%B0%D1%80%D1%8B&amp;via_page=1&amp;type=sr&amp;redir=eJzLKCkpsNLXLy8v18svSC1KNDLUKyrVZ7jYdGHrhQ0Xmy42KFzYd2H_ha0XGy52K1zYoXBh44UNF3YD-U0XNihcbAeq2ghUsOtiI1A1UAmDoYm5hbmZqamhKYPYY7cbz0yMXgpX76yfJ6Z3HwC-Jje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7536-3F6C-4F4E-AE35-E8D1C345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Светлана Николаева</cp:lastModifiedBy>
  <cp:revision>4</cp:revision>
  <dcterms:created xsi:type="dcterms:W3CDTF">2017-09-08T17:58:00Z</dcterms:created>
  <dcterms:modified xsi:type="dcterms:W3CDTF">2017-09-11T19:19:00Z</dcterms:modified>
</cp:coreProperties>
</file>