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2D" w:rsidRDefault="00A40F2D">
      <w:pPr>
        <w:framePr w:h="629" w:wrap="notBeside" w:vAnchor="text" w:hAnchor="text" w:xAlign="center" w:y="1"/>
        <w:jc w:val="center"/>
        <w:rPr>
          <w:sz w:val="2"/>
          <w:szCs w:val="2"/>
        </w:rPr>
      </w:pPr>
    </w:p>
    <w:p w:rsidR="00A40F2D" w:rsidRDefault="00A40F2D">
      <w:pPr>
        <w:rPr>
          <w:sz w:val="2"/>
          <w:szCs w:val="2"/>
        </w:rPr>
      </w:pPr>
    </w:p>
    <w:p w:rsidR="00A40F2D" w:rsidRDefault="009F6397">
      <w:pPr>
        <w:pStyle w:val="32"/>
        <w:shd w:val="clear" w:color="auto" w:fill="auto"/>
        <w:spacing w:before="0" w:after="413"/>
        <w:ind w:right="420"/>
      </w:pPr>
      <w:r>
        <w:rPr>
          <w:rStyle w:val="33"/>
          <w:b/>
          <w:bCs/>
        </w:rPr>
        <w:t xml:space="preserve">ОТЧЕТ О </w:t>
      </w:r>
      <w:r w:rsidR="00EC072E">
        <w:rPr>
          <w:rStyle w:val="33"/>
          <w:b/>
          <w:bCs/>
        </w:rPr>
        <w:t>САМООБСЛЕДОВАНИ</w:t>
      </w:r>
      <w:r>
        <w:rPr>
          <w:rStyle w:val="33"/>
          <w:b/>
          <w:bCs/>
        </w:rPr>
        <w:t>И</w:t>
      </w:r>
      <w:r w:rsidR="00EC072E">
        <w:rPr>
          <w:rStyle w:val="33"/>
          <w:b/>
          <w:bCs/>
        </w:rPr>
        <w:t xml:space="preserve"> РУКОВОДИТЕЛЯ</w:t>
      </w:r>
      <w:r w:rsidR="00EC072E">
        <w:rPr>
          <w:rStyle w:val="33"/>
          <w:b/>
          <w:bCs/>
        </w:rPr>
        <w:br/>
        <w:t>МУНИЦИПАЛЬНОГО БЮДЖЕТНОГО ДОШКОЛЬНОГО</w:t>
      </w:r>
      <w:r w:rsidR="00EC072E">
        <w:rPr>
          <w:rStyle w:val="33"/>
          <w:b/>
          <w:bCs/>
        </w:rPr>
        <w:br/>
        <w:t>ОБРАЗОВАТЕЛЬНОГО УЧРЕЖДЕНИЯ</w:t>
      </w:r>
      <w:r w:rsidR="00EC072E">
        <w:rPr>
          <w:rStyle w:val="33"/>
          <w:b/>
          <w:bCs/>
        </w:rPr>
        <w:br/>
        <w:t>«ДЕТСКИЙ САД № 174</w:t>
      </w:r>
      <w:r w:rsidR="001B33CF">
        <w:rPr>
          <w:rStyle w:val="33"/>
          <w:b/>
          <w:bCs/>
        </w:rPr>
        <w:t xml:space="preserve"> «МИКРОША</w:t>
      </w:r>
      <w:r w:rsidR="00EC072E">
        <w:rPr>
          <w:rStyle w:val="33"/>
          <w:b/>
          <w:bCs/>
        </w:rPr>
        <w:t>» ОБЩЕРАЗВИВАЮЩЕГО ВИДА С</w:t>
      </w:r>
      <w:r w:rsidR="00EC072E">
        <w:rPr>
          <w:rStyle w:val="33"/>
          <w:b/>
          <w:bCs/>
        </w:rPr>
        <w:br/>
        <w:t>ПРИОРИТЕТНЫМ ОСУЩЕСТВЛЕНИЕМ ДЕЯТЕЛЬНОСТИ ПО</w:t>
      </w:r>
      <w:r w:rsidR="00EC072E">
        <w:rPr>
          <w:rStyle w:val="33"/>
          <w:b/>
          <w:bCs/>
        </w:rPr>
        <w:br/>
        <w:t>СОЦИАЛЬНО-ЛИЧНОСТНОМУ РАЗВИТИЮ ДЕТЕЙ»</w:t>
      </w:r>
      <w:r w:rsidR="00EC072E">
        <w:rPr>
          <w:rStyle w:val="33"/>
          <w:b/>
          <w:bCs/>
        </w:rPr>
        <w:br/>
        <w:t>ГОРОДА ЧЕБОКСАРЫ ЧУВАШСКОЙ РЕСПУБЛИКИ</w:t>
      </w:r>
    </w:p>
    <w:p w:rsidR="00A40F2D" w:rsidRDefault="00EC072E">
      <w:pPr>
        <w:pStyle w:val="12"/>
        <w:keepNext/>
        <w:keepLines/>
        <w:numPr>
          <w:ilvl w:val="0"/>
          <w:numId w:val="1"/>
        </w:numPr>
        <w:shd w:val="clear" w:color="auto" w:fill="auto"/>
        <w:tabs>
          <w:tab w:val="left" w:pos="1670"/>
        </w:tabs>
        <w:spacing w:before="0" w:after="228"/>
        <w:ind w:left="1320" w:firstLine="0"/>
      </w:pPr>
      <w:bookmarkStart w:id="0" w:name="bookmark0"/>
      <w:r>
        <w:rPr>
          <w:rStyle w:val="13"/>
          <w:b/>
          <w:bCs/>
        </w:rPr>
        <w:t>Общая характеристика ДОУ.</w:t>
      </w:r>
      <w:bookmarkEnd w:id="0"/>
    </w:p>
    <w:p w:rsidR="001B33CF" w:rsidRPr="00966C59" w:rsidRDefault="00EC072E" w:rsidP="008A00DF">
      <w:pPr>
        <w:pStyle w:val="22"/>
        <w:shd w:val="clear" w:color="auto" w:fill="auto"/>
        <w:tabs>
          <w:tab w:val="left" w:pos="10578"/>
        </w:tabs>
        <w:spacing w:before="0"/>
        <w:ind w:left="940" w:right="-1" w:firstLine="220"/>
        <w:jc w:val="both"/>
        <w:rPr>
          <w:rStyle w:val="23"/>
          <w:color w:val="auto"/>
        </w:rPr>
      </w:pPr>
      <w:r w:rsidRPr="00966C59">
        <w:rPr>
          <w:rStyle w:val="23"/>
          <w:color w:val="auto"/>
        </w:rPr>
        <w:t xml:space="preserve">муниципальное бюджетное дошкольное образовательное учреждение «Детский сад № 174» г. Чебоксары Чувашской Республики открыт в 1988 году, проект рассчитан на 14 групп. Расположено в трехэтажном </w:t>
      </w:r>
      <w:r w:rsidR="00976A32" w:rsidRPr="00966C59">
        <w:rPr>
          <w:rStyle w:val="23"/>
          <w:color w:val="auto"/>
        </w:rPr>
        <w:t xml:space="preserve">монолитном </w:t>
      </w:r>
      <w:r w:rsidRPr="00966C59">
        <w:rPr>
          <w:rStyle w:val="23"/>
          <w:color w:val="auto"/>
        </w:rPr>
        <w:t xml:space="preserve">здании, находящемся во дворе многоэтажных домов, неподалеку от главной дороги. </w:t>
      </w:r>
    </w:p>
    <w:p w:rsidR="00A40F2D" w:rsidRPr="00966C59" w:rsidRDefault="001B33CF" w:rsidP="008A00DF">
      <w:pPr>
        <w:pStyle w:val="22"/>
        <w:shd w:val="clear" w:color="auto" w:fill="auto"/>
        <w:tabs>
          <w:tab w:val="left" w:pos="10578"/>
        </w:tabs>
        <w:spacing w:before="0"/>
        <w:ind w:right="540" w:firstLine="0"/>
        <w:jc w:val="both"/>
        <w:rPr>
          <w:color w:val="auto"/>
        </w:rPr>
      </w:pPr>
      <w:r>
        <w:rPr>
          <w:rStyle w:val="23"/>
        </w:rPr>
        <w:t xml:space="preserve">             </w:t>
      </w:r>
      <w:r w:rsidR="00EC072E">
        <w:rPr>
          <w:rStyle w:val="24"/>
        </w:rPr>
        <w:t xml:space="preserve">Адрес МБДОУ: </w:t>
      </w:r>
      <w:r w:rsidR="00EC072E" w:rsidRPr="00966C59">
        <w:rPr>
          <w:rStyle w:val="23"/>
          <w:color w:val="auto"/>
        </w:rPr>
        <w:t>428009, г. Чебоксары, ул.</w:t>
      </w:r>
      <w:r w:rsidRPr="00966C59">
        <w:rPr>
          <w:rStyle w:val="23"/>
          <w:color w:val="auto"/>
        </w:rPr>
        <w:t xml:space="preserve"> </w:t>
      </w:r>
      <w:r w:rsidR="00EC072E" w:rsidRPr="00966C59">
        <w:rPr>
          <w:rStyle w:val="23"/>
          <w:color w:val="auto"/>
        </w:rPr>
        <w:t>Лебедева, д.5.</w:t>
      </w:r>
    </w:p>
    <w:p w:rsidR="00A40F2D" w:rsidRDefault="00EC072E" w:rsidP="008A00DF">
      <w:pPr>
        <w:pStyle w:val="22"/>
        <w:shd w:val="clear" w:color="auto" w:fill="auto"/>
        <w:tabs>
          <w:tab w:val="left" w:pos="10578"/>
        </w:tabs>
        <w:spacing w:before="0"/>
        <w:ind w:left="940" w:firstLine="0"/>
        <w:jc w:val="both"/>
      </w:pPr>
      <w:r>
        <w:rPr>
          <w:rStyle w:val="24"/>
        </w:rPr>
        <w:t xml:space="preserve">Телефон контакта: </w:t>
      </w:r>
      <w:r w:rsidRPr="00966C59">
        <w:rPr>
          <w:rStyle w:val="23"/>
          <w:color w:val="auto"/>
        </w:rPr>
        <w:t>41-59-33.</w:t>
      </w:r>
    </w:p>
    <w:p w:rsidR="00A40F2D" w:rsidRDefault="00EC072E" w:rsidP="008A00DF">
      <w:pPr>
        <w:pStyle w:val="22"/>
        <w:shd w:val="clear" w:color="auto" w:fill="auto"/>
        <w:tabs>
          <w:tab w:val="left" w:pos="10578"/>
        </w:tabs>
        <w:spacing w:before="0"/>
        <w:ind w:left="940" w:firstLine="0"/>
      </w:pPr>
      <w:r>
        <w:rPr>
          <w:rStyle w:val="24"/>
        </w:rPr>
        <w:t xml:space="preserve">Факс: </w:t>
      </w:r>
      <w:r w:rsidRPr="00966C59">
        <w:rPr>
          <w:rStyle w:val="23"/>
          <w:color w:val="auto"/>
        </w:rPr>
        <w:t>(835)41-88-78.</w:t>
      </w:r>
    </w:p>
    <w:p w:rsidR="001B33CF" w:rsidRDefault="00EC072E" w:rsidP="008A00DF">
      <w:pPr>
        <w:pStyle w:val="22"/>
        <w:shd w:val="clear" w:color="auto" w:fill="auto"/>
        <w:tabs>
          <w:tab w:val="left" w:pos="10578"/>
        </w:tabs>
        <w:spacing w:before="0" w:line="350" w:lineRule="exact"/>
        <w:ind w:left="940" w:right="1300" w:firstLine="0"/>
        <w:rPr>
          <w:rStyle w:val="24"/>
          <w:lang w:eastAsia="en-US" w:bidi="en-US"/>
        </w:rPr>
      </w:pPr>
      <w:r>
        <w:rPr>
          <w:rStyle w:val="24"/>
        </w:rPr>
        <w:t xml:space="preserve">Электронный адрес: </w:t>
      </w:r>
      <w:hyperlink r:id="rId8" w:history="1">
        <w:r>
          <w:rPr>
            <w:rStyle w:val="24"/>
            <w:lang w:val="en-US" w:eastAsia="en-US" w:bidi="en-US"/>
          </w:rPr>
          <w:t>cheb</w:t>
        </w:r>
        <w:r w:rsidRPr="00EC072E">
          <w:rPr>
            <w:rStyle w:val="24"/>
            <w:lang w:eastAsia="en-US" w:bidi="en-US"/>
          </w:rPr>
          <w:t>_174@</w:t>
        </w:r>
        <w:r>
          <w:rPr>
            <w:rStyle w:val="24"/>
            <w:lang w:val="en-US" w:eastAsia="en-US" w:bidi="en-US"/>
          </w:rPr>
          <w:t>mail</w:t>
        </w:r>
        <w:r w:rsidRPr="00EC072E">
          <w:rPr>
            <w:rStyle w:val="24"/>
            <w:lang w:eastAsia="en-US" w:bidi="en-US"/>
          </w:rPr>
          <w:t>.</w:t>
        </w:r>
        <w:r>
          <w:rPr>
            <w:rStyle w:val="24"/>
            <w:lang w:val="en-US" w:eastAsia="en-US" w:bidi="en-US"/>
          </w:rPr>
          <w:t>ru</w:t>
        </w:r>
      </w:hyperlink>
      <w:r w:rsidRPr="00EC072E">
        <w:rPr>
          <w:rStyle w:val="24"/>
          <w:lang w:eastAsia="en-US" w:bidi="en-US"/>
        </w:rPr>
        <w:t xml:space="preserve"> </w:t>
      </w:r>
    </w:p>
    <w:p w:rsidR="00976A32" w:rsidRDefault="00EC072E" w:rsidP="008A00DF">
      <w:pPr>
        <w:pStyle w:val="22"/>
        <w:shd w:val="clear" w:color="auto" w:fill="auto"/>
        <w:tabs>
          <w:tab w:val="left" w:pos="10578"/>
        </w:tabs>
        <w:spacing w:before="0" w:line="350" w:lineRule="exact"/>
        <w:ind w:left="940" w:right="1300" w:firstLine="0"/>
        <w:rPr>
          <w:rStyle w:val="25"/>
          <w:lang w:val="ru-RU"/>
        </w:rPr>
      </w:pPr>
      <w:r>
        <w:rPr>
          <w:rStyle w:val="24"/>
        </w:rPr>
        <w:t>Сайт:</w:t>
      </w:r>
      <w:hyperlink r:id="rId9" w:history="1">
        <w:r>
          <w:rPr>
            <w:rStyle w:val="24"/>
          </w:rPr>
          <w:t xml:space="preserve"> </w:t>
        </w:r>
        <w:r>
          <w:rPr>
            <w:rStyle w:val="25"/>
          </w:rPr>
          <w:t>http</w:t>
        </w:r>
        <w:r w:rsidRPr="00EC072E">
          <w:rPr>
            <w:rStyle w:val="25"/>
            <w:lang w:val="ru-RU"/>
          </w:rPr>
          <w:t>://</w:t>
        </w:r>
        <w:r>
          <w:rPr>
            <w:rStyle w:val="25"/>
          </w:rPr>
          <w:t>www</w:t>
        </w:r>
        <w:r w:rsidRPr="00EC072E">
          <w:rPr>
            <w:rStyle w:val="25"/>
            <w:lang w:val="ru-RU"/>
          </w:rPr>
          <w:t>.</w:t>
        </w:r>
        <w:r>
          <w:rPr>
            <w:rStyle w:val="25"/>
          </w:rPr>
          <w:t>ds</w:t>
        </w:r>
        <w:r w:rsidRPr="00EC072E">
          <w:rPr>
            <w:rStyle w:val="25"/>
            <w:lang w:val="ru-RU"/>
          </w:rPr>
          <w:t>174-</w:t>
        </w:r>
        <w:r>
          <w:rPr>
            <w:rStyle w:val="25"/>
          </w:rPr>
          <w:t>gcheb</w:t>
        </w:r>
        <w:r w:rsidRPr="00EC072E">
          <w:rPr>
            <w:rStyle w:val="25"/>
            <w:lang w:val="ru-RU"/>
          </w:rPr>
          <w:t>.</w:t>
        </w:r>
        <w:r>
          <w:rPr>
            <w:rStyle w:val="25"/>
          </w:rPr>
          <w:t>edu</w:t>
        </w:r>
        <w:r w:rsidRPr="00EC072E">
          <w:rPr>
            <w:rStyle w:val="25"/>
            <w:lang w:val="ru-RU"/>
          </w:rPr>
          <w:t>.</w:t>
        </w:r>
        <w:r>
          <w:rPr>
            <w:rStyle w:val="25"/>
          </w:rPr>
          <w:t>cap</w:t>
        </w:r>
        <w:r w:rsidRPr="00EC072E">
          <w:rPr>
            <w:rStyle w:val="25"/>
            <w:lang w:val="ru-RU"/>
          </w:rPr>
          <w:t>.</w:t>
        </w:r>
        <w:r>
          <w:rPr>
            <w:rStyle w:val="25"/>
          </w:rPr>
          <w:t>ru</w:t>
        </w:r>
        <w:r w:rsidRPr="00EC072E">
          <w:rPr>
            <w:rStyle w:val="25"/>
            <w:lang w:val="ru-RU"/>
          </w:rPr>
          <w:t>/?</w:t>
        </w:r>
        <w:r>
          <w:rPr>
            <w:rStyle w:val="25"/>
          </w:rPr>
          <w:t>t</w:t>
        </w:r>
        <w:r w:rsidRPr="00EC072E">
          <w:rPr>
            <w:rStyle w:val="25"/>
            <w:lang w:val="ru-RU"/>
          </w:rPr>
          <w:t>=</w:t>
        </w:r>
        <w:r>
          <w:rPr>
            <w:rStyle w:val="25"/>
          </w:rPr>
          <w:t>eduid</w:t>
        </w:r>
        <w:r w:rsidRPr="00EC072E">
          <w:rPr>
            <w:rStyle w:val="25"/>
            <w:lang w:val="ru-RU"/>
          </w:rPr>
          <w:t>&amp;</w:t>
        </w:r>
        <w:r>
          <w:rPr>
            <w:rStyle w:val="25"/>
          </w:rPr>
          <w:t>eduid</w:t>
        </w:r>
        <w:r w:rsidRPr="00EC072E">
          <w:rPr>
            <w:rStyle w:val="25"/>
            <w:lang w:val="ru-RU"/>
          </w:rPr>
          <w:t>=3845</w:t>
        </w:r>
      </w:hyperlink>
      <w:r w:rsidRPr="00EC072E">
        <w:rPr>
          <w:rStyle w:val="25"/>
          <w:lang w:val="ru-RU"/>
        </w:rPr>
        <w:t xml:space="preserve"> </w:t>
      </w:r>
    </w:p>
    <w:p w:rsidR="001B33CF" w:rsidRDefault="00EC072E" w:rsidP="008A00DF">
      <w:pPr>
        <w:pStyle w:val="22"/>
        <w:shd w:val="clear" w:color="auto" w:fill="auto"/>
        <w:tabs>
          <w:tab w:val="left" w:pos="10578"/>
        </w:tabs>
        <w:spacing w:before="0" w:line="350" w:lineRule="exact"/>
        <w:ind w:left="940" w:right="1300" w:firstLine="0"/>
        <w:jc w:val="both"/>
      </w:pPr>
      <w:r>
        <w:rPr>
          <w:rStyle w:val="24"/>
        </w:rPr>
        <w:t xml:space="preserve">Лицензия: </w:t>
      </w:r>
      <w:r>
        <w:t>серия РО, №043660 рег.№</w:t>
      </w:r>
      <w:r w:rsidR="001B33CF">
        <w:t xml:space="preserve"> 987, лицензия выдана 29.03.2012 г.</w:t>
      </w:r>
      <w:r w:rsidR="00504024">
        <w:t xml:space="preserve"> </w:t>
      </w:r>
    </w:p>
    <w:p w:rsidR="00A40F2D" w:rsidRPr="00966C59" w:rsidRDefault="00EC072E" w:rsidP="008A00DF">
      <w:pPr>
        <w:pStyle w:val="22"/>
        <w:shd w:val="clear" w:color="auto" w:fill="auto"/>
        <w:tabs>
          <w:tab w:val="left" w:pos="10578"/>
        </w:tabs>
        <w:spacing w:before="0" w:line="350" w:lineRule="exact"/>
        <w:ind w:left="940" w:right="1300" w:firstLine="0"/>
        <w:rPr>
          <w:color w:val="auto"/>
        </w:rPr>
      </w:pPr>
      <w:r>
        <w:t xml:space="preserve"> </w:t>
      </w:r>
      <w:r>
        <w:rPr>
          <w:rStyle w:val="24"/>
        </w:rPr>
        <w:t xml:space="preserve">График работы: </w:t>
      </w:r>
      <w:r w:rsidRPr="00966C59">
        <w:rPr>
          <w:rStyle w:val="23"/>
          <w:color w:val="auto"/>
        </w:rPr>
        <w:t>5-дневная рабочая неделя с 07-00 до 19-00.</w:t>
      </w:r>
    </w:p>
    <w:p w:rsidR="00A40F2D" w:rsidRDefault="00EC072E" w:rsidP="008A00DF">
      <w:pPr>
        <w:pStyle w:val="22"/>
        <w:shd w:val="clear" w:color="auto" w:fill="auto"/>
        <w:tabs>
          <w:tab w:val="left" w:pos="10578"/>
        </w:tabs>
        <w:spacing w:before="0" w:line="350" w:lineRule="exact"/>
        <w:ind w:left="940" w:firstLine="0"/>
      </w:pPr>
      <w:r>
        <w:rPr>
          <w:rStyle w:val="24"/>
        </w:rPr>
        <w:t xml:space="preserve">Выходные: </w:t>
      </w:r>
      <w:r w:rsidRPr="00966C59">
        <w:rPr>
          <w:rStyle w:val="23"/>
          <w:color w:val="auto"/>
        </w:rPr>
        <w:t>суббота, воскресенье, праздничные дни.</w:t>
      </w:r>
    </w:p>
    <w:p w:rsidR="00A40F2D" w:rsidRDefault="00EC072E" w:rsidP="008A00DF">
      <w:pPr>
        <w:pStyle w:val="22"/>
        <w:shd w:val="clear" w:color="auto" w:fill="auto"/>
        <w:tabs>
          <w:tab w:val="left" w:pos="10578"/>
        </w:tabs>
        <w:spacing w:before="0"/>
        <w:ind w:left="940" w:firstLine="0"/>
      </w:pPr>
      <w:r>
        <w:rPr>
          <w:rStyle w:val="24"/>
        </w:rPr>
        <w:t xml:space="preserve">Заведующий: </w:t>
      </w:r>
      <w:r w:rsidRPr="00966C59">
        <w:rPr>
          <w:rStyle w:val="23"/>
          <w:color w:val="auto"/>
        </w:rPr>
        <w:t>Николаева Светлана Александровна</w:t>
      </w:r>
    </w:p>
    <w:p w:rsidR="00A40F2D" w:rsidRPr="00966C59" w:rsidRDefault="00EC072E" w:rsidP="008A00DF">
      <w:pPr>
        <w:pStyle w:val="22"/>
        <w:shd w:val="clear" w:color="auto" w:fill="auto"/>
        <w:tabs>
          <w:tab w:val="left" w:pos="10490"/>
          <w:tab w:val="left" w:pos="10578"/>
        </w:tabs>
        <w:spacing w:before="0"/>
        <w:ind w:left="940" w:right="-54" w:firstLine="220"/>
        <w:jc w:val="both"/>
        <w:rPr>
          <w:color w:val="auto"/>
        </w:rPr>
      </w:pPr>
      <w:r w:rsidRPr="00966C59">
        <w:rPr>
          <w:rStyle w:val="23"/>
          <w:color w:val="auto"/>
        </w:rPr>
        <w:t>В ближайшем окружении от детского сада находится средняя общеобразовательная школа № 59, МБДОУ «Детский сад № 176» г. Чебоксары, МБДОУ «Детский сад №164» г.Чебоксары, МБДОУ «Детский сад №51» г.Чебоксары, детская музыкальная школа им. Ходяшевых, детская библиотека им. В.И.Чаплиной. В соответствии с лицензией детский сад имеет право на осуществление образовательной деятельности по образовательным программам:</w:t>
      </w:r>
    </w:p>
    <w:p w:rsidR="00A40F2D" w:rsidRPr="00966C59" w:rsidRDefault="009F6397" w:rsidP="008A00DF">
      <w:pPr>
        <w:pStyle w:val="22"/>
        <w:shd w:val="clear" w:color="auto" w:fill="auto"/>
        <w:tabs>
          <w:tab w:val="left" w:pos="10490"/>
          <w:tab w:val="left" w:pos="10578"/>
        </w:tabs>
        <w:spacing w:before="0"/>
        <w:ind w:left="940" w:right="-54" w:firstLine="0"/>
        <w:rPr>
          <w:rStyle w:val="23"/>
          <w:color w:val="auto"/>
        </w:rPr>
      </w:pPr>
      <w:r w:rsidRPr="00966C59">
        <w:rPr>
          <w:rStyle w:val="23"/>
          <w:color w:val="auto"/>
        </w:rPr>
        <w:t>- д</w:t>
      </w:r>
      <w:r w:rsidR="00EC072E" w:rsidRPr="00966C59">
        <w:rPr>
          <w:rStyle w:val="23"/>
          <w:color w:val="auto"/>
        </w:rPr>
        <w:t>ошкольное образование</w:t>
      </w:r>
      <w:r w:rsidRPr="00966C59">
        <w:rPr>
          <w:rStyle w:val="23"/>
          <w:color w:val="auto"/>
        </w:rPr>
        <w:t>;</w:t>
      </w:r>
    </w:p>
    <w:p w:rsidR="009F6397" w:rsidRPr="00966C59" w:rsidRDefault="009F6397" w:rsidP="008A00DF">
      <w:pPr>
        <w:pStyle w:val="22"/>
        <w:shd w:val="clear" w:color="auto" w:fill="auto"/>
        <w:tabs>
          <w:tab w:val="left" w:pos="10490"/>
          <w:tab w:val="left" w:pos="10578"/>
        </w:tabs>
        <w:spacing w:before="0"/>
        <w:ind w:left="940" w:right="-54" w:firstLine="0"/>
        <w:rPr>
          <w:color w:val="auto"/>
        </w:rPr>
      </w:pPr>
      <w:r w:rsidRPr="00966C59">
        <w:rPr>
          <w:rStyle w:val="23"/>
          <w:color w:val="auto"/>
        </w:rPr>
        <w:t>- дополнительное образование взрослых и детей;</w:t>
      </w:r>
    </w:p>
    <w:p w:rsidR="00A40F2D" w:rsidRPr="00966C59" w:rsidRDefault="00EC072E" w:rsidP="00901EF8">
      <w:pPr>
        <w:pStyle w:val="22"/>
        <w:shd w:val="clear" w:color="auto" w:fill="auto"/>
        <w:spacing w:before="0" w:after="448"/>
        <w:ind w:left="940" w:firstLine="220"/>
        <w:jc w:val="both"/>
        <w:rPr>
          <w:color w:val="auto"/>
        </w:rPr>
      </w:pPr>
      <w:r w:rsidRPr="00966C59">
        <w:rPr>
          <w:rStyle w:val="23"/>
          <w:color w:val="auto"/>
        </w:rPr>
        <w:t xml:space="preserve">МБДОУ «Детский сад № 174» г.Чебоксары </w:t>
      </w:r>
      <w:r w:rsidR="00A175D3" w:rsidRPr="00966C59">
        <w:rPr>
          <w:rStyle w:val="23"/>
          <w:color w:val="auto"/>
        </w:rPr>
        <w:t>20 июня 2014 года по</w:t>
      </w:r>
      <w:r w:rsidRPr="00966C59">
        <w:rPr>
          <w:rStyle w:val="23"/>
          <w:color w:val="auto"/>
        </w:rPr>
        <w:t>лучи</w:t>
      </w:r>
      <w:r w:rsidR="00A175D3" w:rsidRPr="00966C59">
        <w:rPr>
          <w:rStyle w:val="23"/>
          <w:color w:val="auto"/>
        </w:rPr>
        <w:t>л</w:t>
      </w:r>
      <w:r w:rsidRPr="00966C59">
        <w:rPr>
          <w:rStyle w:val="23"/>
          <w:color w:val="auto"/>
        </w:rPr>
        <w:t xml:space="preserve"> лицензи</w:t>
      </w:r>
      <w:r w:rsidR="00A175D3" w:rsidRPr="00966C59">
        <w:rPr>
          <w:rStyle w:val="23"/>
          <w:color w:val="auto"/>
        </w:rPr>
        <w:t>ю</w:t>
      </w:r>
      <w:r w:rsidRPr="00966C59">
        <w:rPr>
          <w:rStyle w:val="23"/>
          <w:color w:val="auto"/>
        </w:rPr>
        <w:t xml:space="preserve"> на дополнительные образовательные услуги по дополнительным программам художественно-эстетической, социально</w:t>
      </w:r>
      <w:r w:rsidRPr="00966C59">
        <w:rPr>
          <w:rStyle w:val="23"/>
          <w:color w:val="auto"/>
        </w:rPr>
        <w:softHyphen/>
      </w:r>
      <w:r w:rsidR="00A175D3" w:rsidRPr="00966C59">
        <w:rPr>
          <w:rStyle w:val="23"/>
          <w:color w:val="auto"/>
        </w:rPr>
        <w:t>-</w:t>
      </w:r>
      <w:r w:rsidRPr="00966C59">
        <w:rPr>
          <w:rStyle w:val="23"/>
          <w:color w:val="auto"/>
        </w:rPr>
        <w:t>педагогической и физкультурно-спортивной направленности.</w:t>
      </w:r>
    </w:p>
    <w:p w:rsidR="00A40F2D" w:rsidRDefault="00EC072E">
      <w:pPr>
        <w:pStyle w:val="27"/>
        <w:keepNext/>
        <w:keepLines/>
        <w:numPr>
          <w:ilvl w:val="0"/>
          <w:numId w:val="2"/>
        </w:numPr>
        <w:shd w:val="clear" w:color="auto" w:fill="auto"/>
        <w:spacing w:before="0" w:after="192"/>
        <w:ind w:left="940" w:firstLine="0"/>
      </w:pPr>
      <w:bookmarkStart w:id="1" w:name="bookmark1"/>
      <w:r>
        <w:rPr>
          <w:rStyle w:val="28"/>
          <w:b/>
          <w:bCs/>
          <w:i/>
          <w:iCs/>
        </w:rPr>
        <w:lastRenderedPageBreak/>
        <w:t>Состав воспитанников ДОУ.</w:t>
      </w:r>
      <w:bookmarkEnd w:id="1"/>
    </w:p>
    <w:p w:rsidR="00A40F2D" w:rsidRPr="00966C59" w:rsidRDefault="00EC072E" w:rsidP="00901EF8">
      <w:pPr>
        <w:pStyle w:val="22"/>
        <w:shd w:val="clear" w:color="auto" w:fill="auto"/>
        <w:spacing w:before="0"/>
        <w:ind w:left="940" w:firstLine="220"/>
        <w:jc w:val="both"/>
        <w:rPr>
          <w:color w:val="auto"/>
        </w:rPr>
      </w:pPr>
      <w:r w:rsidRPr="00966C59">
        <w:rPr>
          <w:rStyle w:val="23"/>
          <w:color w:val="auto"/>
        </w:rPr>
        <w:t>В 201</w:t>
      </w:r>
      <w:r w:rsidR="00686FC4" w:rsidRPr="00966C59">
        <w:rPr>
          <w:rStyle w:val="23"/>
          <w:color w:val="auto"/>
        </w:rPr>
        <w:t>6</w:t>
      </w:r>
      <w:r w:rsidR="00976A32" w:rsidRPr="00966C59">
        <w:rPr>
          <w:rStyle w:val="23"/>
          <w:color w:val="auto"/>
        </w:rPr>
        <w:t>-201</w:t>
      </w:r>
      <w:r w:rsidR="00686FC4" w:rsidRPr="00966C59">
        <w:rPr>
          <w:rStyle w:val="23"/>
          <w:color w:val="auto"/>
        </w:rPr>
        <w:t>7</w:t>
      </w:r>
      <w:r w:rsidRPr="00966C59">
        <w:rPr>
          <w:rStyle w:val="23"/>
          <w:color w:val="auto"/>
        </w:rPr>
        <w:t xml:space="preserve"> уч. году в ДОУ функционировало 14 общеразвивающих групп с 12-часовым пребыванием детей, которые посещало 3</w:t>
      </w:r>
      <w:r w:rsidR="00630CF3" w:rsidRPr="00966C59">
        <w:rPr>
          <w:rStyle w:val="23"/>
          <w:color w:val="auto"/>
        </w:rPr>
        <w:t>8</w:t>
      </w:r>
      <w:r w:rsidR="00DC4783" w:rsidRPr="00966C59">
        <w:rPr>
          <w:rStyle w:val="23"/>
          <w:color w:val="auto"/>
        </w:rPr>
        <w:t>3</w:t>
      </w:r>
      <w:r w:rsidRPr="00966C59">
        <w:rPr>
          <w:rStyle w:val="23"/>
          <w:color w:val="auto"/>
        </w:rPr>
        <w:t xml:space="preserve"> </w:t>
      </w:r>
      <w:r w:rsidR="00630CF3" w:rsidRPr="00966C59">
        <w:rPr>
          <w:rStyle w:val="23"/>
          <w:color w:val="auto"/>
        </w:rPr>
        <w:t>детей</w:t>
      </w:r>
      <w:r w:rsidRPr="00966C59">
        <w:rPr>
          <w:rStyle w:val="23"/>
          <w:color w:val="auto"/>
        </w:rPr>
        <w:t xml:space="preserve">, </w:t>
      </w:r>
      <w:r w:rsidR="00630CF3" w:rsidRPr="00966C59">
        <w:rPr>
          <w:rStyle w:val="23"/>
          <w:color w:val="auto"/>
        </w:rPr>
        <w:t>в том числе</w:t>
      </w:r>
      <w:r w:rsidRPr="00966C59">
        <w:rPr>
          <w:rStyle w:val="23"/>
          <w:color w:val="auto"/>
        </w:rPr>
        <w:t xml:space="preserve"> 1 группа кратковременного пребывания </w:t>
      </w:r>
      <w:r w:rsidR="00AD1178" w:rsidRPr="00966C59">
        <w:rPr>
          <w:rStyle w:val="23"/>
          <w:color w:val="auto"/>
        </w:rPr>
        <w:t>путем</w:t>
      </w:r>
      <w:r w:rsidRPr="00966C59">
        <w:rPr>
          <w:rStyle w:val="23"/>
          <w:color w:val="auto"/>
        </w:rPr>
        <w:t xml:space="preserve"> внедрения в действующие группы.</w:t>
      </w:r>
    </w:p>
    <w:p w:rsidR="00A40F2D" w:rsidRPr="00966C59" w:rsidRDefault="00A40F2D" w:rsidP="00901EF8">
      <w:pPr>
        <w:jc w:val="both"/>
        <w:rPr>
          <w:color w:val="auto"/>
          <w:sz w:val="2"/>
          <w:szCs w:val="2"/>
        </w:rPr>
      </w:pPr>
    </w:p>
    <w:tbl>
      <w:tblPr>
        <w:tblOverlap w:val="never"/>
        <w:tblW w:w="0" w:type="auto"/>
        <w:jc w:val="center"/>
        <w:tblLayout w:type="fixed"/>
        <w:tblCellMar>
          <w:left w:w="10" w:type="dxa"/>
          <w:right w:w="10" w:type="dxa"/>
        </w:tblCellMar>
        <w:tblLook w:val="0000"/>
      </w:tblPr>
      <w:tblGrid>
        <w:gridCol w:w="3192"/>
        <w:gridCol w:w="3192"/>
        <w:gridCol w:w="3202"/>
      </w:tblGrid>
      <w:tr w:rsidR="00A40F2D" w:rsidRPr="00966C59">
        <w:trPr>
          <w:trHeight w:hRule="exact" w:val="566"/>
          <w:jc w:val="center"/>
        </w:trPr>
        <w:tc>
          <w:tcPr>
            <w:tcW w:w="3192" w:type="dxa"/>
            <w:tcBorders>
              <w:top w:val="single" w:sz="4" w:space="0" w:color="auto"/>
              <w:left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244" w:lineRule="exact"/>
              <w:ind w:firstLine="0"/>
              <w:jc w:val="both"/>
              <w:rPr>
                <w:color w:val="auto"/>
              </w:rPr>
            </w:pPr>
            <w:r w:rsidRPr="00966C59">
              <w:rPr>
                <w:rStyle w:val="211pt"/>
                <w:color w:val="auto"/>
              </w:rPr>
              <w:t>Вид группы</w:t>
            </w:r>
          </w:p>
        </w:tc>
        <w:tc>
          <w:tcPr>
            <w:tcW w:w="3192" w:type="dxa"/>
            <w:tcBorders>
              <w:top w:val="single" w:sz="4" w:space="0" w:color="auto"/>
              <w:left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244" w:lineRule="exact"/>
              <w:ind w:left="140" w:firstLine="0"/>
              <w:jc w:val="both"/>
              <w:rPr>
                <w:color w:val="auto"/>
              </w:rPr>
            </w:pPr>
            <w:r w:rsidRPr="00966C59">
              <w:rPr>
                <w:rStyle w:val="211pt"/>
                <w:color w:val="auto"/>
              </w:rPr>
              <w:t>Количество групп</w:t>
            </w:r>
          </w:p>
        </w:tc>
        <w:tc>
          <w:tcPr>
            <w:tcW w:w="3202" w:type="dxa"/>
            <w:tcBorders>
              <w:top w:val="single" w:sz="4" w:space="0" w:color="auto"/>
              <w:left w:val="single" w:sz="4" w:space="0" w:color="auto"/>
              <w:right w:val="single" w:sz="4" w:space="0" w:color="auto"/>
            </w:tcBorders>
            <w:shd w:val="clear" w:color="auto" w:fill="FFFFFF"/>
            <w:vAlign w:val="bottom"/>
          </w:tcPr>
          <w:p w:rsidR="00A40F2D" w:rsidRPr="00966C59" w:rsidRDefault="00EC072E" w:rsidP="00901EF8">
            <w:pPr>
              <w:pStyle w:val="22"/>
              <w:framePr w:w="9586" w:wrap="notBeside" w:vAnchor="text" w:hAnchor="text" w:xAlign="center" w:y="1"/>
              <w:shd w:val="clear" w:color="auto" w:fill="auto"/>
              <w:spacing w:before="0" w:line="244" w:lineRule="exact"/>
              <w:ind w:left="140" w:firstLine="0"/>
              <w:jc w:val="both"/>
              <w:rPr>
                <w:color w:val="auto"/>
              </w:rPr>
            </w:pPr>
            <w:r w:rsidRPr="00966C59">
              <w:rPr>
                <w:rStyle w:val="211pt"/>
                <w:color w:val="auto"/>
              </w:rPr>
              <w:t>Количество</w:t>
            </w:r>
          </w:p>
          <w:p w:rsidR="00A40F2D" w:rsidRPr="00966C59" w:rsidRDefault="00EC072E" w:rsidP="00901EF8">
            <w:pPr>
              <w:pStyle w:val="22"/>
              <w:framePr w:w="9586" w:wrap="notBeside" w:vAnchor="text" w:hAnchor="text" w:xAlign="center" w:y="1"/>
              <w:shd w:val="clear" w:color="auto" w:fill="auto"/>
              <w:spacing w:before="0" w:line="244" w:lineRule="exact"/>
              <w:ind w:left="140" w:firstLine="0"/>
              <w:jc w:val="both"/>
              <w:rPr>
                <w:color w:val="auto"/>
              </w:rPr>
            </w:pPr>
            <w:r w:rsidRPr="00966C59">
              <w:rPr>
                <w:rStyle w:val="211pt"/>
                <w:color w:val="auto"/>
              </w:rPr>
              <w:t>воспитанников</w:t>
            </w:r>
          </w:p>
        </w:tc>
      </w:tr>
      <w:tr w:rsidR="00A40F2D" w:rsidRPr="00966C59" w:rsidTr="00921C74">
        <w:trPr>
          <w:trHeight w:hRule="exact" w:val="862"/>
          <w:jc w:val="center"/>
        </w:trPr>
        <w:tc>
          <w:tcPr>
            <w:tcW w:w="3192" w:type="dxa"/>
            <w:tcBorders>
              <w:top w:val="single" w:sz="4" w:space="0" w:color="auto"/>
              <w:left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310" w:lineRule="exact"/>
              <w:ind w:firstLine="0"/>
              <w:jc w:val="both"/>
              <w:rPr>
                <w:color w:val="auto"/>
              </w:rPr>
            </w:pPr>
            <w:r w:rsidRPr="00966C59">
              <w:rPr>
                <w:rStyle w:val="29"/>
                <w:color w:val="auto"/>
              </w:rPr>
              <w:t>Общеразвивающая</w:t>
            </w:r>
          </w:p>
        </w:tc>
        <w:tc>
          <w:tcPr>
            <w:tcW w:w="3192" w:type="dxa"/>
            <w:tcBorders>
              <w:top w:val="single" w:sz="4" w:space="0" w:color="auto"/>
              <w:left w:val="single" w:sz="4" w:space="0" w:color="auto"/>
            </w:tcBorders>
            <w:shd w:val="clear" w:color="auto" w:fill="FFFFFF"/>
          </w:tcPr>
          <w:p w:rsidR="009F3D06" w:rsidRPr="00966C59" w:rsidRDefault="00EC072E" w:rsidP="00901EF8">
            <w:pPr>
              <w:pStyle w:val="22"/>
              <w:framePr w:w="9586" w:wrap="notBeside" w:vAnchor="text" w:hAnchor="text" w:xAlign="center" w:y="1"/>
              <w:shd w:val="clear" w:color="auto" w:fill="auto"/>
              <w:spacing w:before="0" w:line="274" w:lineRule="exact"/>
              <w:ind w:left="140" w:firstLine="0"/>
              <w:jc w:val="both"/>
              <w:rPr>
                <w:rStyle w:val="29"/>
                <w:color w:val="auto"/>
              </w:rPr>
            </w:pPr>
            <w:r w:rsidRPr="00966C59">
              <w:rPr>
                <w:rStyle w:val="29"/>
                <w:color w:val="auto"/>
              </w:rPr>
              <w:t xml:space="preserve">14, из них: </w:t>
            </w:r>
          </w:p>
          <w:p w:rsidR="009F3D06" w:rsidRPr="00966C59" w:rsidRDefault="00EC072E" w:rsidP="00901EF8">
            <w:pPr>
              <w:pStyle w:val="22"/>
              <w:framePr w:w="9586" w:wrap="notBeside" w:vAnchor="text" w:hAnchor="text" w:xAlign="center" w:y="1"/>
              <w:shd w:val="clear" w:color="auto" w:fill="auto"/>
              <w:spacing w:before="0" w:line="274" w:lineRule="exact"/>
              <w:ind w:left="140" w:firstLine="0"/>
              <w:jc w:val="both"/>
              <w:rPr>
                <w:rStyle w:val="29"/>
                <w:color w:val="auto"/>
              </w:rPr>
            </w:pPr>
            <w:r w:rsidRPr="00966C59">
              <w:rPr>
                <w:rStyle w:val="29"/>
                <w:color w:val="auto"/>
              </w:rPr>
              <w:t xml:space="preserve">1младшая - </w:t>
            </w:r>
            <w:r w:rsidR="008901B4" w:rsidRPr="00966C59">
              <w:rPr>
                <w:rStyle w:val="29"/>
                <w:color w:val="auto"/>
              </w:rPr>
              <w:t>3</w:t>
            </w:r>
          </w:p>
          <w:p w:rsidR="00A40F2D" w:rsidRPr="00966C59" w:rsidRDefault="00EC072E" w:rsidP="008901B4">
            <w:pPr>
              <w:pStyle w:val="22"/>
              <w:framePr w:w="9586" w:wrap="notBeside" w:vAnchor="text" w:hAnchor="text" w:xAlign="center" w:y="1"/>
              <w:shd w:val="clear" w:color="auto" w:fill="auto"/>
              <w:spacing w:before="0" w:line="274" w:lineRule="exact"/>
              <w:ind w:left="140" w:firstLine="0"/>
              <w:jc w:val="both"/>
              <w:rPr>
                <w:color w:val="auto"/>
              </w:rPr>
            </w:pPr>
            <w:r w:rsidRPr="00966C59">
              <w:rPr>
                <w:rStyle w:val="29"/>
                <w:color w:val="auto"/>
              </w:rPr>
              <w:t xml:space="preserve">2 младшие - </w:t>
            </w:r>
            <w:r w:rsidR="008901B4" w:rsidRPr="00966C59">
              <w:rPr>
                <w:rStyle w:val="29"/>
                <w:color w:val="auto"/>
              </w:rPr>
              <w:t>2</w:t>
            </w:r>
          </w:p>
        </w:tc>
        <w:tc>
          <w:tcPr>
            <w:tcW w:w="3202" w:type="dxa"/>
            <w:tcBorders>
              <w:top w:val="single" w:sz="4" w:space="0" w:color="auto"/>
              <w:left w:val="single" w:sz="4" w:space="0" w:color="auto"/>
              <w:right w:val="single" w:sz="4" w:space="0" w:color="auto"/>
            </w:tcBorders>
            <w:shd w:val="clear" w:color="auto" w:fill="FFFFFF"/>
            <w:vAlign w:val="center"/>
          </w:tcPr>
          <w:p w:rsidR="001760A9" w:rsidRPr="00966C59" w:rsidRDefault="008901B4" w:rsidP="00901EF8">
            <w:pPr>
              <w:pStyle w:val="22"/>
              <w:framePr w:w="9586" w:wrap="notBeside" w:vAnchor="text" w:hAnchor="text" w:xAlign="center" w:y="1"/>
              <w:shd w:val="clear" w:color="auto" w:fill="auto"/>
              <w:spacing w:before="0" w:line="278" w:lineRule="exact"/>
              <w:ind w:left="320" w:firstLine="0"/>
              <w:jc w:val="both"/>
              <w:rPr>
                <w:rStyle w:val="29"/>
                <w:color w:val="auto"/>
              </w:rPr>
            </w:pPr>
            <w:r w:rsidRPr="00966C59">
              <w:rPr>
                <w:rStyle w:val="29"/>
                <w:color w:val="auto"/>
              </w:rPr>
              <w:t>86</w:t>
            </w:r>
            <w:r w:rsidR="00EC072E" w:rsidRPr="00966C59">
              <w:rPr>
                <w:rStyle w:val="29"/>
                <w:color w:val="auto"/>
              </w:rPr>
              <w:t xml:space="preserve"> чел.</w:t>
            </w:r>
          </w:p>
          <w:p w:rsidR="00A40F2D" w:rsidRPr="00966C59" w:rsidRDefault="008901B4" w:rsidP="00901EF8">
            <w:pPr>
              <w:pStyle w:val="22"/>
              <w:framePr w:w="9586" w:wrap="notBeside" w:vAnchor="text" w:hAnchor="text" w:xAlign="center" w:y="1"/>
              <w:shd w:val="clear" w:color="auto" w:fill="auto"/>
              <w:spacing w:before="0" w:line="278" w:lineRule="exact"/>
              <w:ind w:left="320" w:firstLine="0"/>
              <w:jc w:val="both"/>
              <w:rPr>
                <w:color w:val="auto"/>
              </w:rPr>
            </w:pPr>
            <w:r w:rsidRPr="00966C59">
              <w:rPr>
                <w:rStyle w:val="29"/>
                <w:color w:val="auto"/>
              </w:rPr>
              <w:t>57</w:t>
            </w:r>
            <w:r w:rsidR="001760A9" w:rsidRPr="00966C59">
              <w:rPr>
                <w:rStyle w:val="29"/>
                <w:color w:val="auto"/>
              </w:rPr>
              <w:t xml:space="preserve"> чел</w:t>
            </w:r>
            <w:r w:rsidR="00EC072E" w:rsidRPr="00966C59">
              <w:rPr>
                <w:rStyle w:val="29"/>
                <w:color w:val="auto"/>
              </w:rPr>
              <w:t>.</w:t>
            </w:r>
          </w:p>
        </w:tc>
      </w:tr>
      <w:tr w:rsidR="00A40F2D" w:rsidRPr="00966C59" w:rsidTr="00921C74">
        <w:trPr>
          <w:trHeight w:hRule="exact" w:val="311"/>
          <w:jc w:val="center"/>
        </w:trPr>
        <w:tc>
          <w:tcPr>
            <w:tcW w:w="3192" w:type="dxa"/>
            <w:tcBorders>
              <w:top w:val="single" w:sz="4" w:space="0" w:color="auto"/>
              <w:left w:val="single" w:sz="4" w:space="0" w:color="auto"/>
            </w:tcBorders>
            <w:shd w:val="clear" w:color="auto" w:fill="FFFFFF"/>
          </w:tcPr>
          <w:p w:rsidR="00A40F2D" w:rsidRPr="00966C59" w:rsidRDefault="00A40F2D" w:rsidP="00901EF8">
            <w:pPr>
              <w:framePr w:w="9586" w:wrap="notBeside" w:vAnchor="text" w:hAnchor="text" w:xAlign="center" w:y="1"/>
              <w:jc w:val="both"/>
              <w:rPr>
                <w:color w:val="auto"/>
                <w:sz w:val="10"/>
                <w:szCs w:val="10"/>
              </w:rPr>
            </w:pPr>
          </w:p>
        </w:tc>
        <w:tc>
          <w:tcPr>
            <w:tcW w:w="3192" w:type="dxa"/>
            <w:tcBorders>
              <w:top w:val="single" w:sz="4" w:space="0" w:color="auto"/>
              <w:left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310" w:lineRule="exact"/>
              <w:ind w:left="140" w:firstLine="0"/>
              <w:jc w:val="both"/>
              <w:rPr>
                <w:color w:val="auto"/>
              </w:rPr>
            </w:pPr>
            <w:r w:rsidRPr="00966C59">
              <w:rPr>
                <w:rStyle w:val="29"/>
                <w:color w:val="auto"/>
              </w:rPr>
              <w:t>Средние - 3</w:t>
            </w:r>
          </w:p>
        </w:tc>
        <w:tc>
          <w:tcPr>
            <w:tcW w:w="3202" w:type="dxa"/>
            <w:tcBorders>
              <w:top w:val="single" w:sz="4" w:space="0" w:color="auto"/>
              <w:left w:val="single" w:sz="4" w:space="0" w:color="auto"/>
              <w:right w:val="single" w:sz="4" w:space="0" w:color="auto"/>
            </w:tcBorders>
            <w:shd w:val="clear" w:color="auto" w:fill="FFFFFF"/>
          </w:tcPr>
          <w:p w:rsidR="00A40F2D" w:rsidRPr="00966C59" w:rsidRDefault="00504024" w:rsidP="00901EF8">
            <w:pPr>
              <w:pStyle w:val="22"/>
              <w:framePr w:w="9586" w:wrap="notBeside" w:vAnchor="text" w:hAnchor="text" w:xAlign="center" w:y="1"/>
              <w:shd w:val="clear" w:color="auto" w:fill="auto"/>
              <w:spacing w:before="0" w:line="310" w:lineRule="exact"/>
              <w:ind w:left="320" w:firstLine="0"/>
              <w:jc w:val="both"/>
              <w:rPr>
                <w:color w:val="auto"/>
              </w:rPr>
            </w:pPr>
            <w:r w:rsidRPr="00966C59">
              <w:rPr>
                <w:rStyle w:val="29"/>
                <w:color w:val="auto"/>
              </w:rPr>
              <w:t>79</w:t>
            </w:r>
            <w:r w:rsidR="00EC072E" w:rsidRPr="00966C59">
              <w:rPr>
                <w:rStyle w:val="29"/>
                <w:color w:val="auto"/>
              </w:rPr>
              <w:t xml:space="preserve"> чел.</w:t>
            </w:r>
          </w:p>
        </w:tc>
      </w:tr>
      <w:tr w:rsidR="00A40F2D" w:rsidRPr="00966C59" w:rsidTr="00921C74">
        <w:trPr>
          <w:trHeight w:hRule="exact" w:val="286"/>
          <w:jc w:val="center"/>
        </w:trPr>
        <w:tc>
          <w:tcPr>
            <w:tcW w:w="3192" w:type="dxa"/>
            <w:tcBorders>
              <w:top w:val="single" w:sz="4" w:space="0" w:color="auto"/>
              <w:left w:val="single" w:sz="4" w:space="0" w:color="auto"/>
            </w:tcBorders>
            <w:shd w:val="clear" w:color="auto" w:fill="FFFFFF"/>
          </w:tcPr>
          <w:p w:rsidR="00A40F2D" w:rsidRPr="00966C59" w:rsidRDefault="00A40F2D" w:rsidP="00901EF8">
            <w:pPr>
              <w:framePr w:w="9586" w:wrap="notBeside" w:vAnchor="text" w:hAnchor="text" w:xAlign="center" w:y="1"/>
              <w:jc w:val="both"/>
              <w:rPr>
                <w:color w:val="auto"/>
                <w:sz w:val="10"/>
                <w:szCs w:val="10"/>
              </w:rPr>
            </w:pPr>
          </w:p>
        </w:tc>
        <w:tc>
          <w:tcPr>
            <w:tcW w:w="3192" w:type="dxa"/>
            <w:tcBorders>
              <w:top w:val="single" w:sz="4" w:space="0" w:color="auto"/>
              <w:left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310" w:lineRule="exact"/>
              <w:ind w:left="140" w:firstLine="0"/>
              <w:jc w:val="both"/>
              <w:rPr>
                <w:color w:val="auto"/>
              </w:rPr>
            </w:pPr>
            <w:r w:rsidRPr="00966C59">
              <w:rPr>
                <w:rStyle w:val="29"/>
                <w:color w:val="auto"/>
              </w:rPr>
              <w:t>Старшие - 3</w:t>
            </w:r>
          </w:p>
        </w:tc>
        <w:tc>
          <w:tcPr>
            <w:tcW w:w="3202" w:type="dxa"/>
            <w:tcBorders>
              <w:top w:val="single" w:sz="4" w:space="0" w:color="auto"/>
              <w:left w:val="single" w:sz="4" w:space="0" w:color="auto"/>
              <w:right w:val="single" w:sz="4" w:space="0" w:color="auto"/>
            </w:tcBorders>
            <w:shd w:val="clear" w:color="auto" w:fill="FFFFFF"/>
          </w:tcPr>
          <w:p w:rsidR="00A40F2D" w:rsidRPr="00966C59" w:rsidRDefault="008901B4" w:rsidP="00504024">
            <w:pPr>
              <w:pStyle w:val="22"/>
              <w:framePr w:w="9586" w:wrap="notBeside" w:vAnchor="text" w:hAnchor="text" w:xAlign="center" w:y="1"/>
              <w:shd w:val="clear" w:color="auto" w:fill="auto"/>
              <w:spacing w:before="0" w:line="310" w:lineRule="exact"/>
              <w:ind w:left="320" w:firstLine="0"/>
              <w:jc w:val="both"/>
              <w:rPr>
                <w:color w:val="auto"/>
              </w:rPr>
            </w:pPr>
            <w:r w:rsidRPr="00966C59">
              <w:rPr>
                <w:rStyle w:val="29"/>
                <w:color w:val="auto"/>
              </w:rPr>
              <w:t>80</w:t>
            </w:r>
            <w:r w:rsidR="00EC072E" w:rsidRPr="00966C59">
              <w:rPr>
                <w:rStyle w:val="29"/>
                <w:color w:val="auto"/>
              </w:rPr>
              <w:t xml:space="preserve"> чел.</w:t>
            </w:r>
          </w:p>
        </w:tc>
      </w:tr>
      <w:tr w:rsidR="00A40F2D" w:rsidRPr="00966C59" w:rsidTr="00921C74">
        <w:trPr>
          <w:trHeight w:hRule="exact" w:val="276"/>
          <w:jc w:val="center"/>
        </w:trPr>
        <w:tc>
          <w:tcPr>
            <w:tcW w:w="3192" w:type="dxa"/>
            <w:tcBorders>
              <w:top w:val="single" w:sz="4" w:space="0" w:color="auto"/>
              <w:left w:val="single" w:sz="4" w:space="0" w:color="auto"/>
            </w:tcBorders>
            <w:shd w:val="clear" w:color="auto" w:fill="FFFFFF"/>
          </w:tcPr>
          <w:p w:rsidR="00A40F2D" w:rsidRPr="00966C59" w:rsidRDefault="00A40F2D" w:rsidP="00901EF8">
            <w:pPr>
              <w:framePr w:w="9586" w:wrap="notBeside" w:vAnchor="text" w:hAnchor="text" w:xAlign="center" w:y="1"/>
              <w:jc w:val="both"/>
              <w:rPr>
                <w:color w:val="auto"/>
                <w:sz w:val="10"/>
                <w:szCs w:val="10"/>
              </w:rPr>
            </w:pPr>
          </w:p>
        </w:tc>
        <w:tc>
          <w:tcPr>
            <w:tcW w:w="3192" w:type="dxa"/>
            <w:tcBorders>
              <w:top w:val="single" w:sz="4" w:space="0" w:color="auto"/>
              <w:left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310" w:lineRule="exact"/>
              <w:ind w:left="140" w:firstLine="0"/>
              <w:jc w:val="both"/>
              <w:rPr>
                <w:color w:val="auto"/>
              </w:rPr>
            </w:pPr>
            <w:r w:rsidRPr="00966C59">
              <w:rPr>
                <w:rStyle w:val="29"/>
                <w:color w:val="auto"/>
              </w:rPr>
              <w:t>Подготовительные -</w:t>
            </w:r>
            <w:r w:rsidR="009F3D06" w:rsidRPr="00966C59">
              <w:rPr>
                <w:rStyle w:val="29"/>
                <w:color w:val="auto"/>
              </w:rPr>
              <w:t>3</w:t>
            </w:r>
          </w:p>
        </w:tc>
        <w:tc>
          <w:tcPr>
            <w:tcW w:w="3202" w:type="dxa"/>
            <w:tcBorders>
              <w:top w:val="single" w:sz="4" w:space="0" w:color="auto"/>
              <w:left w:val="single" w:sz="4" w:space="0" w:color="auto"/>
              <w:right w:val="single" w:sz="4" w:space="0" w:color="auto"/>
            </w:tcBorders>
            <w:shd w:val="clear" w:color="auto" w:fill="FFFFFF"/>
          </w:tcPr>
          <w:p w:rsidR="00A40F2D" w:rsidRPr="00966C59" w:rsidRDefault="008901B4" w:rsidP="00504024">
            <w:pPr>
              <w:pStyle w:val="22"/>
              <w:framePr w:w="9586" w:wrap="notBeside" w:vAnchor="text" w:hAnchor="text" w:xAlign="center" w:y="1"/>
              <w:shd w:val="clear" w:color="auto" w:fill="auto"/>
              <w:spacing w:before="0" w:line="310" w:lineRule="exact"/>
              <w:ind w:left="320" w:firstLine="0"/>
              <w:jc w:val="both"/>
              <w:rPr>
                <w:color w:val="auto"/>
              </w:rPr>
            </w:pPr>
            <w:r w:rsidRPr="00966C59">
              <w:rPr>
                <w:rStyle w:val="29"/>
                <w:color w:val="auto"/>
              </w:rPr>
              <w:t>80</w:t>
            </w:r>
            <w:r w:rsidR="00EC072E" w:rsidRPr="00966C59">
              <w:rPr>
                <w:rStyle w:val="29"/>
                <w:color w:val="auto"/>
              </w:rPr>
              <w:t xml:space="preserve"> чел.</w:t>
            </w:r>
          </w:p>
        </w:tc>
      </w:tr>
      <w:tr w:rsidR="00A40F2D" w:rsidRPr="00966C59" w:rsidTr="00921C74">
        <w:trPr>
          <w:trHeight w:hRule="exact" w:val="578"/>
          <w:jc w:val="center"/>
        </w:trPr>
        <w:tc>
          <w:tcPr>
            <w:tcW w:w="3192" w:type="dxa"/>
            <w:tcBorders>
              <w:top w:val="single" w:sz="4" w:space="0" w:color="auto"/>
              <w:left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310" w:lineRule="exact"/>
              <w:ind w:firstLine="0"/>
              <w:jc w:val="both"/>
              <w:rPr>
                <w:color w:val="auto"/>
              </w:rPr>
            </w:pPr>
            <w:r w:rsidRPr="00966C59">
              <w:rPr>
                <w:rStyle w:val="29"/>
                <w:color w:val="auto"/>
              </w:rPr>
              <w:t>Кратковременного</w:t>
            </w:r>
          </w:p>
          <w:p w:rsidR="00A40F2D" w:rsidRPr="00966C59" w:rsidRDefault="00EC072E" w:rsidP="00901EF8">
            <w:pPr>
              <w:pStyle w:val="22"/>
              <w:framePr w:w="9586" w:wrap="notBeside" w:vAnchor="text" w:hAnchor="text" w:xAlign="center" w:y="1"/>
              <w:shd w:val="clear" w:color="auto" w:fill="auto"/>
              <w:spacing w:before="0" w:line="310" w:lineRule="exact"/>
              <w:ind w:firstLine="0"/>
              <w:jc w:val="both"/>
              <w:rPr>
                <w:color w:val="auto"/>
              </w:rPr>
            </w:pPr>
            <w:r w:rsidRPr="00966C59">
              <w:rPr>
                <w:rStyle w:val="29"/>
                <w:color w:val="auto"/>
              </w:rPr>
              <w:t>пребывания</w:t>
            </w:r>
          </w:p>
        </w:tc>
        <w:tc>
          <w:tcPr>
            <w:tcW w:w="3192" w:type="dxa"/>
            <w:tcBorders>
              <w:top w:val="single" w:sz="4" w:space="0" w:color="auto"/>
              <w:left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310" w:lineRule="exact"/>
              <w:ind w:left="140" w:firstLine="0"/>
              <w:jc w:val="both"/>
              <w:rPr>
                <w:color w:val="auto"/>
              </w:rPr>
            </w:pPr>
            <w:r w:rsidRPr="00966C59">
              <w:rPr>
                <w:rStyle w:val="29"/>
                <w:color w:val="auto"/>
              </w:rPr>
              <w:t>1 младшая</w:t>
            </w:r>
          </w:p>
        </w:tc>
        <w:tc>
          <w:tcPr>
            <w:tcW w:w="3202" w:type="dxa"/>
            <w:tcBorders>
              <w:top w:val="single" w:sz="4" w:space="0" w:color="auto"/>
              <w:left w:val="single" w:sz="4" w:space="0" w:color="auto"/>
              <w:right w:val="single" w:sz="4" w:space="0" w:color="auto"/>
            </w:tcBorders>
            <w:shd w:val="clear" w:color="auto" w:fill="FFFFFF"/>
          </w:tcPr>
          <w:p w:rsidR="00A40F2D" w:rsidRPr="00966C59" w:rsidRDefault="00504024" w:rsidP="008901B4">
            <w:pPr>
              <w:pStyle w:val="22"/>
              <w:framePr w:w="9586" w:wrap="notBeside" w:vAnchor="text" w:hAnchor="text" w:xAlign="center" w:y="1"/>
              <w:shd w:val="clear" w:color="auto" w:fill="auto"/>
              <w:spacing w:before="0" w:line="310" w:lineRule="exact"/>
              <w:ind w:left="320" w:firstLine="0"/>
              <w:jc w:val="both"/>
              <w:rPr>
                <w:color w:val="auto"/>
              </w:rPr>
            </w:pPr>
            <w:r w:rsidRPr="00966C59">
              <w:rPr>
                <w:rStyle w:val="29"/>
                <w:color w:val="auto"/>
              </w:rPr>
              <w:t>1</w:t>
            </w:r>
            <w:r w:rsidR="00EC072E" w:rsidRPr="00966C59">
              <w:rPr>
                <w:rStyle w:val="29"/>
                <w:color w:val="auto"/>
              </w:rPr>
              <w:t xml:space="preserve"> чел</w:t>
            </w:r>
          </w:p>
        </w:tc>
      </w:tr>
      <w:tr w:rsidR="00A40F2D" w:rsidRPr="00966C59">
        <w:trPr>
          <w:trHeight w:hRule="exact" w:val="298"/>
          <w:jc w:val="center"/>
        </w:trPr>
        <w:tc>
          <w:tcPr>
            <w:tcW w:w="3192" w:type="dxa"/>
            <w:tcBorders>
              <w:top w:val="single" w:sz="4" w:space="0" w:color="auto"/>
              <w:left w:val="single" w:sz="4" w:space="0" w:color="auto"/>
              <w:bottom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310" w:lineRule="exact"/>
              <w:ind w:firstLine="0"/>
              <w:jc w:val="both"/>
              <w:rPr>
                <w:color w:val="auto"/>
              </w:rPr>
            </w:pPr>
            <w:r w:rsidRPr="00966C59">
              <w:rPr>
                <w:rStyle w:val="29"/>
                <w:color w:val="auto"/>
              </w:rPr>
              <w:t>Итого:</w:t>
            </w:r>
          </w:p>
        </w:tc>
        <w:tc>
          <w:tcPr>
            <w:tcW w:w="3192" w:type="dxa"/>
            <w:tcBorders>
              <w:top w:val="single" w:sz="4" w:space="0" w:color="auto"/>
              <w:left w:val="single" w:sz="4" w:space="0" w:color="auto"/>
              <w:bottom w:val="single" w:sz="4" w:space="0" w:color="auto"/>
            </w:tcBorders>
            <w:shd w:val="clear" w:color="auto" w:fill="FFFFFF"/>
          </w:tcPr>
          <w:p w:rsidR="00A40F2D" w:rsidRPr="00966C59" w:rsidRDefault="00EC072E" w:rsidP="00901EF8">
            <w:pPr>
              <w:pStyle w:val="22"/>
              <w:framePr w:w="9586" w:wrap="notBeside" w:vAnchor="text" w:hAnchor="text" w:xAlign="center" w:y="1"/>
              <w:shd w:val="clear" w:color="auto" w:fill="auto"/>
              <w:spacing w:before="0" w:line="310" w:lineRule="exact"/>
              <w:ind w:left="140" w:firstLine="0"/>
              <w:jc w:val="both"/>
              <w:rPr>
                <w:color w:val="auto"/>
              </w:rPr>
            </w:pPr>
            <w:r w:rsidRPr="00966C59">
              <w:rPr>
                <w:rStyle w:val="29"/>
                <w:color w:val="auto"/>
              </w:rPr>
              <w:t>14</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A40F2D" w:rsidRPr="00966C59" w:rsidRDefault="00EC072E" w:rsidP="00504024">
            <w:pPr>
              <w:pStyle w:val="22"/>
              <w:framePr w:w="9586" w:wrap="notBeside" w:vAnchor="text" w:hAnchor="text" w:xAlign="center" w:y="1"/>
              <w:shd w:val="clear" w:color="auto" w:fill="auto"/>
              <w:spacing w:before="0" w:line="310" w:lineRule="exact"/>
              <w:ind w:left="320" w:firstLine="0"/>
              <w:jc w:val="both"/>
              <w:rPr>
                <w:color w:val="auto"/>
              </w:rPr>
            </w:pPr>
            <w:r w:rsidRPr="00966C59">
              <w:rPr>
                <w:rStyle w:val="29"/>
                <w:color w:val="auto"/>
              </w:rPr>
              <w:t>3</w:t>
            </w:r>
            <w:r w:rsidR="00630CF3" w:rsidRPr="00966C59">
              <w:rPr>
                <w:rStyle w:val="29"/>
                <w:color w:val="auto"/>
              </w:rPr>
              <w:t>8</w:t>
            </w:r>
            <w:r w:rsidR="00504024" w:rsidRPr="00966C59">
              <w:rPr>
                <w:rStyle w:val="29"/>
                <w:color w:val="auto"/>
              </w:rPr>
              <w:t>3</w:t>
            </w:r>
            <w:r w:rsidRPr="00966C59">
              <w:rPr>
                <w:rStyle w:val="29"/>
                <w:color w:val="auto"/>
              </w:rPr>
              <w:t xml:space="preserve"> чел.</w:t>
            </w:r>
          </w:p>
        </w:tc>
      </w:tr>
    </w:tbl>
    <w:p w:rsidR="00A40F2D" w:rsidRPr="00966C59" w:rsidRDefault="00A40F2D" w:rsidP="00901EF8">
      <w:pPr>
        <w:framePr w:w="9586" w:wrap="notBeside" w:vAnchor="text" w:hAnchor="text" w:xAlign="center" w:y="1"/>
        <w:jc w:val="both"/>
        <w:rPr>
          <w:color w:val="auto"/>
          <w:sz w:val="2"/>
          <w:szCs w:val="2"/>
        </w:rPr>
      </w:pPr>
    </w:p>
    <w:p w:rsidR="00A40F2D" w:rsidRPr="00966C59" w:rsidRDefault="00921C74" w:rsidP="00921C74">
      <w:pPr>
        <w:pStyle w:val="32"/>
        <w:shd w:val="clear" w:color="auto" w:fill="auto"/>
        <w:spacing w:before="579" w:after="0" w:line="310" w:lineRule="exact"/>
        <w:jc w:val="both"/>
        <w:rPr>
          <w:color w:val="auto"/>
        </w:rPr>
      </w:pPr>
      <w:r w:rsidRPr="00966C59">
        <w:rPr>
          <w:rFonts w:ascii="Courier New" w:eastAsia="Courier New" w:hAnsi="Courier New" w:cs="Courier New"/>
          <w:b w:val="0"/>
          <w:bCs w:val="0"/>
          <w:color w:val="auto"/>
          <w:sz w:val="2"/>
          <w:szCs w:val="2"/>
        </w:rPr>
        <w:t xml:space="preserve">                                               </w:t>
      </w:r>
      <w:r w:rsidR="00EC072E" w:rsidRPr="00966C59">
        <w:rPr>
          <w:rStyle w:val="34"/>
          <w:b/>
          <w:bCs/>
          <w:color w:val="auto"/>
        </w:rPr>
        <w:t>Информация о группах:</w:t>
      </w:r>
    </w:p>
    <w:tbl>
      <w:tblPr>
        <w:tblOverlap w:val="never"/>
        <w:tblW w:w="0" w:type="auto"/>
        <w:jc w:val="center"/>
        <w:tblLayout w:type="fixed"/>
        <w:tblCellMar>
          <w:left w:w="10" w:type="dxa"/>
          <w:right w:w="10" w:type="dxa"/>
        </w:tblCellMar>
        <w:tblLook w:val="0000"/>
      </w:tblPr>
      <w:tblGrid>
        <w:gridCol w:w="1954"/>
        <w:gridCol w:w="3008"/>
        <w:gridCol w:w="1701"/>
        <w:gridCol w:w="1670"/>
        <w:gridCol w:w="1286"/>
      </w:tblGrid>
      <w:tr w:rsidR="00A40F2D" w:rsidRPr="00966C59" w:rsidTr="000357C0">
        <w:trPr>
          <w:trHeight w:hRule="exact" w:val="845"/>
          <w:jc w:val="center"/>
        </w:trPr>
        <w:tc>
          <w:tcPr>
            <w:tcW w:w="1954" w:type="dxa"/>
            <w:tcBorders>
              <w:top w:val="single" w:sz="4" w:space="0" w:color="auto"/>
              <w:left w:val="single" w:sz="4" w:space="0" w:color="auto"/>
            </w:tcBorders>
            <w:shd w:val="clear" w:color="auto" w:fill="FFFFFF"/>
          </w:tcPr>
          <w:p w:rsidR="00A40F2D" w:rsidRPr="00966C59" w:rsidRDefault="00EC072E" w:rsidP="00901EF8">
            <w:pPr>
              <w:pStyle w:val="22"/>
              <w:framePr w:w="9619" w:wrap="notBeside" w:vAnchor="text" w:hAnchor="text" w:xAlign="center" w:y="1"/>
              <w:shd w:val="clear" w:color="auto" w:fill="auto"/>
              <w:spacing w:before="0" w:line="244" w:lineRule="exact"/>
              <w:ind w:firstLine="0"/>
              <w:jc w:val="both"/>
              <w:rPr>
                <w:color w:val="auto"/>
              </w:rPr>
            </w:pPr>
            <w:r w:rsidRPr="00966C59">
              <w:rPr>
                <w:rStyle w:val="211pt"/>
                <w:color w:val="auto"/>
              </w:rPr>
              <w:t>Возрастная</w:t>
            </w:r>
          </w:p>
          <w:p w:rsidR="00A40F2D" w:rsidRPr="00966C59" w:rsidRDefault="00EC072E" w:rsidP="00901EF8">
            <w:pPr>
              <w:pStyle w:val="22"/>
              <w:framePr w:w="9619" w:wrap="notBeside" w:vAnchor="text" w:hAnchor="text" w:xAlign="center" w:y="1"/>
              <w:shd w:val="clear" w:color="auto" w:fill="auto"/>
              <w:spacing w:before="0" w:line="244" w:lineRule="exact"/>
              <w:ind w:firstLine="0"/>
              <w:jc w:val="both"/>
              <w:rPr>
                <w:color w:val="auto"/>
              </w:rPr>
            </w:pPr>
            <w:r w:rsidRPr="00966C59">
              <w:rPr>
                <w:rStyle w:val="211pt"/>
                <w:color w:val="auto"/>
              </w:rPr>
              <w:t>категория</w:t>
            </w:r>
          </w:p>
        </w:tc>
        <w:tc>
          <w:tcPr>
            <w:tcW w:w="3008" w:type="dxa"/>
            <w:tcBorders>
              <w:top w:val="single" w:sz="4" w:space="0" w:color="auto"/>
              <w:left w:val="single" w:sz="4" w:space="0" w:color="auto"/>
            </w:tcBorders>
            <w:shd w:val="clear" w:color="auto" w:fill="FFFFFF"/>
            <w:vAlign w:val="center"/>
          </w:tcPr>
          <w:p w:rsidR="00A40F2D" w:rsidRPr="00966C59" w:rsidRDefault="00EC072E" w:rsidP="00901EF8">
            <w:pPr>
              <w:pStyle w:val="22"/>
              <w:framePr w:w="9619" w:wrap="notBeside" w:vAnchor="text" w:hAnchor="text" w:xAlign="center" w:y="1"/>
              <w:shd w:val="clear" w:color="auto" w:fill="auto"/>
              <w:spacing w:before="0" w:line="244" w:lineRule="exact"/>
              <w:ind w:firstLine="0"/>
              <w:jc w:val="both"/>
              <w:rPr>
                <w:color w:val="auto"/>
              </w:rPr>
            </w:pPr>
            <w:r w:rsidRPr="00966C59">
              <w:rPr>
                <w:rStyle w:val="211pt"/>
                <w:color w:val="auto"/>
              </w:rPr>
              <w:t>Название группы</w:t>
            </w:r>
          </w:p>
        </w:tc>
        <w:tc>
          <w:tcPr>
            <w:tcW w:w="1701" w:type="dxa"/>
            <w:tcBorders>
              <w:top w:val="single" w:sz="4" w:space="0" w:color="auto"/>
              <w:left w:val="single" w:sz="4" w:space="0" w:color="auto"/>
            </w:tcBorders>
            <w:shd w:val="clear" w:color="auto" w:fill="FFFFFF"/>
            <w:vAlign w:val="bottom"/>
          </w:tcPr>
          <w:p w:rsidR="00A40F2D" w:rsidRPr="00966C59" w:rsidRDefault="00EC072E" w:rsidP="00901EF8">
            <w:pPr>
              <w:pStyle w:val="22"/>
              <w:framePr w:w="9619" w:wrap="notBeside" w:vAnchor="text" w:hAnchor="text" w:xAlign="center" w:y="1"/>
              <w:shd w:val="clear" w:color="auto" w:fill="auto"/>
              <w:spacing w:before="0" w:line="244" w:lineRule="exact"/>
              <w:ind w:firstLine="0"/>
              <w:jc w:val="both"/>
              <w:rPr>
                <w:color w:val="auto"/>
              </w:rPr>
            </w:pPr>
            <w:r w:rsidRPr="00966C59">
              <w:rPr>
                <w:rStyle w:val="211pt"/>
                <w:color w:val="auto"/>
              </w:rPr>
              <w:t>Время</w:t>
            </w:r>
          </w:p>
          <w:p w:rsidR="00A40F2D" w:rsidRPr="00966C59" w:rsidRDefault="00EC072E" w:rsidP="00901EF8">
            <w:pPr>
              <w:pStyle w:val="22"/>
              <w:framePr w:w="9619" w:wrap="notBeside" w:vAnchor="text" w:hAnchor="text" w:xAlign="center" w:y="1"/>
              <w:shd w:val="clear" w:color="auto" w:fill="auto"/>
              <w:spacing w:before="0" w:line="244" w:lineRule="exact"/>
              <w:ind w:firstLine="0"/>
              <w:jc w:val="both"/>
              <w:rPr>
                <w:color w:val="auto"/>
              </w:rPr>
            </w:pPr>
            <w:r w:rsidRPr="00966C59">
              <w:rPr>
                <w:rStyle w:val="211pt"/>
                <w:color w:val="auto"/>
              </w:rPr>
              <w:t>работы</w:t>
            </w:r>
          </w:p>
        </w:tc>
        <w:tc>
          <w:tcPr>
            <w:tcW w:w="1670" w:type="dxa"/>
            <w:tcBorders>
              <w:top w:val="single" w:sz="4" w:space="0" w:color="auto"/>
              <w:left w:val="single" w:sz="4" w:space="0" w:color="auto"/>
            </w:tcBorders>
            <w:shd w:val="clear" w:color="auto" w:fill="FFFFFF"/>
            <w:vAlign w:val="center"/>
          </w:tcPr>
          <w:p w:rsidR="00A40F2D" w:rsidRPr="00966C59" w:rsidRDefault="00EC072E" w:rsidP="00901EF8">
            <w:pPr>
              <w:pStyle w:val="22"/>
              <w:framePr w:w="9619" w:wrap="notBeside" w:vAnchor="text" w:hAnchor="text" w:xAlign="center" w:y="1"/>
              <w:shd w:val="clear" w:color="auto" w:fill="auto"/>
              <w:spacing w:before="0" w:line="244" w:lineRule="exact"/>
              <w:ind w:left="140" w:firstLine="0"/>
              <w:jc w:val="both"/>
              <w:rPr>
                <w:color w:val="auto"/>
              </w:rPr>
            </w:pPr>
            <w:r w:rsidRPr="00966C59">
              <w:rPr>
                <w:rStyle w:val="211pt"/>
                <w:color w:val="auto"/>
              </w:rPr>
              <w:t>Возраст детей</w:t>
            </w:r>
          </w:p>
        </w:tc>
        <w:tc>
          <w:tcPr>
            <w:tcW w:w="1286" w:type="dxa"/>
            <w:tcBorders>
              <w:top w:val="single" w:sz="4" w:space="0" w:color="auto"/>
              <w:left w:val="single" w:sz="4" w:space="0" w:color="auto"/>
              <w:right w:val="single" w:sz="4" w:space="0" w:color="auto"/>
            </w:tcBorders>
            <w:shd w:val="clear" w:color="auto" w:fill="FFFFFF"/>
            <w:vAlign w:val="bottom"/>
          </w:tcPr>
          <w:p w:rsidR="00A40F2D" w:rsidRPr="00966C59" w:rsidRDefault="009F3D06" w:rsidP="00901EF8">
            <w:pPr>
              <w:pStyle w:val="22"/>
              <w:framePr w:w="9619" w:wrap="notBeside" w:vAnchor="text" w:hAnchor="text" w:xAlign="center" w:y="1"/>
              <w:shd w:val="clear" w:color="auto" w:fill="auto"/>
              <w:spacing w:before="0" w:line="278" w:lineRule="exact"/>
              <w:ind w:firstLine="0"/>
              <w:jc w:val="both"/>
              <w:rPr>
                <w:color w:val="auto"/>
              </w:rPr>
            </w:pPr>
            <w:r w:rsidRPr="00966C59">
              <w:rPr>
                <w:rStyle w:val="211pt"/>
                <w:color w:val="auto"/>
              </w:rPr>
              <w:t>Количест</w:t>
            </w:r>
            <w:r w:rsidR="00EC072E" w:rsidRPr="00966C59">
              <w:rPr>
                <w:rStyle w:val="211pt"/>
                <w:color w:val="auto"/>
              </w:rPr>
              <w:t>во детей</w:t>
            </w:r>
          </w:p>
        </w:tc>
      </w:tr>
      <w:tr w:rsidR="003C6FB9" w:rsidRPr="00966C59" w:rsidTr="00E96CB4">
        <w:trPr>
          <w:trHeight w:hRule="exact" w:val="444"/>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1 младшая.</w:t>
            </w:r>
          </w:p>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p>
        </w:tc>
        <w:tc>
          <w:tcPr>
            <w:tcW w:w="3008" w:type="dxa"/>
            <w:tcBorders>
              <w:top w:val="single" w:sz="4" w:space="0" w:color="auto"/>
              <w:left w:val="single" w:sz="4" w:space="0" w:color="auto"/>
            </w:tcBorders>
            <w:shd w:val="clear" w:color="auto" w:fill="FFFFFF"/>
            <w:vAlign w:val="bottom"/>
          </w:tcPr>
          <w:p w:rsidR="003C6FB9" w:rsidRPr="00966C59" w:rsidRDefault="008901B4" w:rsidP="008901B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«Почемучки» (№ 3</w:t>
            </w:r>
            <w:r w:rsidR="003C6FB9" w:rsidRPr="00966C59">
              <w:rPr>
                <w:rStyle w:val="29"/>
                <w:color w:val="auto"/>
              </w:rPr>
              <w:t>)</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07.00-19.00</w:t>
            </w:r>
          </w:p>
        </w:tc>
        <w:tc>
          <w:tcPr>
            <w:tcW w:w="1670"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с 6 до 7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E96CB4" w:rsidP="003C6FB9">
            <w:pPr>
              <w:pStyle w:val="22"/>
              <w:framePr w:w="9619" w:wrap="notBeside" w:vAnchor="text" w:hAnchor="text" w:xAlign="center" w:y="1"/>
              <w:shd w:val="clear" w:color="auto" w:fill="auto"/>
              <w:spacing w:before="0" w:line="310" w:lineRule="exact"/>
              <w:ind w:left="300" w:firstLine="0"/>
              <w:jc w:val="both"/>
              <w:rPr>
                <w:color w:val="auto"/>
              </w:rPr>
            </w:pPr>
            <w:r w:rsidRPr="00966C59">
              <w:rPr>
                <w:color w:val="auto"/>
              </w:rPr>
              <w:t>30</w:t>
            </w:r>
          </w:p>
        </w:tc>
      </w:tr>
      <w:tr w:rsidR="003C6FB9" w:rsidRPr="00966C59" w:rsidTr="008901B4">
        <w:trPr>
          <w:trHeight w:hRule="exact" w:val="694"/>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rStyle w:val="29"/>
                <w:color w:val="auto"/>
              </w:rPr>
            </w:pPr>
            <w:r w:rsidRPr="00966C59">
              <w:rPr>
                <w:rStyle w:val="29"/>
                <w:color w:val="auto"/>
              </w:rPr>
              <w:t>1 младшая</w:t>
            </w:r>
          </w:p>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p>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p>
        </w:tc>
        <w:tc>
          <w:tcPr>
            <w:tcW w:w="3008" w:type="dxa"/>
            <w:tcBorders>
              <w:top w:val="single" w:sz="4" w:space="0" w:color="auto"/>
              <w:left w:val="single" w:sz="4" w:space="0" w:color="auto"/>
            </w:tcBorders>
            <w:shd w:val="clear" w:color="auto" w:fill="FFFFFF"/>
            <w:vAlign w:val="bottom"/>
          </w:tcPr>
          <w:p w:rsidR="003C6FB9" w:rsidRPr="00966C59" w:rsidRDefault="003C6FB9" w:rsidP="008901B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8901B4" w:rsidRPr="00966C59">
              <w:rPr>
                <w:rStyle w:val="29"/>
                <w:color w:val="auto"/>
              </w:rPr>
              <w:t xml:space="preserve"> Паровозик из Ромашково </w:t>
            </w:r>
            <w:r w:rsidRPr="00966C59">
              <w:rPr>
                <w:rStyle w:val="29"/>
                <w:color w:val="auto"/>
              </w:rPr>
              <w:t>» (№ 1</w:t>
            </w:r>
            <w:r w:rsidR="008901B4" w:rsidRPr="00966C59">
              <w:rPr>
                <w:rStyle w:val="29"/>
                <w:color w:val="auto"/>
              </w:rPr>
              <w:t>5</w:t>
            </w:r>
            <w:r w:rsidRPr="00966C59">
              <w:rPr>
                <w:rStyle w:val="29"/>
                <w:color w:val="auto"/>
              </w:rPr>
              <w:t>)</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07.00-19.00</w:t>
            </w:r>
          </w:p>
        </w:tc>
        <w:tc>
          <w:tcPr>
            <w:tcW w:w="1670"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с 6 до 7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8901B4" w:rsidP="003C6FB9">
            <w:pPr>
              <w:pStyle w:val="22"/>
              <w:framePr w:w="9619" w:wrap="notBeside" w:vAnchor="text" w:hAnchor="text" w:xAlign="center" w:y="1"/>
              <w:shd w:val="clear" w:color="auto" w:fill="auto"/>
              <w:spacing w:before="0" w:line="310" w:lineRule="exact"/>
              <w:ind w:left="300" w:firstLine="0"/>
              <w:jc w:val="both"/>
              <w:rPr>
                <w:color w:val="auto"/>
              </w:rPr>
            </w:pPr>
            <w:r w:rsidRPr="00966C59">
              <w:rPr>
                <w:color w:val="auto"/>
              </w:rPr>
              <w:t>27</w:t>
            </w:r>
          </w:p>
        </w:tc>
      </w:tr>
      <w:tr w:rsidR="003C6FB9" w:rsidRPr="00966C59" w:rsidTr="003C6FB9">
        <w:trPr>
          <w:trHeight w:hRule="exact" w:val="428"/>
          <w:jc w:val="center"/>
        </w:trPr>
        <w:tc>
          <w:tcPr>
            <w:tcW w:w="1954" w:type="dxa"/>
            <w:tcBorders>
              <w:top w:val="single" w:sz="4" w:space="0" w:color="auto"/>
              <w:left w:val="single" w:sz="4" w:space="0" w:color="auto"/>
            </w:tcBorders>
            <w:shd w:val="clear" w:color="auto" w:fill="FFFFFF"/>
            <w:vAlign w:val="bottom"/>
          </w:tcPr>
          <w:p w:rsidR="003C6FB9" w:rsidRPr="00966C59" w:rsidRDefault="008901B4" w:rsidP="003C6FB9">
            <w:pPr>
              <w:pStyle w:val="22"/>
              <w:framePr w:w="9619" w:wrap="notBeside" w:vAnchor="text" w:hAnchor="text" w:xAlign="center" w:y="1"/>
              <w:shd w:val="clear" w:color="auto" w:fill="auto"/>
              <w:spacing w:before="0" w:line="310" w:lineRule="exact"/>
              <w:ind w:firstLine="0"/>
              <w:jc w:val="both"/>
              <w:rPr>
                <w:rStyle w:val="29"/>
                <w:color w:val="auto"/>
              </w:rPr>
            </w:pPr>
            <w:r w:rsidRPr="00966C59">
              <w:rPr>
                <w:rStyle w:val="29"/>
                <w:color w:val="auto"/>
              </w:rPr>
              <w:t>1</w:t>
            </w:r>
            <w:r w:rsidR="003C6FB9" w:rsidRPr="00966C59">
              <w:rPr>
                <w:rStyle w:val="29"/>
                <w:color w:val="auto"/>
              </w:rPr>
              <w:t xml:space="preserve"> младшая </w:t>
            </w:r>
          </w:p>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rStyle w:val="29"/>
                <w:color w:val="auto"/>
              </w:rPr>
            </w:pPr>
          </w:p>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p>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тельная</w:t>
            </w:r>
          </w:p>
        </w:tc>
        <w:tc>
          <w:tcPr>
            <w:tcW w:w="3008" w:type="dxa"/>
            <w:tcBorders>
              <w:top w:val="single" w:sz="4" w:space="0" w:color="auto"/>
              <w:left w:val="single" w:sz="4" w:space="0" w:color="auto"/>
            </w:tcBorders>
            <w:shd w:val="clear" w:color="auto" w:fill="FFFFFF"/>
            <w:vAlign w:val="bottom"/>
          </w:tcPr>
          <w:p w:rsidR="003C6FB9" w:rsidRPr="00966C59" w:rsidRDefault="003C6FB9" w:rsidP="008901B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8901B4" w:rsidRPr="00966C59">
              <w:rPr>
                <w:rStyle w:val="29"/>
                <w:color w:val="auto"/>
              </w:rPr>
              <w:t>Звкездочки</w:t>
            </w:r>
            <w:r w:rsidRPr="00966C59">
              <w:rPr>
                <w:rStyle w:val="29"/>
                <w:color w:val="auto"/>
              </w:rPr>
              <w:t xml:space="preserve">» (№ </w:t>
            </w:r>
            <w:r w:rsidR="008901B4" w:rsidRPr="00966C59">
              <w:rPr>
                <w:rStyle w:val="29"/>
                <w:color w:val="auto"/>
              </w:rPr>
              <w:t>5</w:t>
            </w:r>
            <w:r w:rsidRPr="00966C59">
              <w:rPr>
                <w:rStyle w:val="29"/>
                <w:color w:val="auto"/>
              </w:rPr>
              <w:t>)</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07.00 -19.00</w:t>
            </w:r>
          </w:p>
        </w:tc>
        <w:tc>
          <w:tcPr>
            <w:tcW w:w="1670"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с 6 до 7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8901B4" w:rsidP="00E96CB4">
            <w:pPr>
              <w:pStyle w:val="22"/>
              <w:framePr w:w="9619" w:wrap="notBeside" w:vAnchor="text" w:hAnchor="text" w:xAlign="center" w:y="1"/>
              <w:shd w:val="clear" w:color="auto" w:fill="auto"/>
              <w:spacing w:before="0" w:line="310" w:lineRule="exact"/>
              <w:ind w:left="300" w:firstLine="0"/>
              <w:jc w:val="both"/>
              <w:rPr>
                <w:color w:val="auto"/>
              </w:rPr>
            </w:pPr>
            <w:r w:rsidRPr="00966C59">
              <w:rPr>
                <w:rStyle w:val="29"/>
                <w:color w:val="auto"/>
              </w:rPr>
              <w:t>29</w:t>
            </w:r>
          </w:p>
        </w:tc>
      </w:tr>
      <w:tr w:rsidR="003C6FB9" w:rsidRPr="00966C59" w:rsidTr="00E96CB4">
        <w:trPr>
          <w:trHeight w:hRule="exact" w:val="420"/>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color w:val="auto"/>
              </w:rPr>
              <w:t>2 младшая</w:t>
            </w:r>
          </w:p>
        </w:tc>
        <w:tc>
          <w:tcPr>
            <w:tcW w:w="3008" w:type="dxa"/>
            <w:tcBorders>
              <w:top w:val="single" w:sz="4" w:space="0" w:color="auto"/>
              <w:left w:val="single" w:sz="4" w:space="0" w:color="auto"/>
            </w:tcBorders>
            <w:shd w:val="clear" w:color="auto" w:fill="FFFFFF"/>
          </w:tcPr>
          <w:p w:rsidR="003C6FB9" w:rsidRPr="00966C59" w:rsidRDefault="003C6FB9" w:rsidP="008901B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8901B4" w:rsidRPr="00966C59">
              <w:rPr>
                <w:rStyle w:val="29"/>
                <w:color w:val="auto"/>
              </w:rPr>
              <w:t>Смешарики</w:t>
            </w:r>
            <w:r w:rsidRPr="00966C59">
              <w:rPr>
                <w:rStyle w:val="29"/>
                <w:color w:val="auto"/>
              </w:rPr>
              <w:t>» (№</w:t>
            </w:r>
            <w:r w:rsidR="008901B4" w:rsidRPr="00966C59">
              <w:rPr>
                <w:rStyle w:val="29"/>
                <w:color w:val="auto"/>
              </w:rPr>
              <w:t>10</w:t>
            </w:r>
            <w:r w:rsidRPr="00966C59">
              <w:rPr>
                <w:rStyle w:val="29"/>
                <w:color w:val="auto"/>
              </w:rPr>
              <w:t>)</w:t>
            </w:r>
          </w:p>
        </w:tc>
        <w:tc>
          <w:tcPr>
            <w:tcW w:w="1701" w:type="dxa"/>
            <w:tcBorders>
              <w:top w:val="single" w:sz="4" w:space="0" w:color="auto"/>
              <w:left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07.00-19.00</w:t>
            </w:r>
          </w:p>
        </w:tc>
        <w:tc>
          <w:tcPr>
            <w:tcW w:w="1670" w:type="dxa"/>
            <w:tcBorders>
              <w:top w:val="single" w:sz="4" w:space="0" w:color="auto"/>
              <w:left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с 2 до 3 лет</w:t>
            </w:r>
          </w:p>
        </w:tc>
        <w:tc>
          <w:tcPr>
            <w:tcW w:w="1286" w:type="dxa"/>
            <w:tcBorders>
              <w:top w:val="single" w:sz="4" w:space="0" w:color="auto"/>
              <w:left w:val="single" w:sz="4" w:space="0" w:color="auto"/>
              <w:right w:val="single" w:sz="4" w:space="0" w:color="auto"/>
            </w:tcBorders>
            <w:shd w:val="clear" w:color="auto" w:fill="FFFFFF"/>
            <w:vAlign w:val="center"/>
          </w:tcPr>
          <w:p w:rsidR="003C6FB9" w:rsidRPr="00966C59" w:rsidRDefault="00E96CB4" w:rsidP="003C6FB9">
            <w:pPr>
              <w:pStyle w:val="22"/>
              <w:framePr w:w="9619" w:wrap="notBeside" w:vAnchor="text" w:hAnchor="text" w:xAlign="center" w:y="1"/>
              <w:shd w:val="clear" w:color="auto" w:fill="auto"/>
              <w:spacing w:before="0" w:line="310" w:lineRule="exact"/>
              <w:ind w:left="300" w:firstLine="0"/>
              <w:jc w:val="both"/>
              <w:rPr>
                <w:color w:val="auto"/>
              </w:rPr>
            </w:pPr>
            <w:r w:rsidRPr="00966C59">
              <w:rPr>
                <w:color w:val="auto"/>
              </w:rPr>
              <w:t>2</w:t>
            </w:r>
            <w:r w:rsidR="008901B4" w:rsidRPr="00966C59">
              <w:rPr>
                <w:color w:val="auto"/>
              </w:rPr>
              <w:t>9</w:t>
            </w:r>
          </w:p>
        </w:tc>
      </w:tr>
      <w:tr w:rsidR="003C6FB9" w:rsidRPr="00966C59" w:rsidTr="003C6FB9">
        <w:trPr>
          <w:trHeight w:hRule="exact" w:val="551"/>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color w:val="auto"/>
              </w:rPr>
              <w:t>2 младшая</w:t>
            </w:r>
          </w:p>
        </w:tc>
        <w:tc>
          <w:tcPr>
            <w:tcW w:w="3008" w:type="dxa"/>
            <w:tcBorders>
              <w:top w:val="single" w:sz="4" w:space="0" w:color="auto"/>
              <w:left w:val="single" w:sz="4" w:space="0" w:color="auto"/>
            </w:tcBorders>
            <w:shd w:val="clear" w:color="auto" w:fill="FFFFFF"/>
            <w:vAlign w:val="bottom"/>
          </w:tcPr>
          <w:p w:rsidR="003C6FB9" w:rsidRPr="00966C59" w:rsidRDefault="003C6FB9" w:rsidP="008901B4">
            <w:pPr>
              <w:pStyle w:val="22"/>
              <w:framePr w:w="9619" w:wrap="notBeside" w:vAnchor="text" w:hAnchor="text" w:xAlign="center" w:y="1"/>
              <w:shd w:val="clear" w:color="auto" w:fill="auto"/>
              <w:spacing w:before="0" w:line="278" w:lineRule="exact"/>
              <w:ind w:firstLine="0"/>
              <w:jc w:val="both"/>
              <w:rPr>
                <w:color w:val="auto"/>
              </w:rPr>
            </w:pPr>
            <w:r w:rsidRPr="00966C59">
              <w:rPr>
                <w:rStyle w:val="29"/>
                <w:color w:val="auto"/>
              </w:rPr>
              <w:t>«</w:t>
            </w:r>
            <w:r w:rsidR="008901B4" w:rsidRPr="00966C59">
              <w:rPr>
                <w:rStyle w:val="29"/>
                <w:color w:val="auto"/>
              </w:rPr>
              <w:t>Победа</w:t>
            </w:r>
            <w:r w:rsidRPr="00966C59">
              <w:rPr>
                <w:rStyle w:val="29"/>
                <w:color w:val="auto"/>
              </w:rPr>
              <w:t xml:space="preserve">» (№ </w:t>
            </w:r>
            <w:r w:rsidR="008901B4" w:rsidRPr="00966C59">
              <w:rPr>
                <w:rStyle w:val="29"/>
                <w:color w:val="auto"/>
              </w:rPr>
              <w:t>12</w:t>
            </w:r>
            <w:r w:rsidRPr="00966C59">
              <w:rPr>
                <w:rStyle w:val="29"/>
                <w:color w:val="auto"/>
              </w:rPr>
              <w:t>)</w:t>
            </w:r>
          </w:p>
        </w:tc>
        <w:tc>
          <w:tcPr>
            <w:tcW w:w="1701" w:type="dxa"/>
            <w:tcBorders>
              <w:top w:val="single" w:sz="4" w:space="0" w:color="auto"/>
              <w:left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07.00-19.00</w:t>
            </w:r>
          </w:p>
        </w:tc>
        <w:tc>
          <w:tcPr>
            <w:tcW w:w="1670" w:type="dxa"/>
            <w:tcBorders>
              <w:top w:val="single" w:sz="4" w:space="0" w:color="auto"/>
              <w:left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с 2 до 3 лет</w:t>
            </w:r>
          </w:p>
        </w:tc>
        <w:tc>
          <w:tcPr>
            <w:tcW w:w="1286" w:type="dxa"/>
            <w:tcBorders>
              <w:top w:val="single" w:sz="4" w:space="0" w:color="auto"/>
              <w:left w:val="single" w:sz="4" w:space="0" w:color="auto"/>
              <w:right w:val="single" w:sz="4" w:space="0" w:color="auto"/>
            </w:tcBorders>
            <w:shd w:val="clear" w:color="auto" w:fill="FFFFFF"/>
            <w:vAlign w:val="center"/>
          </w:tcPr>
          <w:p w:rsidR="003C6FB9" w:rsidRPr="00966C59" w:rsidRDefault="003C6FB9" w:rsidP="00E96CB4">
            <w:pPr>
              <w:pStyle w:val="22"/>
              <w:framePr w:w="9619" w:wrap="notBeside" w:vAnchor="text" w:hAnchor="text" w:xAlign="center" w:y="1"/>
              <w:shd w:val="clear" w:color="auto" w:fill="auto"/>
              <w:spacing w:before="0" w:line="310" w:lineRule="exact"/>
              <w:ind w:left="300" w:firstLine="0"/>
              <w:jc w:val="both"/>
              <w:rPr>
                <w:color w:val="auto"/>
              </w:rPr>
            </w:pPr>
            <w:r w:rsidRPr="00966C59">
              <w:rPr>
                <w:rStyle w:val="29"/>
                <w:color w:val="auto"/>
              </w:rPr>
              <w:t>2</w:t>
            </w:r>
            <w:r w:rsidR="00E96CB4" w:rsidRPr="00966C59">
              <w:rPr>
                <w:rStyle w:val="29"/>
                <w:color w:val="auto"/>
              </w:rPr>
              <w:t>8</w:t>
            </w:r>
          </w:p>
        </w:tc>
      </w:tr>
      <w:tr w:rsidR="003C6FB9" w:rsidRPr="00966C59" w:rsidTr="000357C0">
        <w:trPr>
          <w:trHeight w:hRule="exact" w:val="283"/>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Средняя</w:t>
            </w:r>
          </w:p>
        </w:tc>
        <w:tc>
          <w:tcPr>
            <w:tcW w:w="3008" w:type="dxa"/>
            <w:tcBorders>
              <w:top w:val="single" w:sz="4" w:space="0" w:color="auto"/>
              <w:left w:val="single" w:sz="4" w:space="0" w:color="auto"/>
            </w:tcBorders>
            <w:shd w:val="clear" w:color="auto" w:fill="FFFFFF"/>
            <w:vAlign w:val="bottom"/>
          </w:tcPr>
          <w:p w:rsidR="003C6FB9" w:rsidRPr="00966C59" w:rsidRDefault="003C6FB9" w:rsidP="008901B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8901B4" w:rsidRPr="00966C59">
              <w:rPr>
                <w:rStyle w:val="29"/>
                <w:color w:val="auto"/>
              </w:rPr>
              <w:t>Радуга</w:t>
            </w:r>
            <w:r w:rsidRPr="00966C59">
              <w:rPr>
                <w:rStyle w:val="29"/>
                <w:color w:val="auto"/>
              </w:rPr>
              <w:t>» (№</w:t>
            </w:r>
            <w:r w:rsidR="008901B4" w:rsidRPr="00966C59">
              <w:rPr>
                <w:rStyle w:val="29"/>
                <w:color w:val="auto"/>
              </w:rPr>
              <w:t>1</w:t>
            </w:r>
            <w:r w:rsidRPr="00966C59">
              <w:rPr>
                <w:rStyle w:val="29"/>
                <w:color w:val="auto"/>
              </w:rPr>
              <w:t>1)</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07.00- 19.00</w:t>
            </w:r>
          </w:p>
        </w:tc>
        <w:tc>
          <w:tcPr>
            <w:tcW w:w="1670"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 xml:space="preserve">с </w:t>
            </w:r>
            <w:r w:rsidR="00921C74" w:rsidRPr="00966C59">
              <w:rPr>
                <w:rStyle w:val="29"/>
                <w:color w:val="auto"/>
              </w:rPr>
              <w:t>4</w:t>
            </w:r>
            <w:r w:rsidRPr="00966C59">
              <w:rPr>
                <w:rStyle w:val="29"/>
                <w:color w:val="auto"/>
              </w:rPr>
              <w:t xml:space="preserve"> до </w:t>
            </w:r>
            <w:r w:rsidR="00921C74" w:rsidRPr="00966C59">
              <w:rPr>
                <w:rStyle w:val="29"/>
                <w:color w:val="auto"/>
              </w:rPr>
              <w:t>5</w:t>
            </w:r>
            <w:r w:rsidRPr="00966C59">
              <w:rPr>
                <w:rStyle w:val="29"/>
                <w:color w:val="auto"/>
              </w:rPr>
              <w:t xml:space="preserve">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3C6FB9" w:rsidP="008901B4">
            <w:pPr>
              <w:pStyle w:val="22"/>
              <w:framePr w:w="9619" w:wrap="notBeside" w:vAnchor="text" w:hAnchor="text" w:xAlign="center" w:y="1"/>
              <w:shd w:val="clear" w:color="auto" w:fill="auto"/>
              <w:spacing w:before="0" w:line="310" w:lineRule="exact"/>
              <w:ind w:left="300" w:firstLine="0"/>
              <w:jc w:val="both"/>
              <w:rPr>
                <w:color w:val="auto"/>
              </w:rPr>
            </w:pPr>
            <w:r w:rsidRPr="00966C59">
              <w:rPr>
                <w:rStyle w:val="29"/>
                <w:color w:val="auto"/>
              </w:rPr>
              <w:t>2</w:t>
            </w:r>
            <w:r w:rsidR="008901B4" w:rsidRPr="00966C59">
              <w:rPr>
                <w:rStyle w:val="29"/>
                <w:color w:val="auto"/>
              </w:rPr>
              <w:t>5</w:t>
            </w:r>
          </w:p>
        </w:tc>
      </w:tr>
      <w:tr w:rsidR="003C6FB9" w:rsidRPr="00966C59" w:rsidTr="000357C0">
        <w:trPr>
          <w:trHeight w:hRule="exact" w:val="288"/>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Средняя</w:t>
            </w:r>
          </w:p>
        </w:tc>
        <w:tc>
          <w:tcPr>
            <w:tcW w:w="3008"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921C74" w:rsidRPr="00966C59">
              <w:rPr>
                <w:rStyle w:val="29"/>
                <w:color w:val="auto"/>
              </w:rPr>
              <w:t>Цветик-семицветик</w:t>
            </w:r>
            <w:r w:rsidRPr="00966C59">
              <w:rPr>
                <w:rStyle w:val="29"/>
                <w:color w:val="auto"/>
              </w:rPr>
              <w:t xml:space="preserve">» (№ </w:t>
            </w:r>
            <w:r w:rsidR="008901B4" w:rsidRPr="00966C59">
              <w:rPr>
                <w:rStyle w:val="29"/>
                <w:color w:val="auto"/>
              </w:rPr>
              <w:t>4</w:t>
            </w:r>
            <w:r w:rsidRPr="00966C59">
              <w:rPr>
                <w:rStyle w:val="29"/>
                <w:color w:val="auto"/>
              </w:rPr>
              <w:t>)</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07.00 - 19.00</w:t>
            </w:r>
          </w:p>
        </w:tc>
        <w:tc>
          <w:tcPr>
            <w:tcW w:w="1670"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 xml:space="preserve">с </w:t>
            </w:r>
            <w:r w:rsidR="00921C74" w:rsidRPr="00966C59">
              <w:rPr>
                <w:rStyle w:val="29"/>
                <w:color w:val="auto"/>
              </w:rPr>
              <w:t>4</w:t>
            </w:r>
            <w:r w:rsidRPr="00966C59">
              <w:rPr>
                <w:rStyle w:val="29"/>
                <w:color w:val="auto"/>
              </w:rPr>
              <w:t xml:space="preserve"> до </w:t>
            </w:r>
            <w:r w:rsidR="00921C74" w:rsidRPr="00966C59">
              <w:rPr>
                <w:rStyle w:val="29"/>
                <w:color w:val="auto"/>
              </w:rPr>
              <w:t>5</w:t>
            </w:r>
            <w:r w:rsidRPr="00966C59">
              <w:rPr>
                <w:rStyle w:val="29"/>
                <w:color w:val="auto"/>
              </w:rPr>
              <w:t xml:space="preserve">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3C6FB9" w:rsidP="00E96CB4">
            <w:pPr>
              <w:pStyle w:val="22"/>
              <w:framePr w:w="9619" w:wrap="notBeside" w:vAnchor="text" w:hAnchor="text" w:xAlign="center" w:y="1"/>
              <w:shd w:val="clear" w:color="auto" w:fill="auto"/>
              <w:spacing w:before="0" w:line="310" w:lineRule="exact"/>
              <w:ind w:left="300" w:firstLine="0"/>
              <w:jc w:val="both"/>
              <w:rPr>
                <w:color w:val="auto"/>
              </w:rPr>
            </w:pPr>
            <w:r w:rsidRPr="00966C59">
              <w:rPr>
                <w:rStyle w:val="29"/>
                <w:color w:val="auto"/>
              </w:rPr>
              <w:t>2</w:t>
            </w:r>
            <w:r w:rsidR="00E96CB4" w:rsidRPr="00966C59">
              <w:rPr>
                <w:rStyle w:val="29"/>
                <w:color w:val="auto"/>
              </w:rPr>
              <w:t>6</w:t>
            </w:r>
          </w:p>
        </w:tc>
      </w:tr>
      <w:tr w:rsidR="003C6FB9" w:rsidRPr="00966C59" w:rsidTr="000357C0">
        <w:trPr>
          <w:trHeight w:hRule="exact" w:val="288"/>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Средняя</w:t>
            </w:r>
          </w:p>
        </w:tc>
        <w:tc>
          <w:tcPr>
            <w:tcW w:w="3008"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921C74" w:rsidRPr="00966C59">
              <w:rPr>
                <w:rStyle w:val="29"/>
                <w:color w:val="auto"/>
              </w:rPr>
              <w:t>Веселая полянка</w:t>
            </w:r>
            <w:r w:rsidRPr="00966C59">
              <w:rPr>
                <w:rStyle w:val="29"/>
                <w:color w:val="auto"/>
              </w:rPr>
              <w:t>» (№</w:t>
            </w:r>
            <w:r w:rsidR="00921C74" w:rsidRPr="00966C59">
              <w:rPr>
                <w:rStyle w:val="29"/>
                <w:color w:val="auto"/>
              </w:rPr>
              <w:t>9</w:t>
            </w:r>
            <w:r w:rsidRPr="00966C59">
              <w:rPr>
                <w:rStyle w:val="29"/>
                <w:color w:val="auto"/>
              </w:rPr>
              <w:t>)</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07.00- 19.00</w:t>
            </w:r>
          </w:p>
        </w:tc>
        <w:tc>
          <w:tcPr>
            <w:tcW w:w="1670"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 xml:space="preserve">с </w:t>
            </w:r>
            <w:r w:rsidR="00921C74" w:rsidRPr="00966C59">
              <w:rPr>
                <w:rStyle w:val="29"/>
                <w:color w:val="auto"/>
              </w:rPr>
              <w:t>4 до 5</w:t>
            </w:r>
            <w:r w:rsidRPr="00966C59">
              <w:rPr>
                <w:rStyle w:val="29"/>
                <w:color w:val="auto"/>
              </w:rPr>
              <w:t xml:space="preserve">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300" w:firstLine="0"/>
              <w:jc w:val="both"/>
              <w:rPr>
                <w:color w:val="auto"/>
              </w:rPr>
            </w:pPr>
            <w:r w:rsidRPr="00966C59">
              <w:rPr>
                <w:color w:val="auto"/>
              </w:rPr>
              <w:t>2</w:t>
            </w:r>
            <w:r w:rsidR="00921C74" w:rsidRPr="00966C59">
              <w:rPr>
                <w:color w:val="auto"/>
              </w:rPr>
              <w:t>8</w:t>
            </w:r>
          </w:p>
        </w:tc>
      </w:tr>
      <w:tr w:rsidR="003C6FB9" w:rsidRPr="00966C59" w:rsidTr="000357C0">
        <w:trPr>
          <w:trHeight w:hRule="exact" w:val="283"/>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Старшая</w:t>
            </w:r>
          </w:p>
        </w:tc>
        <w:tc>
          <w:tcPr>
            <w:tcW w:w="3008"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921C74" w:rsidRPr="00966C59">
              <w:rPr>
                <w:rStyle w:val="29"/>
                <w:color w:val="auto"/>
              </w:rPr>
              <w:t>Светлячок</w:t>
            </w:r>
            <w:r w:rsidRPr="00966C59">
              <w:rPr>
                <w:rStyle w:val="29"/>
                <w:color w:val="auto"/>
              </w:rPr>
              <w:t xml:space="preserve">» (№ </w:t>
            </w:r>
            <w:r w:rsidR="00921C74" w:rsidRPr="00966C59">
              <w:rPr>
                <w:rStyle w:val="29"/>
                <w:color w:val="auto"/>
              </w:rPr>
              <w:t>8</w:t>
            </w:r>
            <w:r w:rsidRPr="00966C59">
              <w:rPr>
                <w:rStyle w:val="29"/>
                <w:color w:val="auto"/>
              </w:rPr>
              <w:t>)</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07.00 -19.00</w:t>
            </w:r>
          </w:p>
        </w:tc>
        <w:tc>
          <w:tcPr>
            <w:tcW w:w="1670"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 xml:space="preserve">с </w:t>
            </w:r>
            <w:r w:rsidR="00921C74" w:rsidRPr="00966C59">
              <w:rPr>
                <w:rStyle w:val="29"/>
                <w:color w:val="auto"/>
              </w:rPr>
              <w:t>5</w:t>
            </w:r>
            <w:r w:rsidRPr="00966C59">
              <w:rPr>
                <w:rStyle w:val="29"/>
                <w:color w:val="auto"/>
              </w:rPr>
              <w:t xml:space="preserve"> до </w:t>
            </w:r>
            <w:r w:rsidR="00921C74" w:rsidRPr="00966C59">
              <w:rPr>
                <w:rStyle w:val="29"/>
                <w:color w:val="auto"/>
              </w:rPr>
              <w:t>6</w:t>
            </w:r>
            <w:r w:rsidRPr="00966C59">
              <w:rPr>
                <w:rStyle w:val="29"/>
                <w:color w:val="auto"/>
              </w:rPr>
              <w:t xml:space="preserve">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3C6FB9" w:rsidP="00E96CB4">
            <w:pPr>
              <w:pStyle w:val="22"/>
              <w:framePr w:w="9619" w:wrap="notBeside" w:vAnchor="text" w:hAnchor="text" w:xAlign="center" w:y="1"/>
              <w:shd w:val="clear" w:color="auto" w:fill="auto"/>
              <w:spacing w:before="0" w:line="310" w:lineRule="exact"/>
              <w:ind w:left="300" w:firstLine="0"/>
              <w:jc w:val="both"/>
              <w:rPr>
                <w:color w:val="auto"/>
              </w:rPr>
            </w:pPr>
            <w:r w:rsidRPr="00966C59">
              <w:rPr>
                <w:color w:val="auto"/>
              </w:rPr>
              <w:t>2</w:t>
            </w:r>
            <w:r w:rsidR="00E96CB4" w:rsidRPr="00966C59">
              <w:rPr>
                <w:color w:val="auto"/>
              </w:rPr>
              <w:t>7</w:t>
            </w:r>
          </w:p>
        </w:tc>
      </w:tr>
      <w:tr w:rsidR="003C6FB9" w:rsidRPr="00966C59" w:rsidTr="000357C0">
        <w:trPr>
          <w:trHeight w:hRule="exact" w:val="288"/>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Старшая</w:t>
            </w:r>
          </w:p>
        </w:tc>
        <w:tc>
          <w:tcPr>
            <w:tcW w:w="3008"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921C74" w:rsidRPr="00966C59">
              <w:rPr>
                <w:rStyle w:val="29"/>
                <w:color w:val="auto"/>
              </w:rPr>
              <w:t>Теремок</w:t>
            </w:r>
            <w:r w:rsidRPr="00966C59">
              <w:rPr>
                <w:rStyle w:val="29"/>
                <w:color w:val="auto"/>
              </w:rPr>
              <w:t>» (№</w:t>
            </w:r>
            <w:r w:rsidR="00921C74" w:rsidRPr="00966C59">
              <w:rPr>
                <w:rStyle w:val="29"/>
                <w:color w:val="auto"/>
              </w:rPr>
              <w:t>2</w:t>
            </w:r>
            <w:r w:rsidRPr="00966C59">
              <w:rPr>
                <w:rStyle w:val="29"/>
                <w:color w:val="auto"/>
              </w:rPr>
              <w:t>)</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07.00 -19.00</w:t>
            </w:r>
          </w:p>
        </w:tc>
        <w:tc>
          <w:tcPr>
            <w:tcW w:w="1670"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 xml:space="preserve">с </w:t>
            </w:r>
            <w:r w:rsidR="00921C74" w:rsidRPr="00966C59">
              <w:rPr>
                <w:rStyle w:val="29"/>
                <w:color w:val="auto"/>
              </w:rPr>
              <w:t>5</w:t>
            </w:r>
            <w:r w:rsidRPr="00966C59">
              <w:rPr>
                <w:rStyle w:val="29"/>
                <w:color w:val="auto"/>
              </w:rPr>
              <w:t xml:space="preserve"> до </w:t>
            </w:r>
            <w:r w:rsidR="00921C74" w:rsidRPr="00966C59">
              <w:rPr>
                <w:rStyle w:val="29"/>
                <w:color w:val="auto"/>
              </w:rPr>
              <w:t>6</w:t>
            </w:r>
            <w:r w:rsidRPr="00966C59">
              <w:rPr>
                <w:rStyle w:val="29"/>
                <w:color w:val="auto"/>
              </w:rPr>
              <w:t xml:space="preserve">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300" w:firstLine="0"/>
              <w:jc w:val="both"/>
              <w:rPr>
                <w:color w:val="auto"/>
              </w:rPr>
            </w:pPr>
            <w:r w:rsidRPr="00966C59">
              <w:rPr>
                <w:rStyle w:val="29"/>
                <w:color w:val="auto"/>
              </w:rPr>
              <w:t>2</w:t>
            </w:r>
            <w:r w:rsidR="00921C74" w:rsidRPr="00966C59">
              <w:rPr>
                <w:rStyle w:val="29"/>
                <w:color w:val="auto"/>
              </w:rPr>
              <w:t>6</w:t>
            </w:r>
          </w:p>
        </w:tc>
      </w:tr>
      <w:tr w:rsidR="003C6FB9" w:rsidRPr="00966C59" w:rsidTr="003C6FB9">
        <w:trPr>
          <w:trHeight w:hRule="exact" w:val="566"/>
          <w:jc w:val="center"/>
        </w:trPr>
        <w:tc>
          <w:tcPr>
            <w:tcW w:w="1954" w:type="dxa"/>
            <w:tcBorders>
              <w:top w:val="single" w:sz="4" w:space="0" w:color="auto"/>
              <w:left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Старшая</w:t>
            </w:r>
          </w:p>
        </w:tc>
        <w:tc>
          <w:tcPr>
            <w:tcW w:w="3008" w:type="dxa"/>
            <w:tcBorders>
              <w:top w:val="single" w:sz="4" w:space="0" w:color="auto"/>
              <w:left w:val="single" w:sz="4" w:space="0" w:color="auto"/>
            </w:tcBorders>
            <w:shd w:val="clear" w:color="auto" w:fill="FFFFFF"/>
            <w:vAlign w:val="bottom"/>
          </w:tcPr>
          <w:p w:rsidR="003C6FB9" w:rsidRPr="00966C59" w:rsidRDefault="00921C74" w:rsidP="003C6FB9">
            <w:pPr>
              <w:pStyle w:val="22"/>
              <w:framePr w:w="9619" w:wrap="notBeside" w:vAnchor="text" w:hAnchor="text" w:xAlign="center" w:y="1"/>
              <w:shd w:val="clear" w:color="auto" w:fill="auto"/>
              <w:spacing w:before="0" w:line="310" w:lineRule="exact"/>
              <w:ind w:firstLine="0"/>
              <w:jc w:val="both"/>
              <w:rPr>
                <w:rStyle w:val="29"/>
                <w:color w:val="auto"/>
              </w:rPr>
            </w:pPr>
            <w:r w:rsidRPr="00966C59">
              <w:rPr>
                <w:rStyle w:val="29"/>
                <w:color w:val="auto"/>
              </w:rPr>
              <w:t>«Солнышко»</w:t>
            </w:r>
          </w:p>
          <w:p w:rsidR="003C6FB9" w:rsidRPr="00966C59" w:rsidRDefault="003C6FB9" w:rsidP="00921C7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 xml:space="preserve"> (№1)</w:t>
            </w:r>
          </w:p>
        </w:tc>
        <w:tc>
          <w:tcPr>
            <w:tcW w:w="1701" w:type="dxa"/>
            <w:tcBorders>
              <w:top w:val="single" w:sz="4" w:space="0" w:color="auto"/>
              <w:left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07.00 - 19.00</w:t>
            </w:r>
          </w:p>
        </w:tc>
        <w:tc>
          <w:tcPr>
            <w:tcW w:w="1670" w:type="dxa"/>
            <w:tcBorders>
              <w:top w:val="single" w:sz="4" w:space="0" w:color="auto"/>
              <w:left w:val="single" w:sz="4" w:space="0" w:color="auto"/>
            </w:tcBorders>
            <w:shd w:val="clear" w:color="auto" w:fill="FFFFFF"/>
          </w:tcPr>
          <w:p w:rsidR="003C6FB9" w:rsidRPr="00966C59" w:rsidRDefault="003C6FB9" w:rsidP="00921C74">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 xml:space="preserve">с </w:t>
            </w:r>
            <w:r w:rsidR="00921C74" w:rsidRPr="00966C59">
              <w:rPr>
                <w:rStyle w:val="29"/>
                <w:color w:val="auto"/>
              </w:rPr>
              <w:t>5</w:t>
            </w:r>
            <w:r w:rsidRPr="00966C59">
              <w:rPr>
                <w:rStyle w:val="29"/>
                <w:color w:val="auto"/>
              </w:rPr>
              <w:t xml:space="preserve"> до </w:t>
            </w:r>
            <w:r w:rsidR="00921C74" w:rsidRPr="00966C59">
              <w:rPr>
                <w:rStyle w:val="29"/>
                <w:color w:val="auto"/>
              </w:rPr>
              <w:t>6</w:t>
            </w:r>
            <w:r w:rsidRPr="00966C59">
              <w:rPr>
                <w:rStyle w:val="29"/>
                <w:color w:val="auto"/>
              </w:rPr>
              <w:t xml:space="preserve"> лет</w:t>
            </w:r>
          </w:p>
        </w:tc>
        <w:tc>
          <w:tcPr>
            <w:tcW w:w="1286" w:type="dxa"/>
            <w:tcBorders>
              <w:top w:val="single" w:sz="4" w:space="0" w:color="auto"/>
              <w:left w:val="single" w:sz="4" w:space="0" w:color="auto"/>
              <w:right w:val="single" w:sz="4" w:space="0" w:color="auto"/>
            </w:tcBorders>
            <w:shd w:val="clear" w:color="auto" w:fill="FFFFFF"/>
          </w:tcPr>
          <w:p w:rsidR="003C6FB9" w:rsidRPr="00966C59" w:rsidRDefault="003C6FB9" w:rsidP="00921C74">
            <w:pPr>
              <w:pStyle w:val="22"/>
              <w:framePr w:w="9619" w:wrap="notBeside" w:vAnchor="text" w:hAnchor="text" w:xAlign="center" w:y="1"/>
              <w:shd w:val="clear" w:color="auto" w:fill="auto"/>
              <w:spacing w:before="0" w:line="310" w:lineRule="exact"/>
              <w:ind w:left="300" w:firstLine="0"/>
              <w:jc w:val="both"/>
              <w:rPr>
                <w:color w:val="auto"/>
              </w:rPr>
            </w:pPr>
            <w:r w:rsidRPr="00966C59">
              <w:rPr>
                <w:rStyle w:val="29"/>
                <w:color w:val="auto"/>
              </w:rPr>
              <w:t>2</w:t>
            </w:r>
            <w:r w:rsidR="00921C74" w:rsidRPr="00966C59">
              <w:rPr>
                <w:rStyle w:val="29"/>
                <w:color w:val="auto"/>
              </w:rPr>
              <w:t>7</w:t>
            </w:r>
          </w:p>
        </w:tc>
      </w:tr>
      <w:tr w:rsidR="003C6FB9" w:rsidRPr="00966C59" w:rsidTr="00921C74">
        <w:trPr>
          <w:trHeight w:hRule="exact" w:val="696"/>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Подготовительная</w:t>
            </w:r>
          </w:p>
        </w:tc>
        <w:tc>
          <w:tcPr>
            <w:tcW w:w="3008"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921C74" w:rsidRPr="00966C59">
              <w:rPr>
                <w:rStyle w:val="29"/>
                <w:color w:val="auto"/>
              </w:rPr>
              <w:t>Маленькая страна</w:t>
            </w:r>
            <w:r w:rsidRPr="00966C59">
              <w:rPr>
                <w:rStyle w:val="29"/>
                <w:color w:val="auto"/>
              </w:rPr>
              <w:t>» (№</w:t>
            </w:r>
            <w:r w:rsidR="00921C74" w:rsidRPr="00966C59">
              <w:rPr>
                <w:rStyle w:val="29"/>
                <w:color w:val="auto"/>
              </w:rPr>
              <w:t>14</w:t>
            </w:r>
            <w:r w:rsidRPr="00966C59">
              <w:rPr>
                <w:rStyle w:val="29"/>
                <w:color w:val="auto"/>
              </w:rPr>
              <w:t>)</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07.00-19.00</w:t>
            </w:r>
          </w:p>
        </w:tc>
        <w:tc>
          <w:tcPr>
            <w:tcW w:w="1670"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 xml:space="preserve">с </w:t>
            </w:r>
            <w:r w:rsidR="00921C74" w:rsidRPr="00966C59">
              <w:rPr>
                <w:rStyle w:val="29"/>
                <w:color w:val="auto"/>
              </w:rPr>
              <w:t>6</w:t>
            </w:r>
            <w:r w:rsidRPr="00966C59">
              <w:rPr>
                <w:rStyle w:val="29"/>
                <w:color w:val="auto"/>
              </w:rPr>
              <w:t xml:space="preserve">до </w:t>
            </w:r>
            <w:r w:rsidR="00921C74" w:rsidRPr="00966C59">
              <w:rPr>
                <w:rStyle w:val="29"/>
                <w:color w:val="auto"/>
              </w:rPr>
              <w:t>7</w:t>
            </w:r>
            <w:r w:rsidRPr="00966C59">
              <w:rPr>
                <w:rStyle w:val="29"/>
                <w:color w:val="auto"/>
              </w:rPr>
              <w:t xml:space="preserve">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300" w:firstLine="0"/>
              <w:jc w:val="both"/>
              <w:rPr>
                <w:color w:val="auto"/>
              </w:rPr>
            </w:pPr>
            <w:r w:rsidRPr="00966C59">
              <w:rPr>
                <w:rStyle w:val="29"/>
                <w:color w:val="auto"/>
              </w:rPr>
              <w:t>2</w:t>
            </w:r>
            <w:r w:rsidR="00921C74" w:rsidRPr="00966C59">
              <w:rPr>
                <w:rStyle w:val="29"/>
                <w:color w:val="auto"/>
              </w:rPr>
              <w:t>9</w:t>
            </w:r>
          </w:p>
        </w:tc>
      </w:tr>
      <w:tr w:rsidR="003C6FB9" w:rsidRPr="00966C59" w:rsidTr="00921C74">
        <w:trPr>
          <w:trHeight w:hRule="exact" w:val="432"/>
          <w:jc w:val="center"/>
        </w:trPr>
        <w:tc>
          <w:tcPr>
            <w:tcW w:w="1954"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Подготовительная</w:t>
            </w:r>
          </w:p>
        </w:tc>
        <w:tc>
          <w:tcPr>
            <w:tcW w:w="3008"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w:t>
            </w:r>
            <w:r w:rsidR="00921C74" w:rsidRPr="00966C59">
              <w:rPr>
                <w:rStyle w:val="29"/>
                <w:color w:val="auto"/>
              </w:rPr>
              <w:t>Ромашка</w:t>
            </w:r>
            <w:r w:rsidRPr="00966C59">
              <w:rPr>
                <w:rStyle w:val="29"/>
                <w:color w:val="auto"/>
              </w:rPr>
              <w:t xml:space="preserve">» (№ </w:t>
            </w:r>
            <w:r w:rsidR="00921C74" w:rsidRPr="00966C59">
              <w:rPr>
                <w:rStyle w:val="29"/>
                <w:color w:val="auto"/>
              </w:rPr>
              <w:t>6</w:t>
            </w:r>
            <w:r w:rsidRPr="00966C59">
              <w:rPr>
                <w:rStyle w:val="29"/>
                <w:color w:val="auto"/>
              </w:rPr>
              <w:t>)</w:t>
            </w:r>
          </w:p>
        </w:tc>
        <w:tc>
          <w:tcPr>
            <w:tcW w:w="1701"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07.00-19.00</w:t>
            </w:r>
          </w:p>
        </w:tc>
        <w:tc>
          <w:tcPr>
            <w:tcW w:w="1670" w:type="dxa"/>
            <w:tcBorders>
              <w:top w:val="single" w:sz="4" w:space="0" w:color="auto"/>
              <w:left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с 5 до 6 лет</w:t>
            </w:r>
          </w:p>
        </w:tc>
        <w:tc>
          <w:tcPr>
            <w:tcW w:w="1286" w:type="dxa"/>
            <w:tcBorders>
              <w:top w:val="single" w:sz="4" w:space="0" w:color="auto"/>
              <w:left w:val="single" w:sz="4" w:space="0" w:color="auto"/>
              <w:righ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310" w:lineRule="exact"/>
              <w:ind w:left="300" w:firstLine="0"/>
              <w:jc w:val="both"/>
              <w:rPr>
                <w:color w:val="auto"/>
              </w:rPr>
            </w:pPr>
            <w:r w:rsidRPr="00966C59">
              <w:rPr>
                <w:rStyle w:val="29"/>
                <w:color w:val="auto"/>
              </w:rPr>
              <w:t>2</w:t>
            </w:r>
            <w:r w:rsidR="00921C74" w:rsidRPr="00966C59">
              <w:rPr>
                <w:rStyle w:val="29"/>
                <w:color w:val="auto"/>
              </w:rPr>
              <w:t>1</w:t>
            </w:r>
          </w:p>
        </w:tc>
      </w:tr>
      <w:tr w:rsidR="003C6FB9" w:rsidRPr="00966C59" w:rsidTr="000357C0">
        <w:trPr>
          <w:trHeight w:hRule="exact" w:val="562"/>
          <w:jc w:val="center"/>
        </w:trPr>
        <w:tc>
          <w:tcPr>
            <w:tcW w:w="1954" w:type="dxa"/>
            <w:tcBorders>
              <w:top w:val="single" w:sz="4" w:space="0" w:color="auto"/>
              <w:left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Подготовительная</w:t>
            </w:r>
          </w:p>
        </w:tc>
        <w:tc>
          <w:tcPr>
            <w:tcW w:w="3008" w:type="dxa"/>
            <w:tcBorders>
              <w:top w:val="single" w:sz="4" w:space="0" w:color="auto"/>
              <w:left w:val="single" w:sz="4" w:space="0" w:color="auto"/>
            </w:tcBorders>
            <w:shd w:val="clear" w:color="auto" w:fill="FFFFFF"/>
            <w:vAlign w:val="bottom"/>
          </w:tcPr>
          <w:p w:rsidR="003C6FB9" w:rsidRPr="00966C59" w:rsidRDefault="003C6FB9" w:rsidP="00921C74">
            <w:pPr>
              <w:pStyle w:val="22"/>
              <w:framePr w:w="9619" w:wrap="notBeside" w:vAnchor="text" w:hAnchor="text" w:xAlign="center" w:y="1"/>
              <w:shd w:val="clear" w:color="auto" w:fill="auto"/>
              <w:spacing w:before="0" w:line="274" w:lineRule="exact"/>
              <w:ind w:firstLine="0"/>
              <w:rPr>
                <w:color w:val="auto"/>
              </w:rPr>
            </w:pPr>
            <w:r w:rsidRPr="00966C59">
              <w:rPr>
                <w:rStyle w:val="29"/>
                <w:color w:val="auto"/>
              </w:rPr>
              <w:t>«</w:t>
            </w:r>
            <w:r w:rsidR="00921C74" w:rsidRPr="00966C59">
              <w:rPr>
                <w:rStyle w:val="29"/>
                <w:color w:val="auto"/>
              </w:rPr>
              <w:t>Капитошки</w:t>
            </w:r>
            <w:r w:rsidRPr="00966C59">
              <w:rPr>
                <w:rStyle w:val="29"/>
                <w:color w:val="auto"/>
              </w:rPr>
              <w:t xml:space="preserve">» (№ </w:t>
            </w:r>
            <w:r w:rsidR="00921C74" w:rsidRPr="00966C59">
              <w:rPr>
                <w:rStyle w:val="29"/>
                <w:color w:val="auto"/>
              </w:rPr>
              <w:t>7</w:t>
            </w:r>
            <w:r w:rsidRPr="00966C59">
              <w:rPr>
                <w:rStyle w:val="29"/>
                <w:color w:val="auto"/>
              </w:rPr>
              <w:t>)</w:t>
            </w:r>
          </w:p>
        </w:tc>
        <w:tc>
          <w:tcPr>
            <w:tcW w:w="1701" w:type="dxa"/>
            <w:tcBorders>
              <w:top w:val="single" w:sz="4" w:space="0" w:color="auto"/>
              <w:left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07.00-19.00</w:t>
            </w:r>
          </w:p>
        </w:tc>
        <w:tc>
          <w:tcPr>
            <w:tcW w:w="1670" w:type="dxa"/>
            <w:tcBorders>
              <w:top w:val="single" w:sz="4" w:space="0" w:color="auto"/>
              <w:left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с 5 до 6 лет</w:t>
            </w:r>
          </w:p>
        </w:tc>
        <w:tc>
          <w:tcPr>
            <w:tcW w:w="1286" w:type="dxa"/>
            <w:tcBorders>
              <w:top w:val="single" w:sz="4" w:space="0" w:color="auto"/>
              <w:left w:val="single" w:sz="4" w:space="0" w:color="auto"/>
              <w:right w:val="single" w:sz="4" w:space="0" w:color="auto"/>
            </w:tcBorders>
            <w:shd w:val="clear" w:color="auto" w:fill="FFFFFF"/>
          </w:tcPr>
          <w:p w:rsidR="003C6FB9" w:rsidRPr="00966C59" w:rsidRDefault="00921C74" w:rsidP="003C6FB9">
            <w:pPr>
              <w:pStyle w:val="22"/>
              <w:framePr w:w="9619" w:wrap="notBeside" w:vAnchor="text" w:hAnchor="text" w:xAlign="center" w:y="1"/>
              <w:shd w:val="clear" w:color="auto" w:fill="auto"/>
              <w:spacing w:before="0" w:line="310" w:lineRule="exact"/>
              <w:ind w:left="300" w:firstLine="0"/>
              <w:jc w:val="both"/>
              <w:rPr>
                <w:color w:val="auto"/>
              </w:rPr>
            </w:pPr>
            <w:r w:rsidRPr="00966C59">
              <w:rPr>
                <w:rStyle w:val="29"/>
                <w:color w:val="auto"/>
              </w:rPr>
              <w:t>30</w:t>
            </w:r>
          </w:p>
        </w:tc>
      </w:tr>
      <w:tr w:rsidR="003C6FB9" w:rsidRPr="00966C59" w:rsidTr="000357C0">
        <w:trPr>
          <w:trHeight w:hRule="exact" w:val="850"/>
          <w:jc w:val="center"/>
        </w:trPr>
        <w:tc>
          <w:tcPr>
            <w:tcW w:w="1954" w:type="dxa"/>
            <w:tcBorders>
              <w:top w:val="single" w:sz="4" w:space="0" w:color="auto"/>
              <w:left w:val="single" w:sz="4" w:space="0" w:color="auto"/>
              <w:bottom w:val="single" w:sz="4" w:space="0" w:color="auto"/>
            </w:tcBorders>
            <w:shd w:val="clear" w:color="auto" w:fill="FFFFFF"/>
            <w:vAlign w:val="bottom"/>
          </w:tcPr>
          <w:p w:rsidR="003C6FB9" w:rsidRPr="00966C59" w:rsidRDefault="003C6FB9" w:rsidP="003C6FB9">
            <w:pPr>
              <w:pStyle w:val="22"/>
              <w:framePr w:w="9619" w:wrap="notBeside" w:vAnchor="text" w:hAnchor="text" w:xAlign="center" w:y="1"/>
              <w:shd w:val="clear" w:color="auto" w:fill="auto"/>
              <w:spacing w:before="0" w:line="274" w:lineRule="exact"/>
              <w:ind w:firstLine="0"/>
              <w:jc w:val="both"/>
              <w:rPr>
                <w:color w:val="auto"/>
              </w:rPr>
            </w:pPr>
            <w:r w:rsidRPr="00966C59">
              <w:rPr>
                <w:rStyle w:val="29"/>
                <w:color w:val="auto"/>
              </w:rPr>
              <w:t>Группа</w:t>
            </w:r>
          </w:p>
          <w:p w:rsidR="003C6FB9" w:rsidRPr="00966C59" w:rsidRDefault="003C6FB9" w:rsidP="003C6FB9">
            <w:pPr>
              <w:pStyle w:val="22"/>
              <w:framePr w:w="9619" w:wrap="notBeside" w:vAnchor="text" w:hAnchor="text" w:xAlign="center" w:y="1"/>
              <w:shd w:val="clear" w:color="auto" w:fill="auto"/>
              <w:spacing w:before="0" w:line="274" w:lineRule="exact"/>
              <w:ind w:firstLine="0"/>
              <w:jc w:val="both"/>
              <w:rPr>
                <w:color w:val="auto"/>
              </w:rPr>
            </w:pPr>
            <w:r w:rsidRPr="00966C59">
              <w:rPr>
                <w:rStyle w:val="29"/>
                <w:color w:val="auto"/>
              </w:rPr>
              <w:t>кратковременного пребывания</w:t>
            </w:r>
          </w:p>
        </w:tc>
        <w:tc>
          <w:tcPr>
            <w:tcW w:w="3008" w:type="dxa"/>
            <w:tcBorders>
              <w:top w:val="single" w:sz="4" w:space="0" w:color="auto"/>
              <w:left w:val="single" w:sz="4" w:space="0" w:color="auto"/>
              <w:bottom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278" w:lineRule="exact"/>
              <w:ind w:firstLine="0"/>
              <w:jc w:val="both"/>
              <w:rPr>
                <w:color w:val="auto"/>
              </w:rPr>
            </w:pPr>
            <w:r w:rsidRPr="00966C59">
              <w:rPr>
                <w:rStyle w:val="29"/>
                <w:color w:val="auto"/>
              </w:rPr>
              <w:t>Путем внедрения в действующие группы</w:t>
            </w:r>
          </w:p>
        </w:tc>
        <w:tc>
          <w:tcPr>
            <w:tcW w:w="1701" w:type="dxa"/>
            <w:tcBorders>
              <w:top w:val="single" w:sz="4" w:space="0" w:color="auto"/>
              <w:left w:val="single" w:sz="4" w:space="0" w:color="auto"/>
              <w:bottom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firstLine="0"/>
              <w:jc w:val="both"/>
              <w:rPr>
                <w:color w:val="auto"/>
              </w:rPr>
            </w:pPr>
            <w:r w:rsidRPr="00966C59">
              <w:rPr>
                <w:rStyle w:val="29"/>
                <w:color w:val="auto"/>
              </w:rPr>
              <w:t>8.30- 12.30</w:t>
            </w:r>
          </w:p>
        </w:tc>
        <w:tc>
          <w:tcPr>
            <w:tcW w:w="1670" w:type="dxa"/>
            <w:tcBorders>
              <w:top w:val="single" w:sz="4" w:space="0" w:color="auto"/>
              <w:left w:val="single" w:sz="4" w:space="0" w:color="auto"/>
              <w:bottom w:val="single" w:sz="4" w:space="0" w:color="auto"/>
            </w:tcBorders>
            <w:shd w:val="clear" w:color="auto" w:fill="FFFFFF"/>
          </w:tcPr>
          <w:p w:rsidR="003C6FB9" w:rsidRPr="00966C59" w:rsidRDefault="003C6FB9" w:rsidP="003C6FB9">
            <w:pPr>
              <w:pStyle w:val="22"/>
              <w:framePr w:w="9619" w:wrap="notBeside" w:vAnchor="text" w:hAnchor="text" w:xAlign="center" w:y="1"/>
              <w:shd w:val="clear" w:color="auto" w:fill="auto"/>
              <w:spacing w:before="0" w:line="310" w:lineRule="exact"/>
              <w:ind w:left="140" w:firstLine="0"/>
              <w:jc w:val="both"/>
              <w:rPr>
                <w:color w:val="auto"/>
              </w:rPr>
            </w:pPr>
            <w:r w:rsidRPr="00966C59">
              <w:rPr>
                <w:rStyle w:val="29"/>
                <w:color w:val="auto"/>
              </w:rPr>
              <w:t>с 2до 3 лет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C6FB9" w:rsidRPr="00966C59" w:rsidRDefault="00146EC8" w:rsidP="00921C74">
            <w:pPr>
              <w:pStyle w:val="22"/>
              <w:framePr w:w="9619" w:wrap="notBeside" w:vAnchor="text" w:hAnchor="text" w:xAlign="center" w:y="1"/>
              <w:shd w:val="clear" w:color="auto" w:fill="auto"/>
              <w:spacing w:before="0" w:line="310" w:lineRule="exact"/>
              <w:ind w:left="300" w:firstLine="0"/>
              <w:jc w:val="both"/>
              <w:rPr>
                <w:color w:val="auto"/>
              </w:rPr>
            </w:pPr>
            <w:r w:rsidRPr="00966C59">
              <w:rPr>
                <w:color w:val="auto"/>
              </w:rPr>
              <w:t>1</w:t>
            </w:r>
          </w:p>
        </w:tc>
      </w:tr>
    </w:tbl>
    <w:p w:rsidR="00A40F2D" w:rsidRPr="00966C59" w:rsidRDefault="00A40F2D" w:rsidP="00901EF8">
      <w:pPr>
        <w:framePr w:w="9619" w:wrap="notBeside" w:vAnchor="text" w:hAnchor="text" w:xAlign="center" w:y="1"/>
        <w:jc w:val="both"/>
        <w:rPr>
          <w:color w:val="auto"/>
          <w:sz w:val="2"/>
          <w:szCs w:val="2"/>
        </w:rPr>
      </w:pPr>
    </w:p>
    <w:p w:rsidR="00A40F2D" w:rsidRPr="00966C59" w:rsidRDefault="00A40F2D" w:rsidP="00901EF8">
      <w:pPr>
        <w:jc w:val="both"/>
        <w:rPr>
          <w:color w:val="auto"/>
          <w:sz w:val="2"/>
          <w:szCs w:val="2"/>
        </w:rPr>
      </w:pPr>
    </w:p>
    <w:p w:rsidR="00921C74" w:rsidRDefault="00921C74" w:rsidP="00921C74">
      <w:pPr>
        <w:pStyle w:val="27"/>
        <w:keepNext/>
        <w:keepLines/>
        <w:shd w:val="clear" w:color="auto" w:fill="auto"/>
        <w:tabs>
          <w:tab w:val="left" w:pos="1519"/>
        </w:tabs>
        <w:spacing w:before="0" w:after="232"/>
        <w:ind w:left="940" w:firstLine="0"/>
        <w:jc w:val="both"/>
        <w:rPr>
          <w:rStyle w:val="28"/>
          <w:b/>
          <w:bCs/>
          <w:i/>
          <w:iCs/>
          <w:color w:val="000000"/>
        </w:rPr>
      </w:pPr>
      <w:bookmarkStart w:id="2" w:name="bookmark2"/>
    </w:p>
    <w:p w:rsidR="00921C74" w:rsidRPr="00921C74" w:rsidRDefault="00921C74" w:rsidP="00921C74">
      <w:pPr>
        <w:pStyle w:val="27"/>
        <w:keepNext/>
        <w:keepLines/>
        <w:shd w:val="clear" w:color="auto" w:fill="auto"/>
        <w:tabs>
          <w:tab w:val="left" w:pos="1519"/>
        </w:tabs>
        <w:spacing w:before="0" w:after="232"/>
        <w:ind w:left="940" w:firstLine="0"/>
        <w:jc w:val="both"/>
        <w:rPr>
          <w:rStyle w:val="28"/>
          <w:b/>
          <w:bCs/>
          <w:i/>
          <w:iCs/>
          <w:color w:val="000000"/>
        </w:rPr>
      </w:pPr>
    </w:p>
    <w:p w:rsidR="00A40F2D" w:rsidRDefault="00EC072E" w:rsidP="00901EF8">
      <w:pPr>
        <w:pStyle w:val="27"/>
        <w:keepNext/>
        <w:keepLines/>
        <w:numPr>
          <w:ilvl w:val="0"/>
          <w:numId w:val="2"/>
        </w:numPr>
        <w:shd w:val="clear" w:color="auto" w:fill="auto"/>
        <w:tabs>
          <w:tab w:val="left" w:pos="1519"/>
        </w:tabs>
        <w:spacing w:before="0" w:after="232"/>
        <w:ind w:left="940" w:firstLine="0"/>
        <w:jc w:val="both"/>
      </w:pPr>
      <w:r>
        <w:rPr>
          <w:rStyle w:val="28"/>
          <w:b/>
          <w:bCs/>
          <w:i/>
          <w:iCs/>
        </w:rPr>
        <w:t>Структура управления дошкольным образовательным учреждением.</w:t>
      </w:r>
      <w:bookmarkEnd w:id="2"/>
    </w:p>
    <w:p w:rsidR="00DC4783" w:rsidRPr="00966C59" w:rsidRDefault="00EC072E" w:rsidP="008A00DF">
      <w:pPr>
        <w:pStyle w:val="22"/>
        <w:shd w:val="clear" w:color="auto" w:fill="auto"/>
        <w:spacing w:before="0"/>
        <w:ind w:right="-1" w:firstLine="284"/>
        <w:jc w:val="both"/>
        <w:rPr>
          <w:color w:val="auto"/>
        </w:rPr>
      </w:pPr>
      <w:r w:rsidRPr="00966C59">
        <w:rPr>
          <w:rStyle w:val="23"/>
          <w:color w:val="auto"/>
        </w:rPr>
        <w:t xml:space="preserve">Управление ДОУ осуществляется в соответствии </w:t>
      </w:r>
      <w:r w:rsidRPr="00966C59">
        <w:rPr>
          <w:rStyle w:val="2a"/>
          <w:color w:val="auto"/>
        </w:rPr>
        <w:t xml:space="preserve">с </w:t>
      </w:r>
      <w:r w:rsidR="00773E80" w:rsidRPr="00966C59">
        <w:rPr>
          <w:rStyle w:val="2a"/>
          <w:color w:val="auto"/>
        </w:rPr>
        <w:t xml:space="preserve">Федеральным законом от 29.12.2012 г. №273-ФЗ </w:t>
      </w:r>
      <w:r w:rsidRPr="00966C59">
        <w:rPr>
          <w:rStyle w:val="2a"/>
          <w:color w:val="auto"/>
        </w:rPr>
        <w:t>«Об образовании в Российской Федерации»</w:t>
      </w:r>
      <w:r w:rsidRPr="00966C59">
        <w:rPr>
          <w:rStyle w:val="23"/>
          <w:color w:val="auto"/>
        </w:rPr>
        <w:t xml:space="preserve"> на основе сочетания прин</w:t>
      </w:r>
      <w:r w:rsidRPr="00966C59">
        <w:rPr>
          <w:rStyle w:val="2b"/>
          <w:color w:val="auto"/>
          <w:u w:val="none"/>
          <w:lang w:val="ru-RU" w:eastAsia="ru-RU" w:bidi="ru-RU"/>
        </w:rPr>
        <w:t>ц</w:t>
      </w:r>
      <w:r w:rsidRPr="00966C59">
        <w:rPr>
          <w:rStyle w:val="23"/>
          <w:color w:val="auto"/>
        </w:rPr>
        <w:t xml:space="preserve">ипов </w:t>
      </w:r>
      <w:r w:rsidRPr="00966C59">
        <w:rPr>
          <w:rStyle w:val="2a"/>
          <w:color w:val="auto"/>
        </w:rPr>
        <w:t xml:space="preserve">единоначалия </w:t>
      </w:r>
      <w:r w:rsidRPr="00966C59">
        <w:rPr>
          <w:rStyle w:val="23"/>
          <w:color w:val="auto"/>
        </w:rPr>
        <w:t xml:space="preserve">и </w:t>
      </w:r>
      <w:r w:rsidRPr="00966C59">
        <w:rPr>
          <w:rStyle w:val="2a"/>
          <w:color w:val="auto"/>
        </w:rPr>
        <w:t>самоуправления</w:t>
      </w:r>
      <w:r w:rsidRPr="00966C59">
        <w:rPr>
          <w:rStyle w:val="23"/>
          <w:color w:val="auto"/>
        </w:rPr>
        <w:t>.</w:t>
      </w:r>
    </w:p>
    <w:p w:rsidR="00A40F2D" w:rsidRPr="00966C59" w:rsidRDefault="00DC4783" w:rsidP="008A00DF">
      <w:pPr>
        <w:pStyle w:val="a4"/>
        <w:shd w:val="clear" w:color="auto" w:fill="auto"/>
        <w:spacing w:line="276" w:lineRule="auto"/>
        <w:ind w:right="-1" w:firstLine="284"/>
        <w:rPr>
          <w:color w:val="auto"/>
        </w:rPr>
      </w:pPr>
      <w:r w:rsidRPr="00966C59">
        <w:rPr>
          <w:rStyle w:val="a5"/>
          <w:color w:val="auto"/>
        </w:rPr>
        <w:t xml:space="preserve">    Заведующий Николаева Светлана Александровна осуществляет непосредственное руководство детским садом и несет ответственность за деятельность учреждения.</w:t>
      </w:r>
    </w:p>
    <w:p w:rsidR="00A40F2D" w:rsidRPr="00966C59" w:rsidRDefault="00A40F2D" w:rsidP="008A00DF">
      <w:pPr>
        <w:framePr w:h="629" w:wrap="notBeside" w:vAnchor="text" w:hAnchor="text" w:xAlign="center" w:y="1"/>
        <w:spacing w:line="276" w:lineRule="auto"/>
        <w:ind w:right="-54"/>
        <w:jc w:val="center"/>
        <w:rPr>
          <w:color w:val="auto"/>
          <w:sz w:val="2"/>
          <w:szCs w:val="2"/>
        </w:rPr>
      </w:pPr>
    </w:p>
    <w:p w:rsidR="00A40F2D" w:rsidRPr="00966C59" w:rsidRDefault="00A40F2D" w:rsidP="008A00DF">
      <w:pPr>
        <w:spacing w:line="276" w:lineRule="auto"/>
        <w:ind w:right="-54"/>
        <w:rPr>
          <w:color w:val="auto"/>
          <w:sz w:val="2"/>
          <w:szCs w:val="2"/>
        </w:rPr>
      </w:pPr>
    </w:p>
    <w:p w:rsidR="00A40F2D" w:rsidRPr="00966C59" w:rsidRDefault="00EC072E" w:rsidP="008A00DF">
      <w:pPr>
        <w:pStyle w:val="22"/>
        <w:shd w:val="clear" w:color="auto" w:fill="auto"/>
        <w:spacing w:before="0" w:line="276" w:lineRule="auto"/>
        <w:ind w:right="-54" w:firstLine="240"/>
        <w:jc w:val="both"/>
        <w:rPr>
          <w:color w:val="auto"/>
        </w:rPr>
      </w:pPr>
      <w:r w:rsidRPr="00966C59">
        <w:rPr>
          <w:rStyle w:val="23"/>
          <w:color w:val="auto"/>
        </w:rPr>
        <w:t xml:space="preserve">В целях инициирования участия педагогов в самоуправлении в нашем дошкольном учреждении создан </w:t>
      </w:r>
      <w:r w:rsidRPr="00966C59">
        <w:rPr>
          <w:rStyle w:val="2a"/>
          <w:color w:val="auto"/>
        </w:rPr>
        <w:t>Педагогический Совет</w:t>
      </w:r>
      <w:r w:rsidRPr="00966C59">
        <w:rPr>
          <w:rStyle w:val="23"/>
          <w:color w:val="auto"/>
        </w:rPr>
        <w:t xml:space="preserve">, в состав которого входит </w:t>
      </w:r>
      <w:r w:rsidR="008A00DF">
        <w:rPr>
          <w:rStyle w:val="23"/>
          <w:color w:val="auto"/>
        </w:rPr>
        <w:t>27</w:t>
      </w:r>
      <w:r w:rsidR="00065044" w:rsidRPr="00966C59">
        <w:rPr>
          <w:rStyle w:val="23"/>
          <w:color w:val="auto"/>
        </w:rPr>
        <w:t xml:space="preserve"> </w:t>
      </w:r>
      <w:r w:rsidR="001A76B6" w:rsidRPr="00966C59">
        <w:rPr>
          <w:rStyle w:val="23"/>
          <w:color w:val="auto"/>
        </w:rPr>
        <w:t xml:space="preserve">  </w:t>
      </w:r>
      <w:r w:rsidRPr="00966C59">
        <w:rPr>
          <w:rStyle w:val="23"/>
          <w:color w:val="auto"/>
        </w:rPr>
        <w:t xml:space="preserve"> человек, включая администрацию - заведующего ДОУ.</w:t>
      </w:r>
    </w:p>
    <w:p w:rsidR="00A40F2D" w:rsidRPr="00966C59" w:rsidRDefault="00EC072E" w:rsidP="008A00DF">
      <w:pPr>
        <w:pStyle w:val="22"/>
        <w:shd w:val="clear" w:color="auto" w:fill="auto"/>
        <w:spacing w:before="0" w:after="448"/>
        <w:ind w:right="-54" w:firstLine="240"/>
        <w:jc w:val="both"/>
        <w:rPr>
          <w:color w:val="auto"/>
        </w:rPr>
      </w:pPr>
      <w:r w:rsidRPr="00966C59">
        <w:rPr>
          <w:rStyle w:val="2a"/>
          <w:color w:val="auto"/>
        </w:rPr>
        <w:t xml:space="preserve">Педагогический совет </w:t>
      </w:r>
      <w:r w:rsidRPr="00966C59">
        <w:rPr>
          <w:rStyle w:val="23"/>
          <w:color w:val="auto"/>
        </w:rPr>
        <w:t>рассматривает основные вопросы образовательного процесса и определяет направления образовательной деятельности учреждения, разрабатывает Программу развития детского сада</w:t>
      </w:r>
      <w:r w:rsidR="000357C0" w:rsidRPr="00966C59">
        <w:rPr>
          <w:rStyle w:val="23"/>
          <w:color w:val="auto"/>
        </w:rPr>
        <w:t>.</w:t>
      </w:r>
      <w:r w:rsidRPr="00966C59">
        <w:rPr>
          <w:rStyle w:val="23"/>
          <w:color w:val="auto"/>
        </w:rPr>
        <w:t xml:space="preserve"> В целях учета мнения родителей (законных представителей) детей по вопросам управления образовательной организацией и при принятии локальных актов, затрагивающих их права и законные интересы, в ДОУ создан </w:t>
      </w:r>
      <w:r w:rsidRPr="00966C59">
        <w:rPr>
          <w:rStyle w:val="2a"/>
          <w:color w:val="auto"/>
        </w:rPr>
        <w:t>Совет родителей</w:t>
      </w:r>
      <w:r w:rsidRPr="00966C59">
        <w:rPr>
          <w:rStyle w:val="23"/>
          <w:color w:val="auto"/>
        </w:rPr>
        <w:t>, который созывается 2-3 раза в год, и по мере необходимости для решения вопросов по созданию условий качественного образования и оздоровления детей.</w:t>
      </w:r>
    </w:p>
    <w:p w:rsidR="00A40F2D" w:rsidRDefault="00EC072E">
      <w:pPr>
        <w:pStyle w:val="27"/>
        <w:keepNext/>
        <w:keepLines/>
        <w:shd w:val="clear" w:color="auto" w:fill="auto"/>
        <w:spacing w:before="0" w:after="400"/>
        <w:ind w:left="1520" w:hanging="580"/>
      </w:pPr>
      <w:bookmarkStart w:id="3" w:name="bookmark3"/>
      <w:r>
        <w:rPr>
          <w:rStyle w:val="2c"/>
          <w:b/>
          <w:bCs/>
          <w:i/>
          <w:iCs/>
        </w:rPr>
        <w:t>1.3 План развития и приоритетные задачи на следующий год.</w:t>
      </w:r>
      <w:bookmarkEnd w:id="3"/>
    </w:p>
    <w:p w:rsidR="00A40F2D" w:rsidRPr="008A00DF" w:rsidRDefault="00EC072E">
      <w:pPr>
        <w:pStyle w:val="22"/>
        <w:numPr>
          <w:ilvl w:val="0"/>
          <w:numId w:val="3"/>
        </w:numPr>
        <w:shd w:val="clear" w:color="auto" w:fill="auto"/>
        <w:tabs>
          <w:tab w:val="left" w:pos="1507"/>
        </w:tabs>
        <w:spacing w:before="0"/>
        <w:ind w:left="1520"/>
        <w:rPr>
          <w:color w:val="auto"/>
        </w:rPr>
      </w:pPr>
      <w:r w:rsidRPr="008A00DF">
        <w:rPr>
          <w:rStyle w:val="23"/>
          <w:color w:val="auto"/>
        </w:rPr>
        <w:t>Совершенствовать работу ДОУ в соответствии с ФГОС ДО.</w:t>
      </w:r>
    </w:p>
    <w:p w:rsidR="00A40F2D" w:rsidRPr="008A00DF" w:rsidRDefault="000357C0">
      <w:pPr>
        <w:pStyle w:val="22"/>
        <w:numPr>
          <w:ilvl w:val="0"/>
          <w:numId w:val="3"/>
        </w:numPr>
        <w:shd w:val="clear" w:color="auto" w:fill="auto"/>
        <w:tabs>
          <w:tab w:val="left" w:pos="1507"/>
        </w:tabs>
        <w:spacing w:before="0"/>
        <w:ind w:left="1520"/>
        <w:rPr>
          <w:color w:val="auto"/>
        </w:rPr>
      </w:pPr>
      <w:r w:rsidRPr="008A00DF">
        <w:rPr>
          <w:rStyle w:val="23"/>
          <w:color w:val="auto"/>
        </w:rPr>
        <w:t>Организовать</w:t>
      </w:r>
      <w:r w:rsidR="00EC072E" w:rsidRPr="008A00DF">
        <w:rPr>
          <w:rStyle w:val="23"/>
          <w:color w:val="auto"/>
        </w:rPr>
        <w:t xml:space="preserve"> оказание платных образовательных услуг по</w:t>
      </w:r>
    </w:p>
    <w:p w:rsidR="00A40F2D" w:rsidRPr="008A00DF" w:rsidRDefault="00EC072E">
      <w:pPr>
        <w:pStyle w:val="22"/>
        <w:shd w:val="clear" w:color="auto" w:fill="auto"/>
        <w:tabs>
          <w:tab w:val="left" w:pos="4558"/>
          <w:tab w:val="left" w:pos="9104"/>
        </w:tabs>
        <w:spacing w:before="0"/>
        <w:ind w:left="1520" w:firstLine="0"/>
        <w:jc w:val="both"/>
        <w:rPr>
          <w:color w:val="auto"/>
        </w:rPr>
      </w:pPr>
      <w:r w:rsidRPr="008A00DF">
        <w:rPr>
          <w:rStyle w:val="23"/>
          <w:color w:val="auto"/>
        </w:rPr>
        <w:t>направленностям</w:t>
      </w:r>
      <w:r w:rsidRPr="008A00DF">
        <w:rPr>
          <w:rStyle w:val="23"/>
          <w:color w:val="auto"/>
        </w:rPr>
        <w:tab/>
        <w:t>художественно-эстетической,</w:t>
      </w:r>
      <w:r w:rsidRPr="008A00DF">
        <w:rPr>
          <w:rStyle w:val="23"/>
          <w:color w:val="auto"/>
        </w:rPr>
        <w:tab/>
        <w:t>социально</w:t>
      </w:r>
      <w:r w:rsidRPr="008A00DF">
        <w:rPr>
          <w:rStyle w:val="23"/>
          <w:color w:val="auto"/>
        </w:rPr>
        <w:softHyphen/>
      </w:r>
      <w:r w:rsidR="00DC4783" w:rsidRPr="008A00DF">
        <w:rPr>
          <w:rStyle w:val="23"/>
          <w:color w:val="auto"/>
        </w:rPr>
        <w:t>-</w:t>
      </w:r>
    </w:p>
    <w:p w:rsidR="00A40F2D" w:rsidRPr="008A00DF" w:rsidRDefault="00EC072E">
      <w:pPr>
        <w:pStyle w:val="22"/>
        <w:shd w:val="clear" w:color="auto" w:fill="auto"/>
        <w:spacing w:before="0"/>
        <w:ind w:left="1520" w:firstLine="0"/>
        <w:jc w:val="both"/>
        <w:rPr>
          <w:color w:val="auto"/>
        </w:rPr>
      </w:pPr>
      <w:r w:rsidRPr="008A00DF">
        <w:rPr>
          <w:rStyle w:val="23"/>
          <w:color w:val="auto"/>
        </w:rPr>
        <w:t>педагогической, физкультурно-спортивной направленности.</w:t>
      </w:r>
    </w:p>
    <w:p w:rsidR="00A40F2D" w:rsidRPr="008A00DF" w:rsidRDefault="00EC072E">
      <w:pPr>
        <w:pStyle w:val="22"/>
        <w:numPr>
          <w:ilvl w:val="0"/>
          <w:numId w:val="3"/>
        </w:numPr>
        <w:shd w:val="clear" w:color="auto" w:fill="auto"/>
        <w:tabs>
          <w:tab w:val="left" w:pos="1507"/>
        </w:tabs>
        <w:spacing w:before="0"/>
        <w:ind w:left="1520"/>
        <w:rPr>
          <w:color w:val="auto"/>
        </w:rPr>
      </w:pPr>
      <w:r w:rsidRPr="008A00DF">
        <w:rPr>
          <w:rStyle w:val="23"/>
          <w:color w:val="auto"/>
        </w:rPr>
        <w:t>Продолжать обно</w:t>
      </w:r>
      <w:r w:rsidR="001760A9" w:rsidRPr="008A00DF">
        <w:rPr>
          <w:rStyle w:val="23"/>
          <w:color w:val="auto"/>
        </w:rPr>
        <w:t>вление и пополнение материально</w:t>
      </w:r>
      <w:r w:rsidRPr="008A00DF">
        <w:rPr>
          <w:rStyle w:val="23"/>
          <w:color w:val="auto"/>
        </w:rPr>
        <w:t>-технической базы ДОУ.</w:t>
      </w:r>
    </w:p>
    <w:p w:rsidR="00A40F2D" w:rsidRPr="008A00DF" w:rsidRDefault="00EC072E">
      <w:pPr>
        <w:pStyle w:val="22"/>
        <w:numPr>
          <w:ilvl w:val="0"/>
          <w:numId w:val="3"/>
        </w:numPr>
        <w:shd w:val="clear" w:color="auto" w:fill="auto"/>
        <w:tabs>
          <w:tab w:val="left" w:pos="1507"/>
        </w:tabs>
        <w:spacing w:before="0"/>
        <w:ind w:left="1520"/>
        <w:rPr>
          <w:color w:val="auto"/>
        </w:rPr>
      </w:pPr>
      <w:r w:rsidRPr="008A00DF">
        <w:rPr>
          <w:rStyle w:val="23"/>
          <w:color w:val="auto"/>
        </w:rPr>
        <w:t>Совершенствовать работу сайта учреждения, как способа обеспечения доступа к информации о деятельности ДОУ.</w:t>
      </w:r>
    </w:p>
    <w:p w:rsidR="00A40F2D" w:rsidRPr="008A00DF" w:rsidRDefault="00EC072E">
      <w:pPr>
        <w:pStyle w:val="22"/>
        <w:numPr>
          <w:ilvl w:val="0"/>
          <w:numId w:val="3"/>
        </w:numPr>
        <w:shd w:val="clear" w:color="auto" w:fill="auto"/>
        <w:tabs>
          <w:tab w:val="left" w:pos="1507"/>
        </w:tabs>
        <w:spacing w:before="0"/>
        <w:ind w:left="1520"/>
        <w:rPr>
          <w:color w:val="auto"/>
        </w:rPr>
      </w:pPr>
      <w:r w:rsidRPr="008A00DF">
        <w:rPr>
          <w:rStyle w:val="23"/>
          <w:color w:val="auto"/>
        </w:rPr>
        <w:t>Повышать профессиональную компетентность педагогов ДОУ в соответствии с требованиями профессионального стандарта.</w:t>
      </w:r>
    </w:p>
    <w:p w:rsidR="00A40F2D" w:rsidRPr="008A00DF" w:rsidRDefault="00EC072E">
      <w:pPr>
        <w:pStyle w:val="22"/>
        <w:numPr>
          <w:ilvl w:val="0"/>
          <w:numId w:val="3"/>
        </w:numPr>
        <w:shd w:val="clear" w:color="auto" w:fill="auto"/>
        <w:tabs>
          <w:tab w:val="left" w:pos="1507"/>
        </w:tabs>
        <w:spacing w:before="0"/>
        <w:ind w:left="1520"/>
        <w:rPr>
          <w:color w:val="auto"/>
        </w:rPr>
      </w:pPr>
      <w:r w:rsidRPr="008A00DF">
        <w:rPr>
          <w:rStyle w:val="23"/>
          <w:color w:val="auto"/>
        </w:rPr>
        <w:t>Активизировать участие педагогов ДОУ в конкурсном движении.</w:t>
      </w:r>
    </w:p>
    <w:p w:rsidR="00A40F2D" w:rsidRPr="008A00DF" w:rsidRDefault="00EC072E">
      <w:pPr>
        <w:pStyle w:val="22"/>
        <w:numPr>
          <w:ilvl w:val="0"/>
          <w:numId w:val="3"/>
        </w:numPr>
        <w:shd w:val="clear" w:color="auto" w:fill="auto"/>
        <w:tabs>
          <w:tab w:val="left" w:pos="1507"/>
        </w:tabs>
        <w:spacing w:before="0" w:after="633"/>
        <w:ind w:left="1520"/>
        <w:rPr>
          <w:color w:val="auto"/>
        </w:rPr>
      </w:pPr>
      <w:r w:rsidRPr="008A00DF">
        <w:rPr>
          <w:rStyle w:val="23"/>
          <w:color w:val="auto"/>
        </w:rPr>
        <w:t>Продолжать повышать рейтинг дошкольного учреждения.</w:t>
      </w:r>
    </w:p>
    <w:p w:rsidR="00A40F2D" w:rsidRPr="008C58AF" w:rsidRDefault="00EC072E">
      <w:pPr>
        <w:pStyle w:val="12"/>
        <w:keepNext/>
        <w:keepLines/>
        <w:numPr>
          <w:ilvl w:val="0"/>
          <w:numId w:val="1"/>
        </w:numPr>
        <w:shd w:val="clear" w:color="auto" w:fill="auto"/>
        <w:tabs>
          <w:tab w:val="left" w:pos="1507"/>
        </w:tabs>
        <w:spacing w:before="0" w:after="435"/>
        <w:ind w:left="1520"/>
        <w:rPr>
          <w:rStyle w:val="13"/>
          <w:b/>
          <w:bCs/>
          <w:color w:val="000000"/>
        </w:rPr>
      </w:pPr>
      <w:bookmarkStart w:id="4" w:name="bookmark4"/>
      <w:r>
        <w:rPr>
          <w:rStyle w:val="13"/>
          <w:b/>
          <w:bCs/>
        </w:rPr>
        <w:lastRenderedPageBreak/>
        <w:t>Особенности образовательного процесса в учебном году</w:t>
      </w:r>
      <w:bookmarkEnd w:id="4"/>
    </w:p>
    <w:p w:rsidR="008C58AF" w:rsidRPr="00080FA2" w:rsidRDefault="008C58AF" w:rsidP="008C58AF">
      <w:pPr>
        <w:widowControl/>
        <w:tabs>
          <w:tab w:val="left" w:pos="0"/>
        </w:tabs>
        <w:ind w:firstLine="709"/>
        <w:jc w:val="center"/>
        <w:rPr>
          <w:rFonts w:ascii="Times New Roman" w:eastAsia="Times New Roman" w:hAnsi="Times New Roman" w:cs="Times New Roman"/>
          <w:b/>
          <w:i/>
          <w:iCs/>
          <w:color w:val="C00000"/>
          <w:sz w:val="28"/>
          <w:szCs w:val="28"/>
          <w:u w:val="single"/>
          <w:lang w:bidi="ar-SA"/>
        </w:rPr>
      </w:pPr>
      <w:r w:rsidRPr="00080FA2">
        <w:rPr>
          <w:rFonts w:ascii="Times New Roman" w:eastAsia="Times New Roman" w:hAnsi="Times New Roman" w:cs="Times New Roman"/>
          <w:b/>
          <w:i/>
          <w:iCs/>
          <w:color w:val="C00000"/>
          <w:sz w:val="28"/>
          <w:szCs w:val="28"/>
          <w:u w:val="single"/>
          <w:lang w:bidi="ar-SA"/>
        </w:rPr>
        <w:t xml:space="preserve">1.1 Итоги работы по обеспечению здоровья </w:t>
      </w:r>
    </w:p>
    <w:p w:rsidR="008C58AF" w:rsidRPr="00080FA2" w:rsidRDefault="008C58AF" w:rsidP="008C58AF">
      <w:pPr>
        <w:widowControl/>
        <w:tabs>
          <w:tab w:val="left" w:pos="0"/>
        </w:tabs>
        <w:ind w:firstLine="709"/>
        <w:jc w:val="center"/>
        <w:rPr>
          <w:rFonts w:ascii="Times New Roman" w:eastAsia="Times New Roman" w:hAnsi="Times New Roman" w:cs="Times New Roman"/>
          <w:b/>
          <w:i/>
          <w:iCs/>
          <w:color w:val="C00000"/>
          <w:sz w:val="28"/>
          <w:szCs w:val="28"/>
          <w:u w:val="single"/>
          <w:lang w:bidi="ar-SA"/>
        </w:rPr>
      </w:pPr>
      <w:r w:rsidRPr="00080FA2">
        <w:rPr>
          <w:rFonts w:ascii="Times New Roman" w:eastAsia="Times New Roman" w:hAnsi="Times New Roman" w:cs="Times New Roman"/>
          <w:b/>
          <w:i/>
          <w:iCs/>
          <w:color w:val="C00000"/>
          <w:sz w:val="28"/>
          <w:szCs w:val="28"/>
          <w:u w:val="single"/>
          <w:lang w:bidi="ar-SA"/>
        </w:rPr>
        <w:t>и здорового образа жизни в ДОУ.</w:t>
      </w:r>
    </w:p>
    <w:p w:rsidR="008C58AF" w:rsidRPr="008C58AF" w:rsidRDefault="008C58AF" w:rsidP="008C58AF">
      <w:pPr>
        <w:widowControl/>
        <w:tabs>
          <w:tab w:val="left" w:pos="0"/>
        </w:tabs>
        <w:ind w:firstLine="709"/>
        <w:jc w:val="center"/>
        <w:rPr>
          <w:rFonts w:ascii="Times New Roman" w:eastAsia="Times New Roman" w:hAnsi="Times New Roman" w:cs="Times New Roman"/>
          <w:b/>
          <w:i/>
          <w:iCs/>
          <w:color w:val="auto"/>
          <w:sz w:val="28"/>
          <w:szCs w:val="28"/>
          <w:u w:val="single"/>
          <w:lang w:bidi="ar-SA"/>
        </w:rPr>
      </w:pP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Медицинское обслуживание детей в 2016 году осуществлялось медицинской сестрой Александровой О.А. и  врачом-педиатром Кирилловой Р.Г.</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 дошкольном учреждении ведется систематическая работа по физическому воспитанию и оздоровлению детей.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Для оздоровления детей внедрена система физкультурно-оздоровительной работы, формами которой являются подвижные игры во время утреннего приема детей, утренняя гимнастика, физкультминутки, музыкально-ритмические движения, физкультурные занятия (2 в зале, 1 на улице), подвижные игры, игровые упражнения, гимнастика пробуждения, дыхательная гимнастика, гимнастика для глаз, физкультурный  досуг, спортивный праздник, самостоятельная двигательная деятельность детей в течение дня, а также система закаливающих мероприятий (соблюдение воздушно-температурного режима в группе, воздушные, солнечные ванны). Регулярно используются бактерицидные облучатели, тубус- кварц, лампы Чижевского (переносные). В зимнее время проводится большая работа по профилактике гриппа. </w:t>
      </w:r>
      <w:r w:rsidR="008A00DF">
        <w:rPr>
          <w:rFonts w:ascii="Times New Roman" w:eastAsia="Times New Roman" w:hAnsi="Times New Roman" w:cs="Times New Roman"/>
          <w:color w:val="auto"/>
          <w:sz w:val="28"/>
          <w:szCs w:val="28"/>
          <w:lang w:bidi="ar-SA"/>
        </w:rPr>
        <w:t>24</w:t>
      </w:r>
      <w:r w:rsidRPr="008C58AF">
        <w:rPr>
          <w:rFonts w:ascii="Times New Roman" w:eastAsia="Times New Roman" w:hAnsi="Times New Roman" w:cs="Times New Roman"/>
          <w:color w:val="auto"/>
          <w:sz w:val="28"/>
          <w:szCs w:val="28"/>
          <w:lang w:bidi="ar-SA"/>
        </w:rPr>
        <w:t xml:space="preserve">% детей вакцинированы, из них не болело </w:t>
      </w:r>
      <w:r w:rsidR="008A00DF">
        <w:rPr>
          <w:rFonts w:ascii="Times New Roman" w:eastAsia="Times New Roman" w:hAnsi="Times New Roman" w:cs="Times New Roman"/>
          <w:color w:val="auto"/>
          <w:sz w:val="28"/>
          <w:szCs w:val="28"/>
          <w:lang w:bidi="ar-SA"/>
        </w:rPr>
        <w:t>23</w:t>
      </w:r>
      <w:r w:rsidRPr="008C58AF">
        <w:rPr>
          <w:rFonts w:ascii="Times New Roman" w:eastAsia="Times New Roman" w:hAnsi="Times New Roman" w:cs="Times New Roman"/>
          <w:color w:val="auto"/>
          <w:sz w:val="28"/>
          <w:szCs w:val="28"/>
          <w:lang w:bidi="ar-SA"/>
        </w:rPr>
        <w:t>% детей.</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ab/>
        <w:t>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ab/>
        <w:t xml:space="preserve">Осмотры детей узкими специалистами и анализ данных лабораторных обследований проводятся ежегодно для объективной оценки состояния здоровья детей и коррекции педагогической деятельности воспитателей по оздоровлению детей. </w:t>
      </w:r>
    </w:p>
    <w:p w:rsidR="008C58AF" w:rsidRPr="008C58AF" w:rsidRDefault="008C58AF" w:rsidP="008C58AF">
      <w:pPr>
        <w:widowControl/>
        <w:ind w:firstLine="709"/>
        <w:jc w:val="center"/>
        <w:rPr>
          <w:rFonts w:ascii="Times New Roman" w:eastAsia="Times New Roman" w:hAnsi="Times New Roman" w:cs="Times New Roman"/>
          <w:b/>
          <w:bCs/>
          <w:i/>
          <w:iCs/>
          <w:color w:val="auto"/>
          <w:sz w:val="28"/>
          <w:szCs w:val="28"/>
          <w:u w:val="single"/>
          <w:lang w:bidi="ar-SA"/>
        </w:rPr>
      </w:pPr>
    </w:p>
    <w:p w:rsidR="008C58AF" w:rsidRPr="008C58AF" w:rsidRDefault="008C58AF" w:rsidP="008C58AF">
      <w:pPr>
        <w:widowControl/>
        <w:ind w:firstLine="709"/>
        <w:jc w:val="center"/>
        <w:rPr>
          <w:rFonts w:ascii="Times New Roman" w:eastAsia="Times New Roman" w:hAnsi="Times New Roman" w:cs="Times New Roman"/>
          <w:b/>
          <w:bCs/>
          <w:i/>
          <w:iCs/>
          <w:color w:val="auto"/>
          <w:sz w:val="28"/>
          <w:szCs w:val="28"/>
          <w:u w:val="single"/>
          <w:lang w:bidi="ar-SA"/>
        </w:rPr>
      </w:pPr>
      <w:r w:rsidRPr="008C58AF">
        <w:rPr>
          <w:rFonts w:ascii="Times New Roman" w:eastAsia="Times New Roman" w:hAnsi="Times New Roman" w:cs="Times New Roman"/>
          <w:b/>
          <w:bCs/>
          <w:i/>
          <w:iCs/>
          <w:color w:val="auto"/>
          <w:sz w:val="28"/>
          <w:szCs w:val="28"/>
          <w:u w:val="single"/>
          <w:lang w:bidi="ar-SA"/>
        </w:rPr>
        <w:t>Анализ заболеваемости детей.</w:t>
      </w:r>
    </w:p>
    <w:p w:rsidR="008C58AF" w:rsidRPr="008C58AF" w:rsidRDefault="008C58AF" w:rsidP="008C58AF">
      <w:pPr>
        <w:keepNext/>
        <w:widowControl/>
        <w:ind w:firstLine="709"/>
        <w:outlineLvl w:val="0"/>
        <w:rPr>
          <w:rFonts w:ascii="Times New Roman" w:eastAsia="Times New Roman" w:hAnsi="Times New Roman" w:cs="Times New Roman"/>
          <w:b/>
          <w:color w:val="auto"/>
          <w:lang w:bidi="ar-SA"/>
        </w:rPr>
      </w:pPr>
    </w:p>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Число случаев заболевания воспитанников в 2016 – 2017 учебном году</w:t>
      </w:r>
    </w:p>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p>
    <w:tbl>
      <w:tblPr>
        <w:tblW w:w="9375" w:type="dxa"/>
        <w:tblInd w:w="93" w:type="dxa"/>
        <w:tblLook w:val="0000"/>
      </w:tblPr>
      <w:tblGrid>
        <w:gridCol w:w="2505"/>
        <w:gridCol w:w="2169"/>
        <w:gridCol w:w="4701"/>
      </w:tblGrid>
      <w:tr w:rsidR="008C58AF" w:rsidRPr="008C58AF" w:rsidTr="008C58AF">
        <w:trPr>
          <w:trHeight w:val="540"/>
        </w:trPr>
        <w:tc>
          <w:tcPr>
            <w:tcW w:w="2505" w:type="dxa"/>
            <w:tcBorders>
              <w:top w:val="single" w:sz="4" w:space="0" w:color="auto"/>
              <w:left w:val="single" w:sz="4" w:space="0" w:color="auto"/>
              <w:bottom w:val="nil"/>
              <w:right w:val="single" w:sz="4" w:space="0" w:color="000000"/>
            </w:tcBorders>
            <w:shd w:val="clear" w:color="auto" w:fill="auto"/>
            <w:vAlign w:val="center"/>
          </w:tcPr>
          <w:p w:rsidR="008C58AF" w:rsidRPr="008C58AF" w:rsidRDefault="008C58AF" w:rsidP="008C58AF">
            <w:pPr>
              <w:widowControl/>
              <w:ind w:firstLine="709"/>
              <w:jc w:val="center"/>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Всего зарегистрировано случаев заболевания</w:t>
            </w:r>
          </w:p>
        </w:tc>
        <w:tc>
          <w:tcPr>
            <w:tcW w:w="2169" w:type="dxa"/>
            <w:tcBorders>
              <w:top w:val="single" w:sz="4" w:space="0" w:color="auto"/>
              <w:left w:val="nil"/>
              <w:bottom w:val="single" w:sz="4" w:space="0" w:color="auto"/>
              <w:right w:val="single" w:sz="4" w:space="0" w:color="000000"/>
            </w:tcBorders>
            <w:shd w:val="clear" w:color="auto" w:fill="auto"/>
            <w:vAlign w:val="center"/>
          </w:tcPr>
          <w:p w:rsidR="008C58AF" w:rsidRPr="008C58AF" w:rsidRDefault="008C58AF" w:rsidP="008C58AF">
            <w:pPr>
              <w:widowControl/>
              <w:ind w:firstLine="709"/>
              <w:jc w:val="center"/>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из них у воспитанников в возрасте</w:t>
            </w:r>
            <w:r w:rsidRPr="008C58AF">
              <w:rPr>
                <w:rFonts w:ascii="Times New Roman" w:eastAsia="Times New Roman" w:hAnsi="Times New Roman" w:cs="Times New Roman"/>
                <w:b/>
                <w:bCs/>
                <w:color w:val="auto"/>
                <w:sz w:val="28"/>
                <w:szCs w:val="28"/>
                <w:lang w:bidi="ar-SA"/>
              </w:rPr>
              <w:br/>
              <w:t>3 года и старше</w:t>
            </w:r>
          </w:p>
        </w:tc>
        <w:tc>
          <w:tcPr>
            <w:tcW w:w="4701" w:type="dxa"/>
            <w:tcBorders>
              <w:top w:val="single" w:sz="4" w:space="0" w:color="auto"/>
              <w:left w:val="nil"/>
              <w:bottom w:val="single" w:sz="4" w:space="0" w:color="auto"/>
              <w:right w:val="single" w:sz="4" w:space="0" w:color="000000"/>
            </w:tcBorders>
          </w:tcPr>
          <w:p w:rsidR="008C58AF" w:rsidRPr="008C58AF" w:rsidRDefault="008C58AF" w:rsidP="008C58AF">
            <w:pPr>
              <w:widowControl/>
              <w:ind w:firstLine="709"/>
              <w:jc w:val="center"/>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Наименование показателей</w:t>
            </w:r>
          </w:p>
        </w:tc>
      </w:tr>
      <w:tr w:rsidR="008C58AF" w:rsidRPr="008C58AF" w:rsidTr="008C58AF">
        <w:trPr>
          <w:trHeight w:val="255"/>
        </w:trPr>
        <w:tc>
          <w:tcPr>
            <w:tcW w:w="250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383</w:t>
            </w:r>
          </w:p>
        </w:tc>
        <w:tc>
          <w:tcPr>
            <w:tcW w:w="2169" w:type="dxa"/>
            <w:tcBorders>
              <w:top w:val="single" w:sz="4" w:space="0" w:color="auto"/>
              <w:left w:val="nil"/>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269</w:t>
            </w:r>
          </w:p>
        </w:tc>
        <w:tc>
          <w:tcPr>
            <w:tcW w:w="4701" w:type="dxa"/>
            <w:tcBorders>
              <w:top w:val="single" w:sz="4" w:space="0" w:color="auto"/>
              <w:left w:val="nil"/>
              <w:bottom w:val="single" w:sz="4" w:space="0" w:color="auto"/>
              <w:right w:val="single" w:sz="4" w:space="0" w:color="000000"/>
            </w:tcBorders>
            <w:vAlign w:val="bottom"/>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Всего</w:t>
            </w:r>
          </w:p>
        </w:tc>
      </w:tr>
      <w:tr w:rsidR="008C58AF" w:rsidRPr="008C58AF" w:rsidTr="008C58AF">
        <w:trPr>
          <w:trHeight w:val="520"/>
        </w:trPr>
        <w:tc>
          <w:tcPr>
            <w:tcW w:w="2505"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c>
          <w:tcPr>
            <w:tcW w:w="2169"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c>
          <w:tcPr>
            <w:tcW w:w="4701" w:type="dxa"/>
            <w:tcBorders>
              <w:top w:val="single" w:sz="4" w:space="0" w:color="auto"/>
              <w:left w:val="single" w:sz="4" w:space="0" w:color="auto"/>
              <w:bottom w:val="single" w:sz="4" w:space="0" w:color="000000"/>
              <w:right w:val="single" w:sz="4" w:space="0" w:color="000000"/>
            </w:tcBorders>
            <w:vAlign w:val="bottom"/>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 том числе:</w:t>
            </w:r>
          </w:p>
        </w:tc>
      </w:tr>
      <w:tr w:rsidR="008C58AF" w:rsidRPr="008C58AF" w:rsidTr="008C58AF">
        <w:trPr>
          <w:trHeight w:val="510"/>
        </w:trPr>
        <w:tc>
          <w:tcPr>
            <w:tcW w:w="250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2169" w:type="dxa"/>
            <w:tcBorders>
              <w:top w:val="single" w:sz="4" w:space="0" w:color="auto"/>
              <w:left w:val="nil"/>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4701" w:type="dxa"/>
            <w:tcBorders>
              <w:top w:val="single" w:sz="4" w:space="0" w:color="auto"/>
              <w:left w:val="nil"/>
              <w:bottom w:val="single" w:sz="4" w:space="0" w:color="auto"/>
              <w:right w:val="single" w:sz="4" w:space="0" w:color="000000"/>
            </w:tcBorders>
            <w:vAlign w:val="bottom"/>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бактериальная дизентерия</w:t>
            </w:r>
          </w:p>
        </w:tc>
      </w:tr>
      <w:tr w:rsidR="008C58AF" w:rsidRPr="008C58AF" w:rsidTr="008C58AF">
        <w:trPr>
          <w:trHeight w:val="255"/>
        </w:trPr>
        <w:tc>
          <w:tcPr>
            <w:tcW w:w="250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2169" w:type="dxa"/>
            <w:tcBorders>
              <w:top w:val="single" w:sz="4" w:space="0" w:color="auto"/>
              <w:left w:val="nil"/>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4701" w:type="dxa"/>
            <w:tcBorders>
              <w:top w:val="single" w:sz="4" w:space="0" w:color="auto"/>
              <w:left w:val="nil"/>
              <w:bottom w:val="single" w:sz="4" w:space="0" w:color="auto"/>
              <w:right w:val="single" w:sz="4" w:space="0" w:color="000000"/>
            </w:tcBorders>
            <w:vAlign w:val="bottom"/>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энтериты, колиты и гастроэнтериты, вызванные установленными, не установленными и неточно обозначенными возбудителями</w:t>
            </w:r>
          </w:p>
        </w:tc>
      </w:tr>
      <w:tr w:rsidR="008C58AF" w:rsidRPr="008C58AF" w:rsidTr="008C58AF">
        <w:trPr>
          <w:trHeight w:val="255"/>
        </w:trPr>
        <w:tc>
          <w:tcPr>
            <w:tcW w:w="250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2169" w:type="dxa"/>
            <w:tcBorders>
              <w:top w:val="single" w:sz="4" w:space="0" w:color="auto"/>
              <w:left w:val="nil"/>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4701" w:type="dxa"/>
            <w:tcBorders>
              <w:top w:val="single" w:sz="4" w:space="0" w:color="auto"/>
              <w:left w:val="nil"/>
              <w:bottom w:val="single" w:sz="4" w:space="0" w:color="auto"/>
              <w:right w:val="single" w:sz="4" w:space="0" w:color="000000"/>
            </w:tcBorders>
            <w:vAlign w:val="bottom"/>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скарлатина</w:t>
            </w:r>
          </w:p>
        </w:tc>
      </w:tr>
      <w:tr w:rsidR="008C58AF" w:rsidRPr="008C58AF" w:rsidTr="008C58AF">
        <w:trPr>
          <w:trHeight w:val="270"/>
        </w:trPr>
        <w:tc>
          <w:tcPr>
            <w:tcW w:w="250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2169" w:type="dxa"/>
            <w:tcBorders>
              <w:top w:val="single" w:sz="4" w:space="0" w:color="auto"/>
              <w:left w:val="nil"/>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4701" w:type="dxa"/>
            <w:tcBorders>
              <w:top w:val="single" w:sz="4" w:space="0" w:color="auto"/>
              <w:left w:val="nil"/>
              <w:bottom w:val="single" w:sz="4" w:space="0" w:color="auto"/>
              <w:right w:val="single" w:sz="4" w:space="0" w:color="000000"/>
            </w:tcBorders>
            <w:vAlign w:val="bottom"/>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ангина (острый тонзиллит)</w:t>
            </w:r>
          </w:p>
        </w:tc>
      </w:tr>
      <w:tr w:rsidR="008C58AF" w:rsidRPr="008C58AF" w:rsidTr="008C58AF">
        <w:trPr>
          <w:trHeight w:val="255"/>
        </w:trPr>
        <w:tc>
          <w:tcPr>
            <w:tcW w:w="250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344</w:t>
            </w:r>
          </w:p>
        </w:tc>
        <w:tc>
          <w:tcPr>
            <w:tcW w:w="2169" w:type="dxa"/>
            <w:tcBorders>
              <w:top w:val="single" w:sz="4" w:space="0" w:color="auto"/>
              <w:left w:val="nil"/>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243</w:t>
            </w:r>
          </w:p>
        </w:tc>
        <w:tc>
          <w:tcPr>
            <w:tcW w:w="4701" w:type="dxa"/>
            <w:tcBorders>
              <w:top w:val="single" w:sz="4" w:space="0" w:color="auto"/>
              <w:left w:val="nil"/>
              <w:bottom w:val="single" w:sz="4" w:space="0" w:color="auto"/>
              <w:right w:val="single" w:sz="4" w:space="0" w:color="000000"/>
            </w:tcBorders>
            <w:vAlign w:val="bottom"/>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острые инфекции верхних дыхательных путей</w:t>
            </w:r>
          </w:p>
        </w:tc>
      </w:tr>
      <w:tr w:rsidR="008C58AF" w:rsidRPr="008C58AF" w:rsidTr="008C58AF">
        <w:trPr>
          <w:trHeight w:val="255"/>
        </w:trPr>
        <w:tc>
          <w:tcPr>
            <w:tcW w:w="250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2169" w:type="dxa"/>
            <w:tcBorders>
              <w:top w:val="single" w:sz="4" w:space="0" w:color="auto"/>
              <w:left w:val="nil"/>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4701" w:type="dxa"/>
            <w:tcBorders>
              <w:top w:val="single" w:sz="4" w:space="0" w:color="auto"/>
              <w:left w:val="nil"/>
              <w:bottom w:val="single" w:sz="4" w:space="0" w:color="auto"/>
              <w:right w:val="single" w:sz="4" w:space="0" w:color="000000"/>
            </w:tcBorders>
            <w:vAlign w:val="bottom"/>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пневмонии</w:t>
            </w:r>
          </w:p>
        </w:tc>
      </w:tr>
      <w:tr w:rsidR="008C58AF" w:rsidRPr="008C58AF" w:rsidTr="008C58AF">
        <w:trPr>
          <w:trHeight w:val="255"/>
        </w:trPr>
        <w:tc>
          <w:tcPr>
            <w:tcW w:w="250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2169" w:type="dxa"/>
            <w:tcBorders>
              <w:top w:val="single" w:sz="4" w:space="0" w:color="auto"/>
              <w:left w:val="nil"/>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c>
          <w:tcPr>
            <w:tcW w:w="4701" w:type="dxa"/>
            <w:tcBorders>
              <w:top w:val="single" w:sz="4" w:space="0" w:color="auto"/>
              <w:left w:val="nil"/>
              <w:bottom w:val="single" w:sz="4" w:space="0" w:color="auto"/>
              <w:right w:val="single" w:sz="4" w:space="0" w:color="000000"/>
            </w:tcBorders>
            <w:vAlign w:val="bottom"/>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несчастные случаи, отравления, травмы</w:t>
            </w:r>
          </w:p>
        </w:tc>
      </w:tr>
      <w:tr w:rsidR="008C58AF" w:rsidRPr="008C58AF" w:rsidTr="008C58AF">
        <w:trPr>
          <w:trHeight w:val="255"/>
        </w:trPr>
        <w:tc>
          <w:tcPr>
            <w:tcW w:w="250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39</w:t>
            </w:r>
          </w:p>
        </w:tc>
        <w:tc>
          <w:tcPr>
            <w:tcW w:w="2169" w:type="dxa"/>
            <w:tcBorders>
              <w:top w:val="single" w:sz="4" w:space="0" w:color="auto"/>
              <w:left w:val="nil"/>
              <w:bottom w:val="single" w:sz="4" w:space="0" w:color="auto"/>
              <w:right w:val="single" w:sz="4" w:space="0" w:color="000000"/>
            </w:tcBorders>
            <w:shd w:val="clear" w:color="auto" w:fill="auto"/>
            <w:noWrap/>
            <w:vAlign w:val="bottom"/>
          </w:tcPr>
          <w:p w:rsidR="008C58AF" w:rsidRPr="008C58AF" w:rsidRDefault="008A00DF"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25</w:t>
            </w:r>
          </w:p>
        </w:tc>
        <w:tc>
          <w:tcPr>
            <w:tcW w:w="4701" w:type="dxa"/>
            <w:tcBorders>
              <w:top w:val="single" w:sz="4" w:space="0" w:color="auto"/>
              <w:left w:val="nil"/>
              <w:bottom w:val="single" w:sz="4" w:space="0" w:color="auto"/>
              <w:right w:val="single" w:sz="4" w:space="0" w:color="000000"/>
            </w:tcBorders>
            <w:vAlign w:val="bottom"/>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другие заболевания</w:t>
            </w:r>
          </w:p>
        </w:tc>
      </w:tr>
    </w:tbl>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p>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Группы здоровья воспитанников в 2016 – 2017 учебном году</w:t>
      </w:r>
    </w:p>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2017"/>
        <w:gridCol w:w="2016"/>
        <w:gridCol w:w="1763"/>
        <w:gridCol w:w="2016"/>
      </w:tblGrid>
      <w:tr w:rsidR="008C58AF" w:rsidRPr="008C58AF" w:rsidTr="008C58AF">
        <w:tc>
          <w:tcPr>
            <w:tcW w:w="1764" w:type="dxa"/>
            <w:shd w:val="clear" w:color="auto" w:fill="auto"/>
          </w:tcPr>
          <w:p w:rsidR="008C58AF" w:rsidRPr="008C58AF" w:rsidRDefault="008C58AF" w:rsidP="008C58AF">
            <w:pPr>
              <w:widowControl/>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Группа здоровья</w:t>
            </w:r>
          </w:p>
        </w:tc>
        <w:tc>
          <w:tcPr>
            <w:tcW w:w="2017" w:type="dxa"/>
            <w:shd w:val="clear" w:color="auto" w:fill="auto"/>
          </w:tcPr>
          <w:p w:rsidR="008C58AF" w:rsidRPr="008C58AF" w:rsidRDefault="008C58AF" w:rsidP="008C58AF">
            <w:pPr>
              <w:widowControl/>
              <w:ind w:firstLine="97"/>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1 группа</w:t>
            </w:r>
          </w:p>
        </w:tc>
        <w:tc>
          <w:tcPr>
            <w:tcW w:w="2016" w:type="dxa"/>
            <w:shd w:val="clear" w:color="auto" w:fill="auto"/>
          </w:tcPr>
          <w:p w:rsidR="008C58AF" w:rsidRPr="008C58AF" w:rsidRDefault="008C58AF" w:rsidP="008C58AF">
            <w:pPr>
              <w:widowControl/>
              <w:ind w:firstLine="97"/>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2 группа</w:t>
            </w:r>
          </w:p>
        </w:tc>
        <w:tc>
          <w:tcPr>
            <w:tcW w:w="1763" w:type="dxa"/>
            <w:shd w:val="clear" w:color="auto" w:fill="auto"/>
          </w:tcPr>
          <w:p w:rsidR="008C58AF" w:rsidRPr="008C58AF" w:rsidRDefault="008C58AF" w:rsidP="008C58AF">
            <w:pPr>
              <w:widowControl/>
              <w:ind w:firstLine="97"/>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З группа</w:t>
            </w:r>
          </w:p>
        </w:tc>
        <w:tc>
          <w:tcPr>
            <w:tcW w:w="2016" w:type="dxa"/>
            <w:shd w:val="clear" w:color="auto" w:fill="auto"/>
          </w:tcPr>
          <w:p w:rsidR="008C58AF" w:rsidRPr="008C58AF" w:rsidRDefault="008C58AF" w:rsidP="008C58AF">
            <w:pPr>
              <w:widowControl/>
              <w:ind w:firstLine="97"/>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4 группа</w:t>
            </w:r>
          </w:p>
        </w:tc>
      </w:tr>
      <w:tr w:rsidR="008C58AF" w:rsidRPr="008C58AF" w:rsidTr="008C58AF">
        <w:tc>
          <w:tcPr>
            <w:tcW w:w="1764" w:type="dxa"/>
            <w:shd w:val="clear" w:color="auto" w:fill="auto"/>
          </w:tcPr>
          <w:p w:rsidR="008C58AF" w:rsidRPr="008C58AF" w:rsidRDefault="008C58AF" w:rsidP="008C58AF">
            <w:pPr>
              <w:widowControl/>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Количество детей</w:t>
            </w:r>
          </w:p>
        </w:tc>
        <w:tc>
          <w:tcPr>
            <w:tcW w:w="2017" w:type="dxa"/>
            <w:shd w:val="clear" w:color="auto" w:fill="auto"/>
          </w:tcPr>
          <w:p w:rsidR="008C58AF" w:rsidRPr="008C58AF" w:rsidRDefault="008A00DF" w:rsidP="008C58AF">
            <w:pPr>
              <w:widowControl/>
              <w:ind w:firstLine="97"/>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99</w:t>
            </w:r>
          </w:p>
        </w:tc>
        <w:tc>
          <w:tcPr>
            <w:tcW w:w="2016" w:type="dxa"/>
            <w:shd w:val="clear" w:color="auto" w:fill="auto"/>
          </w:tcPr>
          <w:p w:rsidR="008C58AF" w:rsidRPr="008C58AF" w:rsidRDefault="008A00DF" w:rsidP="008C58AF">
            <w:pPr>
              <w:widowControl/>
              <w:ind w:firstLine="97"/>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257</w:t>
            </w:r>
          </w:p>
        </w:tc>
        <w:tc>
          <w:tcPr>
            <w:tcW w:w="1763" w:type="dxa"/>
            <w:shd w:val="clear" w:color="auto" w:fill="auto"/>
          </w:tcPr>
          <w:p w:rsidR="008C58AF" w:rsidRPr="008C58AF" w:rsidRDefault="008A00DF" w:rsidP="008C58AF">
            <w:pPr>
              <w:widowControl/>
              <w:ind w:firstLine="97"/>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27</w:t>
            </w:r>
          </w:p>
        </w:tc>
        <w:tc>
          <w:tcPr>
            <w:tcW w:w="2016" w:type="dxa"/>
            <w:shd w:val="clear" w:color="auto" w:fill="auto"/>
          </w:tcPr>
          <w:p w:rsidR="008C58AF" w:rsidRPr="008C58AF" w:rsidRDefault="008A00DF" w:rsidP="008C58AF">
            <w:pPr>
              <w:widowControl/>
              <w:ind w:firstLine="97"/>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w:t>
            </w:r>
          </w:p>
        </w:tc>
      </w:tr>
    </w:tbl>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Всего на 31 мая 2017 года детский сад посещают 383 детей.</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Эта информация учитывается инструктором по физкультуре при осуществлении индивидуального подхода и проведении всей работы по физическому развитию: назначение двигательного режима; определение величины двигательной нагрузки; проведение закаливающих мероприятий.</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p>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Посещаемость воспитанников в 2016 – 2017 учебном году</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gridCol w:w="2508"/>
        <w:gridCol w:w="2370"/>
      </w:tblGrid>
      <w:tr w:rsidR="008C58AF" w:rsidRPr="008C58AF" w:rsidTr="008C58AF">
        <w:trPr>
          <w:trHeight w:val="540"/>
        </w:trPr>
        <w:tc>
          <w:tcPr>
            <w:tcW w:w="4695" w:type="dxa"/>
            <w:shd w:val="clear" w:color="auto" w:fill="auto"/>
            <w:vAlign w:val="center"/>
          </w:tcPr>
          <w:p w:rsidR="008C58AF" w:rsidRPr="008C58AF" w:rsidRDefault="008C58AF" w:rsidP="008C58AF">
            <w:pPr>
              <w:widowControl/>
              <w:jc w:val="center"/>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Наименование показателей</w:t>
            </w:r>
          </w:p>
        </w:tc>
        <w:tc>
          <w:tcPr>
            <w:tcW w:w="2520" w:type="dxa"/>
            <w:shd w:val="clear" w:color="auto" w:fill="auto"/>
          </w:tcPr>
          <w:p w:rsidR="008C58AF" w:rsidRPr="008C58AF" w:rsidRDefault="008C58AF" w:rsidP="008C58AF">
            <w:pPr>
              <w:widowControl/>
              <w:jc w:val="center"/>
              <w:rPr>
                <w:rFonts w:ascii="Times New Roman" w:eastAsia="Times New Roman" w:hAnsi="Times New Roman" w:cs="Times New Roman"/>
                <w:b/>
                <w:bCs/>
                <w:color w:val="auto"/>
                <w:sz w:val="28"/>
                <w:szCs w:val="28"/>
                <w:lang w:bidi="ar-SA"/>
              </w:rPr>
            </w:pPr>
          </w:p>
          <w:p w:rsidR="008C58AF" w:rsidRPr="008C58AF" w:rsidRDefault="008C58AF" w:rsidP="008C58AF">
            <w:pPr>
              <w:widowControl/>
              <w:jc w:val="center"/>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Всего</w:t>
            </w:r>
          </w:p>
        </w:tc>
        <w:tc>
          <w:tcPr>
            <w:tcW w:w="2340" w:type="dxa"/>
            <w:vAlign w:val="center"/>
          </w:tcPr>
          <w:p w:rsidR="008C58AF" w:rsidRPr="008C58AF" w:rsidRDefault="008C58AF" w:rsidP="008C58AF">
            <w:pPr>
              <w:widowControl/>
              <w:jc w:val="center"/>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 xml:space="preserve">В том числе воспитанниками в возрасте </w:t>
            </w:r>
            <w:r w:rsidRPr="008C58AF">
              <w:rPr>
                <w:rFonts w:ascii="Times New Roman" w:eastAsia="Times New Roman" w:hAnsi="Times New Roman" w:cs="Times New Roman"/>
                <w:b/>
                <w:bCs/>
                <w:color w:val="auto"/>
                <w:sz w:val="28"/>
                <w:szCs w:val="28"/>
                <w:lang w:bidi="ar-SA"/>
              </w:rPr>
              <w:br/>
              <w:t>3 года и старше</w:t>
            </w:r>
          </w:p>
        </w:tc>
      </w:tr>
      <w:tr w:rsidR="008C58AF" w:rsidRPr="008C58AF" w:rsidTr="008C58AF">
        <w:trPr>
          <w:trHeight w:val="270"/>
        </w:trPr>
        <w:tc>
          <w:tcPr>
            <w:tcW w:w="4695" w:type="dxa"/>
            <w:shd w:val="clear" w:color="auto" w:fill="auto"/>
            <w:vAlign w:val="bottom"/>
          </w:tcPr>
          <w:p w:rsidR="008C58AF" w:rsidRPr="008C58AF" w:rsidRDefault="008C58AF" w:rsidP="008C58AF">
            <w:pPr>
              <w:widowControl/>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Число дней, проведенных воспитанниками в группах</w:t>
            </w:r>
          </w:p>
        </w:tc>
        <w:tc>
          <w:tcPr>
            <w:tcW w:w="2520" w:type="dxa"/>
            <w:shd w:val="clear" w:color="auto" w:fill="auto"/>
          </w:tcPr>
          <w:p w:rsidR="008C58AF" w:rsidRPr="008C58AF" w:rsidRDefault="008A00DF"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42177</w:t>
            </w:r>
          </w:p>
        </w:tc>
        <w:tc>
          <w:tcPr>
            <w:tcW w:w="2340" w:type="dxa"/>
          </w:tcPr>
          <w:p w:rsidR="008C58AF" w:rsidRPr="008C58AF" w:rsidRDefault="008A00DF"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34306</w:t>
            </w:r>
          </w:p>
        </w:tc>
      </w:tr>
      <w:tr w:rsidR="008C58AF" w:rsidRPr="008C58AF" w:rsidTr="008C58AF">
        <w:trPr>
          <w:trHeight w:val="510"/>
        </w:trPr>
        <w:tc>
          <w:tcPr>
            <w:tcW w:w="4695" w:type="dxa"/>
            <w:shd w:val="clear" w:color="auto" w:fill="auto"/>
            <w:vAlign w:val="bottom"/>
          </w:tcPr>
          <w:p w:rsidR="008C58AF" w:rsidRPr="008C58AF" w:rsidRDefault="008C58AF" w:rsidP="008C58AF">
            <w:pPr>
              <w:widowControl/>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 xml:space="preserve">Число дней, пропущенных воспитанниками, - всего </w:t>
            </w:r>
          </w:p>
        </w:tc>
        <w:tc>
          <w:tcPr>
            <w:tcW w:w="2520" w:type="dxa"/>
            <w:shd w:val="clear" w:color="auto" w:fill="auto"/>
            <w:vAlign w:val="bottom"/>
          </w:tcPr>
          <w:p w:rsidR="008C58AF" w:rsidRPr="008C58AF" w:rsidRDefault="008A00DF"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26108</w:t>
            </w:r>
          </w:p>
        </w:tc>
        <w:tc>
          <w:tcPr>
            <w:tcW w:w="2340" w:type="dxa"/>
            <w:vAlign w:val="bottom"/>
          </w:tcPr>
          <w:p w:rsidR="008C58AF" w:rsidRPr="008C58AF" w:rsidRDefault="008A00DF"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19871</w:t>
            </w:r>
          </w:p>
        </w:tc>
      </w:tr>
      <w:tr w:rsidR="008C58AF" w:rsidRPr="008C58AF" w:rsidTr="008C58AF">
        <w:trPr>
          <w:trHeight w:val="640"/>
        </w:trPr>
        <w:tc>
          <w:tcPr>
            <w:tcW w:w="4695" w:type="dxa"/>
            <w:shd w:val="clear" w:color="auto" w:fill="auto"/>
            <w:vAlign w:val="bottom"/>
          </w:tcPr>
          <w:p w:rsidR="008C58AF" w:rsidRPr="008C58AF" w:rsidRDefault="008C58AF" w:rsidP="008C58AF">
            <w:pPr>
              <w:widowControl/>
              <w:ind w:firstLineChars="200" w:firstLine="562"/>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в том числе:</w:t>
            </w:r>
          </w:p>
          <w:p w:rsidR="008C58AF" w:rsidRPr="008C58AF" w:rsidRDefault="008C58AF" w:rsidP="008C58AF">
            <w:pPr>
              <w:widowControl/>
              <w:ind w:firstLineChars="100" w:firstLine="281"/>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по болезни воспитанников</w:t>
            </w:r>
          </w:p>
        </w:tc>
        <w:tc>
          <w:tcPr>
            <w:tcW w:w="2520" w:type="dxa"/>
            <w:shd w:val="clear" w:color="auto" w:fill="auto"/>
            <w:vAlign w:val="bottom"/>
          </w:tcPr>
          <w:p w:rsidR="008C58AF" w:rsidRPr="008C58AF" w:rsidRDefault="008A00DF"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2768</w:t>
            </w:r>
          </w:p>
        </w:tc>
        <w:tc>
          <w:tcPr>
            <w:tcW w:w="2340" w:type="dxa"/>
            <w:vAlign w:val="bottom"/>
          </w:tcPr>
          <w:p w:rsidR="008C58AF" w:rsidRPr="008C58AF" w:rsidRDefault="008A00DF"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1957</w:t>
            </w:r>
          </w:p>
        </w:tc>
      </w:tr>
      <w:tr w:rsidR="008C58AF" w:rsidRPr="008C58AF" w:rsidTr="008C58AF">
        <w:trPr>
          <w:trHeight w:val="270"/>
        </w:trPr>
        <w:tc>
          <w:tcPr>
            <w:tcW w:w="4695" w:type="dxa"/>
            <w:shd w:val="clear" w:color="auto" w:fill="auto"/>
            <w:vAlign w:val="bottom"/>
          </w:tcPr>
          <w:p w:rsidR="008C58AF" w:rsidRPr="008C58AF" w:rsidRDefault="008C58AF" w:rsidP="008C58AF">
            <w:pPr>
              <w:widowControl/>
              <w:ind w:firstLineChars="100" w:firstLine="281"/>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по другим причинам</w:t>
            </w:r>
          </w:p>
        </w:tc>
        <w:tc>
          <w:tcPr>
            <w:tcW w:w="2520" w:type="dxa"/>
            <w:shd w:val="clear" w:color="auto" w:fill="auto"/>
            <w:vAlign w:val="center"/>
          </w:tcPr>
          <w:p w:rsidR="008C58AF" w:rsidRPr="008C58AF" w:rsidRDefault="008A00DF"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23340</w:t>
            </w:r>
          </w:p>
        </w:tc>
        <w:tc>
          <w:tcPr>
            <w:tcW w:w="2340" w:type="dxa"/>
            <w:vAlign w:val="center"/>
          </w:tcPr>
          <w:p w:rsidR="008C58AF" w:rsidRPr="008C58AF" w:rsidRDefault="008A00DF"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17914</w:t>
            </w:r>
          </w:p>
        </w:tc>
      </w:tr>
    </w:tbl>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p>
    <w:p w:rsidR="008C58AF" w:rsidRPr="008A00D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 xml:space="preserve">В летне-оздоровительный период (с 1 июня по 31 августа) применялась следующая методика закаливания, утвержденная медицинской сестрой </w:t>
      </w:r>
      <w:r w:rsidR="008A00DF">
        <w:rPr>
          <w:rFonts w:ascii="Times New Roman" w:eastAsia="Times New Roman" w:hAnsi="Times New Roman" w:cs="Times New Roman"/>
          <w:bCs/>
          <w:color w:val="auto"/>
          <w:sz w:val="28"/>
          <w:szCs w:val="28"/>
          <w:lang w:bidi="ar-SA"/>
        </w:rPr>
        <w:t>Алексндровой О.А.</w:t>
      </w:r>
    </w:p>
    <w:p w:rsidR="008C58AF" w:rsidRPr="008C58AF" w:rsidRDefault="008C58AF" w:rsidP="00784849">
      <w:pPr>
        <w:widowControl/>
        <w:numPr>
          <w:ilvl w:val="0"/>
          <w:numId w:val="21"/>
        </w:numPr>
        <w:ind w:firstLine="709"/>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Световоздушные ванны.</w:t>
      </w:r>
    </w:p>
    <w:p w:rsidR="008C58AF" w:rsidRPr="008C58AF" w:rsidRDefault="008C58AF" w:rsidP="00784849">
      <w:pPr>
        <w:widowControl/>
        <w:numPr>
          <w:ilvl w:val="0"/>
          <w:numId w:val="21"/>
        </w:numPr>
        <w:ind w:firstLine="709"/>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Солнечные ванны.</w:t>
      </w:r>
    </w:p>
    <w:p w:rsidR="008C58AF" w:rsidRPr="008C58AF" w:rsidRDefault="008C58AF" w:rsidP="00784849">
      <w:pPr>
        <w:widowControl/>
        <w:numPr>
          <w:ilvl w:val="0"/>
          <w:numId w:val="21"/>
        </w:numPr>
        <w:ind w:firstLine="709"/>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Босохождение.</w:t>
      </w:r>
    </w:p>
    <w:p w:rsidR="008C58AF" w:rsidRPr="008C58AF" w:rsidRDefault="008C58AF" w:rsidP="00784849">
      <w:pPr>
        <w:widowControl/>
        <w:numPr>
          <w:ilvl w:val="0"/>
          <w:numId w:val="21"/>
        </w:numPr>
        <w:ind w:firstLine="709"/>
        <w:rPr>
          <w:rFonts w:ascii="Times New Roman" w:eastAsia="Times New Roman" w:hAnsi="Times New Roman" w:cs="Times New Roman"/>
          <w:bCs/>
          <w:i/>
          <w:color w:val="auto"/>
          <w:sz w:val="28"/>
          <w:szCs w:val="28"/>
          <w:lang w:bidi="ar-SA"/>
        </w:rPr>
      </w:pPr>
      <w:r w:rsidRPr="008C58AF">
        <w:rPr>
          <w:rFonts w:ascii="Times New Roman" w:eastAsia="Times New Roman" w:hAnsi="Times New Roman" w:cs="Times New Roman"/>
          <w:bCs/>
          <w:color w:val="auto"/>
          <w:sz w:val="28"/>
          <w:szCs w:val="28"/>
          <w:lang w:bidi="ar-SA"/>
        </w:rPr>
        <w:t>Гигиеническое мытье ног.</w:t>
      </w:r>
    </w:p>
    <w:p w:rsidR="008C58AF" w:rsidRPr="008C58AF" w:rsidRDefault="008C58AF" w:rsidP="008C58AF">
      <w:pPr>
        <w:widowControl/>
        <w:ind w:firstLine="709"/>
        <w:rPr>
          <w:rFonts w:ascii="Times New Roman" w:eastAsia="Times New Roman" w:hAnsi="Times New Roman" w:cs="Times New Roman"/>
          <w:b/>
          <w:i/>
          <w:color w:val="auto"/>
          <w:sz w:val="28"/>
          <w:szCs w:val="28"/>
          <w:lang w:bidi="ar-SA"/>
        </w:rPr>
      </w:pPr>
      <w:r w:rsidRPr="008C58AF">
        <w:rPr>
          <w:rFonts w:ascii="Times New Roman" w:eastAsia="Times New Roman" w:hAnsi="Times New Roman" w:cs="Times New Roman"/>
          <w:b/>
          <w:i/>
          <w:color w:val="auto"/>
          <w:sz w:val="28"/>
          <w:szCs w:val="28"/>
          <w:lang w:bidi="ar-SA"/>
        </w:rPr>
        <w:t>Световоздушные ванны.</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Дети 1 группа здоровья – не менее + 20ºС + 30ºС (без ветра), постепенно раздевая до трусиков.</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Начинается с 10 минут, ежедневно прибавляя по 5 минут, доводя до 60 минут.</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Дети 2 группы здоровья - не менее + 20ºС + 30ºС (без ветра), постепенно раздевая до трусиков.</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Начинается с 10 минут, через день прибавляя по 5 минут, доводя до 60 минут.</w:t>
      </w:r>
    </w:p>
    <w:p w:rsidR="008C58AF" w:rsidRPr="008C58AF" w:rsidRDefault="008C58AF" w:rsidP="008C58AF">
      <w:pPr>
        <w:widowControl/>
        <w:ind w:firstLine="709"/>
        <w:rPr>
          <w:rFonts w:ascii="Times New Roman" w:eastAsia="Times New Roman" w:hAnsi="Times New Roman" w:cs="Times New Roman"/>
          <w:b/>
          <w:i/>
          <w:color w:val="auto"/>
          <w:sz w:val="28"/>
          <w:szCs w:val="28"/>
          <w:lang w:bidi="ar-SA"/>
        </w:rPr>
      </w:pPr>
      <w:r w:rsidRPr="008C58AF">
        <w:rPr>
          <w:rFonts w:ascii="Times New Roman" w:eastAsia="Times New Roman" w:hAnsi="Times New Roman" w:cs="Times New Roman"/>
          <w:b/>
          <w:i/>
          <w:color w:val="auto"/>
          <w:sz w:val="28"/>
          <w:szCs w:val="28"/>
          <w:lang w:bidi="ar-SA"/>
        </w:rPr>
        <w:lastRenderedPageBreak/>
        <w:t>Солнечные ванны.</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Дети 1 группа здоровья – не более + 30 ºС. Время проведения ванн с 9 ч. 00 мин. до 11 ч. 00 мин. или после 16 ч. 00 мин. Начинается с 2 минут, ежедневно прибавляя по 2 минуты, доводя до 20-25 минут.</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Дети 2 группы здоровья - не более + 30 ºС. Время проведения ванн с 9 ч. 00 мин. до 11 ч. 00 мин. или после 16 ч. 00 мин. Начинается с 2 минут, через 2 дня прибавляя по 2 минуты, доводя до 20-25 минут.</w:t>
      </w:r>
    </w:p>
    <w:p w:rsidR="008C58AF" w:rsidRPr="008C58AF" w:rsidRDefault="008C58AF" w:rsidP="008C58AF">
      <w:pPr>
        <w:widowControl/>
        <w:tabs>
          <w:tab w:val="left" w:pos="3690"/>
        </w:tabs>
        <w:ind w:firstLine="709"/>
        <w:rPr>
          <w:rFonts w:ascii="Times New Roman" w:eastAsia="Times New Roman" w:hAnsi="Times New Roman" w:cs="Times New Roman"/>
          <w:b/>
          <w:i/>
          <w:color w:val="auto"/>
          <w:sz w:val="28"/>
          <w:szCs w:val="28"/>
          <w:lang w:bidi="ar-SA"/>
        </w:rPr>
      </w:pPr>
      <w:r w:rsidRPr="008C58AF">
        <w:rPr>
          <w:rFonts w:ascii="Times New Roman" w:eastAsia="Times New Roman" w:hAnsi="Times New Roman" w:cs="Times New Roman"/>
          <w:b/>
          <w:i/>
          <w:color w:val="auto"/>
          <w:sz w:val="28"/>
          <w:szCs w:val="28"/>
          <w:lang w:bidi="ar-SA"/>
        </w:rPr>
        <w:t>Босохождение</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Дети 1 группа здоровья – босохождение проводится по песку, по земле при + 22 ºС. Начинается с 1 минут, через каждые 2 дня  прибавляя по 2 минуты, доводя до 10 минут.</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Дети 2 группы здоровья - босохождение проводится по песку, по земле при + 22 ºС. Начинается с 1 минут, ежедневно  прибавляя по 1 минуты, доводя до 10 минут.</w:t>
      </w:r>
    </w:p>
    <w:p w:rsidR="008C58AF" w:rsidRPr="008C58AF" w:rsidRDefault="008C58AF" w:rsidP="008C58AF">
      <w:pPr>
        <w:widowControl/>
        <w:ind w:firstLine="709"/>
        <w:rPr>
          <w:rFonts w:ascii="Times New Roman" w:eastAsia="Times New Roman" w:hAnsi="Times New Roman" w:cs="Times New Roman"/>
          <w:bCs/>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В дошкольном учреждении установлено 4-х разовое питание (завтрак, второй завтрак, обед, уплотненный полдник). Меню составлялось с использованием продуктов, включённых в ассортимент основных продуктов питания, рекомендуемых для детей.  В меню включались ежедневно следующие продукты: молоко, кисломолочные напитки, сметана, мясо, картофель, овощи, фрукты, соки, хлеб, крупы, сливочное и растительное масло, сахар, соль; остальные продукты (творог, рыба, яйцо) 2-3 раза в неделю. Суточная калорийность примерных меню для детей от 1,5 до 3 лет составляла 1430 ккал, для детей от 3 до 7 лет - 1800 ккал.</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 xml:space="preserve">   В течение учебного года для обеспечения разнообразного и полноценного питания детей в детском саду  педагоги  информировали родителей об ассортименте питания ребенка, вывешивая ежедневное меню в каждой групповой ячейке. В ежедневном меню указывалось наименование блюда и объем порции.</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В нашем детском саду осуществляются действенные меры по обеспечению воспитанников качественным питанием. Снабжение нашего  учреждения продуктами питания осуществляется поставщиками, выигравшими муниципальный контракт.</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Закупка продуктов питания проводилась по рекомендованным ценам, которые пересматривались ежеквартально и согласовывались с отделом ценовой политики и тарифов администрации города Чебоксары. Составлялся договор на поставку продуктов питания, где указывались графики поставки товаров, периодичность поставки.</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Доставка пищевых продуктов осуществлялась специально выделенным для перевозки пищевых продуктов транспортом. Все продукты питания проходили входной контроль, который осуществляла кладовщик</w:t>
      </w:r>
      <w:r w:rsidR="0084435A">
        <w:rPr>
          <w:rFonts w:ascii="Times New Roman" w:eastAsia="Times New Roman" w:hAnsi="Times New Roman" w:cs="Times New Roman"/>
          <w:bCs/>
          <w:color w:val="FF0000"/>
          <w:sz w:val="28"/>
          <w:szCs w:val="28"/>
          <w:lang w:bidi="ar-SA"/>
        </w:rPr>
        <w:t xml:space="preserve"> </w:t>
      </w:r>
      <w:r w:rsidR="0084435A" w:rsidRPr="0084435A">
        <w:rPr>
          <w:rFonts w:ascii="Times New Roman" w:eastAsia="Times New Roman" w:hAnsi="Times New Roman" w:cs="Times New Roman"/>
          <w:bCs/>
          <w:color w:val="auto"/>
          <w:sz w:val="28"/>
          <w:szCs w:val="28"/>
          <w:lang w:bidi="ar-SA"/>
        </w:rPr>
        <w:t>Мамайкина А.Н</w:t>
      </w:r>
      <w:r w:rsidRPr="008C58AF">
        <w:rPr>
          <w:rFonts w:ascii="Times New Roman" w:eastAsia="Times New Roman" w:hAnsi="Times New Roman" w:cs="Times New Roman"/>
          <w:bCs/>
          <w:color w:val="auto"/>
          <w:sz w:val="28"/>
          <w:szCs w:val="28"/>
          <w:lang w:bidi="ar-SA"/>
        </w:rPr>
        <w:t>. Прием всех пищевых продуктов и продовольственного сырья  в ДОУ осуществлялся при наличии документов, подтверждающие их  качество и безопасность.</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Питание воспитанников осуществлялось в соответствии: с Санитарно - эпидемиологическими правилами и но</w:t>
      </w:r>
      <w:r w:rsidR="0084435A">
        <w:rPr>
          <w:rFonts w:ascii="Times New Roman" w:eastAsia="Times New Roman" w:hAnsi="Times New Roman" w:cs="Times New Roman"/>
          <w:bCs/>
          <w:color w:val="auto"/>
          <w:sz w:val="28"/>
          <w:szCs w:val="28"/>
          <w:lang w:bidi="ar-SA"/>
        </w:rPr>
        <w:t>рмативами СанПиН 2.4.1.3049-13</w:t>
      </w:r>
      <w:r w:rsidRPr="008C58AF">
        <w:rPr>
          <w:rFonts w:ascii="Times New Roman" w:eastAsia="Times New Roman" w:hAnsi="Times New Roman" w:cs="Times New Roman"/>
          <w:bCs/>
          <w:color w:val="auto"/>
          <w:sz w:val="28"/>
          <w:szCs w:val="28"/>
          <w:lang w:bidi="ar-SA"/>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утверждённых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8C58AF">
          <w:rPr>
            <w:rFonts w:ascii="Times New Roman" w:eastAsia="Times New Roman" w:hAnsi="Times New Roman" w:cs="Times New Roman"/>
            <w:bCs/>
            <w:color w:val="auto"/>
            <w:sz w:val="28"/>
            <w:szCs w:val="28"/>
            <w:lang w:bidi="ar-SA"/>
          </w:rPr>
          <w:t>2013 г</w:t>
        </w:r>
      </w:smartTag>
      <w:r w:rsidRPr="008C58AF">
        <w:rPr>
          <w:rFonts w:ascii="Times New Roman" w:eastAsia="Times New Roman" w:hAnsi="Times New Roman" w:cs="Times New Roman"/>
          <w:bCs/>
          <w:color w:val="auto"/>
          <w:sz w:val="28"/>
          <w:szCs w:val="28"/>
          <w:lang w:bidi="ar-SA"/>
        </w:rPr>
        <w:t>. N 26.</w:t>
      </w:r>
    </w:p>
    <w:p w:rsidR="008C58AF" w:rsidRPr="008C58AF" w:rsidRDefault="008C58AF" w:rsidP="008C58AF">
      <w:pPr>
        <w:widowControl/>
        <w:ind w:firstLine="709"/>
        <w:jc w:val="both"/>
        <w:rPr>
          <w:rFonts w:ascii="Times New Roman" w:eastAsia="Times New Roman" w:hAnsi="Times New Roman" w:cs="Times New Roman"/>
          <w:b/>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
          <w:color w:val="auto"/>
          <w:sz w:val="28"/>
          <w:szCs w:val="28"/>
          <w:lang w:bidi="ar-SA"/>
        </w:rPr>
        <w:lastRenderedPageBreak/>
        <w:t>Вывод:</w:t>
      </w:r>
      <w:r w:rsidRPr="008C58AF">
        <w:rPr>
          <w:rFonts w:ascii="Times New Roman" w:eastAsia="Times New Roman" w:hAnsi="Times New Roman" w:cs="Times New Roman"/>
          <w:bCs/>
          <w:color w:val="auto"/>
          <w:sz w:val="28"/>
          <w:szCs w:val="28"/>
          <w:lang w:bidi="ar-SA"/>
        </w:rPr>
        <w:t xml:space="preserve"> Анализ  заболеваемости  показывает  волнообразный  характер  уровня заболеваемости. Процент детей, болеющих простудными заболеваниями, остается в целом достаточно высоким.  В  дошкольное  учреждение поступают  дети,  имеющие    вторую группу здоровья.  Это  объясняется  рядом  объективных  и  субъективных  причин: </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 xml:space="preserve">неблагоприятная экологическая обстановка; увеличение количества детей, рождающихся с врожденными заболеваниями. </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Вместе с тем при рассмотрении данной проблемы по возрастам можно проследить, что по всем показателям высокий уровень заболеваемости имеют дети второй группы раннего возраста, что в  конечном  итоге  отрицательно  сказалось  на  днях  функционирования.  На  причину заболеваемости в  детском  саду  влияют  социально-экономические  условия  в  семьях некоторых воспитанников, отрицательная реакция некоторых родителей на проведение закаливающих процедур и профилактических мероприятий.</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 xml:space="preserve">В связи с этим в ДОУ проводится систематическая работа: по профилактике простудных заболеваний; контроль за физкультурно-оздоровительной работой; организованы просветительная работа по охране и укреплению здоровья детей с воспитателями и родителями, тесное взаимодействие с родителями по вопросам внедрения эффективных методик закаливания детского организма.  </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Педагогами осуществляется дифференцированный отбор видов закаливания: упражнения после сна (в постели); ходьба по ребристой доске; витаминизированное питье; полоскание рта; дыхательная гимнастика; хождение босиком по дорожке здоровья.</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 xml:space="preserve">В 2016 – 2017 учебном году успешно была проведена адаптационная кампания. По итогам проведенного анализа был сделан вывод: в целом, адаптация вновь поступивших детей прошла успешно. Организация данного периода была выстроена так, чтобы сохранить эмоциональное благополучие ребенка, уменьшить влияние стресса, который дети испытывают. Наиболее существенными принципами во взаимодействии ДОУ  и  семьи  в  период  адаптации  малышей  являются гуманность,  толерантность, терпимость  к мнению  другого;  доброе  и  внимательное  отношение  всех  участников взаимодействия. </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Затруднения в адаптации связаны с соматической ослабленностью детей, наличием патологии родов и невротической патологии. В содружестве специалистов по средствам консультирования и постоянного контроля процесса адаптации были вовремя предотвращены осложнения адаптации.</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Оптимальный результат был достигнут за счет: скоординированных действий педагогов и родителей; применения в практике индивидуально дифференцированного подхода к детям; актуальной системы сопровождения ребенка раннего возраста и его семьи в условиях ДОУ.</w:t>
      </w:r>
    </w:p>
    <w:p w:rsidR="008C58AF" w:rsidRPr="008C58AF" w:rsidRDefault="008C58AF" w:rsidP="008C58AF">
      <w:pPr>
        <w:widowControl/>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
          <w:color w:val="auto"/>
          <w:sz w:val="28"/>
          <w:szCs w:val="28"/>
          <w:lang w:bidi="ar-SA"/>
        </w:rPr>
        <w:t>Вывод:</w:t>
      </w:r>
      <w:r w:rsidRPr="008C58AF">
        <w:rPr>
          <w:rFonts w:ascii="Times New Roman" w:eastAsia="Times New Roman" w:hAnsi="Times New Roman" w:cs="Times New Roman"/>
          <w:bCs/>
          <w:color w:val="auto"/>
          <w:sz w:val="28"/>
          <w:szCs w:val="28"/>
          <w:lang w:bidi="ar-SA"/>
        </w:rPr>
        <w:t xml:space="preserve"> в целом адаптация детей прошла успешно.</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p>
    <w:p w:rsidR="008C58AF" w:rsidRPr="008C58AF" w:rsidRDefault="008C58AF" w:rsidP="008C58AF">
      <w:pPr>
        <w:widowControl/>
        <w:ind w:firstLine="709"/>
        <w:jc w:val="center"/>
        <w:rPr>
          <w:rFonts w:ascii="Times New Roman" w:eastAsia="Times New Roman" w:hAnsi="Times New Roman" w:cs="Times New Roman"/>
          <w:b/>
          <w:color w:val="C00000"/>
          <w:sz w:val="28"/>
          <w:szCs w:val="28"/>
          <w:u w:val="single"/>
          <w:lang w:bidi="ar-SA"/>
        </w:rPr>
      </w:pPr>
      <w:r w:rsidRPr="008C58AF">
        <w:rPr>
          <w:rFonts w:ascii="Times New Roman" w:eastAsia="Times New Roman" w:hAnsi="Times New Roman" w:cs="Times New Roman"/>
          <w:b/>
          <w:color w:val="C00000"/>
          <w:sz w:val="28"/>
          <w:szCs w:val="28"/>
          <w:u w:val="single"/>
          <w:lang w:bidi="ar-SA"/>
        </w:rPr>
        <w:t xml:space="preserve">1.2. Результаты выполнения основной </w:t>
      </w:r>
    </w:p>
    <w:p w:rsidR="008C58AF" w:rsidRPr="008C58AF" w:rsidRDefault="008C58AF" w:rsidP="008C58AF">
      <w:pPr>
        <w:widowControl/>
        <w:ind w:firstLine="709"/>
        <w:jc w:val="center"/>
        <w:rPr>
          <w:rFonts w:ascii="Times New Roman" w:eastAsia="Times New Roman" w:hAnsi="Times New Roman" w:cs="Times New Roman"/>
          <w:b/>
          <w:color w:val="C00000"/>
          <w:sz w:val="28"/>
          <w:szCs w:val="28"/>
          <w:u w:val="single"/>
          <w:lang w:bidi="ar-SA"/>
        </w:rPr>
      </w:pPr>
      <w:r w:rsidRPr="008C58AF">
        <w:rPr>
          <w:rFonts w:ascii="Times New Roman" w:eastAsia="Times New Roman" w:hAnsi="Times New Roman" w:cs="Times New Roman"/>
          <w:b/>
          <w:color w:val="C00000"/>
          <w:sz w:val="28"/>
          <w:szCs w:val="28"/>
          <w:u w:val="single"/>
          <w:lang w:bidi="ar-SA"/>
        </w:rPr>
        <w:t>образовательной программы.</w:t>
      </w:r>
    </w:p>
    <w:p w:rsidR="008C58AF" w:rsidRPr="008C58AF" w:rsidRDefault="008C58AF" w:rsidP="008C58AF">
      <w:pPr>
        <w:widowControl/>
        <w:ind w:firstLine="709"/>
        <w:jc w:val="both"/>
        <w:rPr>
          <w:rFonts w:ascii="Times New Roman" w:eastAsia="Times New Roman" w:hAnsi="Times New Roman" w:cs="Times New Roman"/>
          <w:sz w:val="28"/>
          <w:szCs w:val="28"/>
          <w:shd w:val="clear" w:color="auto" w:fill="FFFFFF"/>
          <w:lang w:bidi="ar-SA"/>
        </w:rPr>
      </w:pPr>
      <w:r w:rsidRPr="008C58AF">
        <w:rPr>
          <w:rFonts w:ascii="Times New Roman" w:eastAsia="Times New Roman" w:hAnsi="Times New Roman" w:cs="Times New Roman"/>
          <w:spacing w:val="-4"/>
          <w:sz w:val="28"/>
          <w:szCs w:val="28"/>
          <w:lang w:bidi="ar-SA"/>
        </w:rPr>
        <w:t>В 2016-2017 учебном году педагогический коллектив детского сада работал по основной образовательной программе МБДОУ «Детский сад № 174» г. Чебоксары, утвержденной приказом руководителя ДОУ от 31.08.2016 г. №</w:t>
      </w:r>
      <w:r w:rsidRPr="008C58AF">
        <w:rPr>
          <w:rFonts w:ascii="Times New Roman" w:eastAsia="Times New Roman" w:hAnsi="Times New Roman" w:cs="Times New Roman"/>
          <w:color w:val="FF0000"/>
          <w:spacing w:val="-4"/>
          <w:sz w:val="28"/>
          <w:szCs w:val="28"/>
          <w:lang w:bidi="ar-SA"/>
        </w:rPr>
        <w:t>…..</w:t>
      </w:r>
      <w:r w:rsidRPr="008C58AF">
        <w:rPr>
          <w:rFonts w:ascii="Times New Roman" w:eastAsia="Times New Roman" w:hAnsi="Times New Roman" w:cs="Times New Roman"/>
          <w:spacing w:val="-4"/>
          <w:sz w:val="28"/>
          <w:szCs w:val="28"/>
          <w:lang w:bidi="ar-SA"/>
        </w:rPr>
        <w:t xml:space="preserve">, разработанной на основе примерной общеобразовательной программе «От рождения до школы» Н.Е. </w:t>
      </w:r>
      <w:r w:rsidRPr="008C58AF">
        <w:rPr>
          <w:rFonts w:ascii="Times New Roman" w:eastAsia="Times New Roman" w:hAnsi="Times New Roman" w:cs="Times New Roman"/>
          <w:spacing w:val="-4"/>
          <w:sz w:val="28"/>
          <w:szCs w:val="28"/>
          <w:lang w:bidi="ar-SA"/>
        </w:rPr>
        <w:lastRenderedPageBreak/>
        <w:t xml:space="preserve">Веракса., </w:t>
      </w:r>
      <w:r w:rsidRPr="008C58AF">
        <w:rPr>
          <w:rFonts w:ascii="Times New Roman" w:eastAsia="Times New Roman" w:hAnsi="Times New Roman" w:cs="Times New Roman"/>
          <w:sz w:val="28"/>
          <w:szCs w:val="28"/>
          <w:shd w:val="clear" w:color="auto" w:fill="FFFFFF"/>
          <w:lang w:bidi="ar-SA"/>
        </w:rPr>
        <w:t>Т. С. Комаровой, М. А. Васильевой, «Программа воспитания ребенка – дошкольника» под ред О.В. Драгуновой для осуществления обучения дошкольников чувашскому языку (средние, старшие, подготовительные группы), «Безопасность»</w:t>
      </w:r>
      <w:r w:rsidRPr="008C58AF">
        <w:rPr>
          <w:rFonts w:ascii="Arial" w:eastAsia="Times New Roman" w:hAnsi="Arial" w:cs="Arial"/>
          <w:sz w:val="28"/>
          <w:szCs w:val="28"/>
          <w:shd w:val="clear" w:color="auto" w:fill="FFFFFF"/>
          <w:lang w:bidi="ar-SA"/>
        </w:rPr>
        <w:t xml:space="preserve"> </w:t>
      </w:r>
      <w:r w:rsidRPr="008C58AF">
        <w:rPr>
          <w:rFonts w:ascii="Times New Roman" w:eastAsia="Times New Roman" w:hAnsi="Times New Roman" w:cs="Times New Roman"/>
          <w:sz w:val="28"/>
          <w:szCs w:val="28"/>
          <w:shd w:val="clear" w:color="auto" w:fill="FFFFFF"/>
          <w:lang w:bidi="ar-SA"/>
        </w:rPr>
        <w:t>Н. Н.</w:t>
      </w:r>
      <w:r w:rsidRPr="008C58AF">
        <w:rPr>
          <w:rFonts w:ascii="Times New Roman" w:eastAsia="Times New Roman" w:hAnsi="Times New Roman" w:cs="Times New Roman"/>
          <w:sz w:val="28"/>
          <w:lang w:bidi="ar-SA"/>
        </w:rPr>
        <w:t> </w:t>
      </w:r>
      <w:r w:rsidRPr="008C58AF">
        <w:rPr>
          <w:rFonts w:ascii="Times New Roman" w:eastAsia="Times New Roman" w:hAnsi="Times New Roman" w:cs="Times New Roman"/>
          <w:bCs/>
          <w:sz w:val="28"/>
          <w:szCs w:val="28"/>
          <w:shd w:val="clear" w:color="auto" w:fill="FFFFFF"/>
          <w:lang w:bidi="ar-SA"/>
        </w:rPr>
        <w:t>Авдеевой</w:t>
      </w:r>
      <w:r w:rsidRPr="008C58AF">
        <w:rPr>
          <w:rFonts w:ascii="Times New Roman" w:eastAsia="Times New Roman" w:hAnsi="Times New Roman" w:cs="Times New Roman"/>
          <w:sz w:val="28"/>
          <w:szCs w:val="28"/>
          <w:shd w:val="clear" w:color="auto" w:fill="FFFFFF"/>
          <w:lang w:bidi="ar-SA"/>
        </w:rPr>
        <w:t>, О. Л.</w:t>
      </w:r>
      <w:r w:rsidRPr="008C58AF">
        <w:rPr>
          <w:rFonts w:ascii="Times New Roman" w:eastAsia="Times New Roman" w:hAnsi="Times New Roman" w:cs="Times New Roman"/>
          <w:sz w:val="28"/>
          <w:lang w:bidi="ar-SA"/>
        </w:rPr>
        <w:t> </w:t>
      </w:r>
      <w:r w:rsidRPr="008C58AF">
        <w:rPr>
          <w:rFonts w:ascii="Times New Roman" w:eastAsia="Times New Roman" w:hAnsi="Times New Roman" w:cs="Times New Roman"/>
          <w:sz w:val="28"/>
          <w:szCs w:val="28"/>
          <w:shd w:val="clear" w:color="auto" w:fill="FFFFFF"/>
          <w:lang w:bidi="ar-SA"/>
        </w:rPr>
        <w:t xml:space="preserve">Князевой, Р. Б. Стеркиной для осуществления выбранного направления работы «Формирование навыков безопасного поведения дошкольников через ознакомление с правилами дорожного движения»  (старшие, подготовительные группы).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sz w:val="28"/>
          <w:szCs w:val="28"/>
          <w:shd w:val="clear" w:color="auto" w:fill="FFFFFF"/>
          <w:lang w:bidi="ar-SA"/>
        </w:rPr>
        <w:t xml:space="preserve">В детском саду функционирует 14 возрастных групп (11 групп дошкольного и 3 группы раннего возраста), общая численность воспитанников на 31.05.2017 года составляло </w:t>
      </w:r>
      <w:r w:rsidR="0084435A">
        <w:rPr>
          <w:rFonts w:ascii="Times New Roman" w:eastAsia="Times New Roman" w:hAnsi="Times New Roman" w:cs="Times New Roman"/>
          <w:color w:val="auto"/>
          <w:sz w:val="28"/>
          <w:szCs w:val="28"/>
          <w:shd w:val="clear" w:color="auto" w:fill="FFFFFF"/>
          <w:lang w:bidi="ar-SA"/>
        </w:rPr>
        <w:t>383</w:t>
      </w:r>
      <w:r w:rsidRPr="008C58AF">
        <w:rPr>
          <w:rFonts w:ascii="Times New Roman" w:eastAsia="Times New Roman" w:hAnsi="Times New Roman" w:cs="Times New Roman"/>
          <w:sz w:val="28"/>
          <w:szCs w:val="28"/>
          <w:shd w:val="clear" w:color="auto" w:fill="FFFFFF"/>
          <w:lang w:bidi="ar-SA"/>
        </w:rPr>
        <w:t xml:space="preserve"> детей. Приоритетными направлениями работы в 2016-2017 учебном году были:</w:t>
      </w:r>
      <w:r w:rsidRPr="008C58AF">
        <w:rPr>
          <w:rFonts w:ascii="Times New Roman" w:eastAsia="Times New Roman" w:hAnsi="Times New Roman" w:cs="Times New Roman"/>
          <w:color w:val="auto"/>
          <w:sz w:val="28"/>
          <w:szCs w:val="28"/>
          <w:lang w:bidi="ar-SA"/>
        </w:rPr>
        <w:t xml:space="preserve"> </w:t>
      </w:r>
    </w:p>
    <w:p w:rsidR="008C58AF" w:rsidRPr="008C58AF" w:rsidRDefault="008C58AF" w:rsidP="008C58AF">
      <w:pPr>
        <w:widowControl/>
        <w:ind w:firstLine="709"/>
        <w:jc w:val="both"/>
        <w:rPr>
          <w:rFonts w:ascii="Times New Roman" w:eastAsia="Times New Roman" w:hAnsi="Times New Roman" w:cs="Times New Roman"/>
          <w:sz w:val="28"/>
          <w:szCs w:val="28"/>
          <w:shd w:val="clear" w:color="auto" w:fill="FFFFFF"/>
          <w:lang w:bidi="ar-SA"/>
        </w:rPr>
      </w:pPr>
      <w:r w:rsidRPr="008C58AF">
        <w:rPr>
          <w:rFonts w:ascii="Times New Roman" w:eastAsia="Times New Roman" w:hAnsi="Times New Roman" w:cs="Times New Roman"/>
          <w:sz w:val="28"/>
          <w:szCs w:val="28"/>
          <w:shd w:val="clear" w:color="auto" w:fill="FFFFFF"/>
          <w:lang w:bidi="ar-SA"/>
        </w:rPr>
        <w:t xml:space="preserve">Введение ФГОС дошкольного образования в соответствии с планом мероприятий ДОУ, с целью обеспечения равенства возможностей для каждого ребенка в получении качественного дошкольного образования; обеспечение деятельности ДОУ в режиме инновационного развития с учетом ФГОС с использованием современных педагогических технологий; совершенствование работы педагогического коллектива, направленная на развитие проектной деятельности  с детьми дошкольного возраста, с целью развития их интеллектуальных способностей, познавательного интереса, творческой инициативы; организация ППРС в соответствии с ФГОС.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Для решения этих задач были намечены и проведены пять педагогических советов:  первый – посвященный путям обновления предметно-пространственной и развивающей среды в ДОУ; второй –посвящен интерактивным технологиям педагога в работе с дошкольниками, третий  -</w:t>
      </w:r>
      <w:r w:rsidRPr="008C58AF">
        <w:rPr>
          <w:rFonts w:ascii="Times New Roman" w:eastAsia="Times New Roman" w:hAnsi="Times New Roman" w:cs="Times New Roman"/>
          <w:b/>
          <w:color w:val="auto"/>
          <w:lang w:bidi="ar-SA"/>
        </w:rPr>
        <w:t xml:space="preserve"> </w:t>
      </w:r>
      <w:r w:rsidRPr="008C58AF">
        <w:rPr>
          <w:rFonts w:ascii="Times New Roman" w:eastAsia="Times New Roman" w:hAnsi="Times New Roman" w:cs="Times New Roman"/>
          <w:color w:val="auto"/>
          <w:sz w:val="28"/>
          <w:szCs w:val="28"/>
          <w:lang w:bidi="ar-SA"/>
        </w:rPr>
        <w:t>организация предметно – развивающей среды ДОУ в соответствии с  ФГОС ДО</w:t>
      </w:r>
      <w:r w:rsidRPr="008C58AF">
        <w:rPr>
          <w:rFonts w:ascii="Times New Roman" w:eastAsia="Times New Roman" w:hAnsi="Times New Roman" w:cs="Times New Roman"/>
          <w:bCs/>
          <w:iCs/>
          <w:color w:val="auto"/>
          <w:sz w:val="28"/>
          <w:szCs w:val="28"/>
          <w:lang w:bidi="ar-SA"/>
        </w:rPr>
        <w:t>,</w:t>
      </w:r>
      <w:r w:rsidRPr="008C58AF">
        <w:rPr>
          <w:rFonts w:ascii="Times New Roman" w:eastAsia="Times New Roman" w:hAnsi="Times New Roman" w:cs="Times New Roman"/>
          <w:color w:val="auto"/>
          <w:sz w:val="28"/>
          <w:szCs w:val="28"/>
          <w:lang w:bidi="ar-SA"/>
        </w:rPr>
        <w:t xml:space="preserve"> четвертый – итоговый, пятый – установочный, основные направления работы ДОУ на 2016 – 2017 учебный год.</w:t>
      </w:r>
    </w:p>
    <w:p w:rsidR="008C58AF" w:rsidRPr="008C58AF" w:rsidRDefault="008C58AF" w:rsidP="008C58AF">
      <w:pPr>
        <w:widowControl/>
        <w:tabs>
          <w:tab w:val="left" w:pos="-1985"/>
        </w:tabs>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 каждом педагогическом совете были приняты решения к выполнению намеченных задач.</w:t>
      </w:r>
    </w:p>
    <w:p w:rsidR="008C58AF" w:rsidRPr="008C58AF" w:rsidRDefault="008C58AF" w:rsidP="008C58AF">
      <w:pPr>
        <w:widowControl/>
        <w:tabs>
          <w:tab w:val="left" w:pos="-1985"/>
        </w:tabs>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 В 2016-2017 учебном году также было проведено 4 семинара,   15 консультаций по темам задач годового плана; 9 открытых просмотров для активизации образовательного процесса. </w:t>
      </w:r>
    </w:p>
    <w:p w:rsidR="008C58AF" w:rsidRPr="008C58AF" w:rsidRDefault="008C58AF" w:rsidP="008C58AF">
      <w:pPr>
        <w:widowControl/>
        <w:shd w:val="clear" w:color="auto" w:fill="FFFFFF"/>
        <w:ind w:firstLine="709"/>
        <w:rPr>
          <w:rFonts w:ascii="Times New Roman" w:eastAsia="Times New Roman" w:hAnsi="Times New Roman" w:cs="Times New Roman"/>
          <w:b/>
          <w:bCs/>
          <w:iCs/>
          <w:spacing w:val="3"/>
          <w:sz w:val="28"/>
          <w:szCs w:val="28"/>
          <w:u w:val="single"/>
          <w:lang w:bidi="ar-SA"/>
        </w:rPr>
      </w:pP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Начиная со второй группы раннего возраста физкультурные занятия проводились 2 раза в неделю, в старшем дошкольном возрасте – 3 раза в неделю (1 занятие на свежем воздухе).</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 системе инструктора по физической культуре Кальметовой Н.Н. прочное место заняли физкультурные праздники: «Веселые старты», «Былинные богатыри – первые защитники земли русской».</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На физкультурных занятиях осуществлялся индивидуально-дифференцированный подход к детям: при определении нагрузок учитывался уровень физической подготовки и здоровья, половые особенности. </w:t>
      </w:r>
    </w:p>
    <w:p w:rsidR="008C58AF" w:rsidRPr="008C58AF" w:rsidRDefault="008C58AF" w:rsidP="008C58AF">
      <w:pPr>
        <w:widowControl/>
        <w:ind w:firstLine="709"/>
        <w:jc w:val="both"/>
        <w:rPr>
          <w:rFonts w:ascii="Times New Roman" w:eastAsia="Times New Roman" w:hAnsi="Times New Roman" w:cs="Times New Roman"/>
          <w:spacing w:val="-5"/>
          <w:sz w:val="28"/>
          <w:szCs w:val="28"/>
          <w:lang w:bidi="ar-SA"/>
        </w:rPr>
      </w:pPr>
      <w:r w:rsidRPr="008C58AF">
        <w:rPr>
          <w:rFonts w:ascii="Times New Roman" w:eastAsia="Times New Roman" w:hAnsi="Times New Roman" w:cs="Times New Roman"/>
          <w:spacing w:val="-5"/>
          <w:sz w:val="28"/>
          <w:szCs w:val="28"/>
          <w:lang w:bidi="ar-SA"/>
        </w:rPr>
        <w:t>В следующем учебном году особое внимание следует  уделить спортивным играм, для формирования у детей положительного отношения к физической культуре и спорту.</w:t>
      </w:r>
    </w:p>
    <w:p w:rsidR="008C58AF" w:rsidRPr="008C58AF" w:rsidRDefault="008C58AF" w:rsidP="008C58AF">
      <w:pPr>
        <w:widowControl/>
        <w:tabs>
          <w:tab w:val="left" w:pos="-1985"/>
        </w:tabs>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Достижение целей охраны здоровья детей и формирования основы культуры здоровья проводилось через решение следующих задач: сохранение и укрепление физического и психического здоровья детей; воспитание культурно-гигиенических навыков; формирование начальных представлений о здоровом образе жизни. </w:t>
      </w:r>
    </w:p>
    <w:p w:rsidR="008C58AF" w:rsidRPr="008C58AF" w:rsidRDefault="008C58AF" w:rsidP="008C58AF">
      <w:pPr>
        <w:widowControl/>
        <w:tabs>
          <w:tab w:val="left" w:pos="-1985"/>
        </w:tabs>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lastRenderedPageBreak/>
        <w:t>Исходя из анализа выполнения задач старшие дошкольники имеют четкие представления о том «кто такой здоровый человек», «что нужно делать, чтобы быть здоровым». Некоторые младшие дошкольники испытывают трудности в определение последовательности одевания и мытья рук, затрудняются в назывании правил личной гигиены, не могут объяснить, зачем эти правила нужны человеку.</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Для исправления ситуации и внесения коррективов в образовательный процесс необходимо:</w:t>
      </w:r>
    </w:p>
    <w:p w:rsidR="008C58AF" w:rsidRPr="008C58AF" w:rsidRDefault="008C58AF" w:rsidP="00784849">
      <w:pPr>
        <w:widowControl/>
        <w:numPr>
          <w:ilvl w:val="0"/>
          <w:numId w:val="15"/>
        </w:numPr>
        <w:ind w:left="0"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Провести собрания, консультации с родителями на темы по оздоровлению детей, о повышении иммунитета и защитных функций организма, об использовании традиционной  и нетрадиционной медицины в области закаливания детей, приглашать на такие встречи врачей-специалистов.</w:t>
      </w:r>
    </w:p>
    <w:p w:rsidR="008C58AF" w:rsidRPr="008C58AF" w:rsidRDefault="008C58AF" w:rsidP="00784849">
      <w:pPr>
        <w:widowControl/>
        <w:numPr>
          <w:ilvl w:val="0"/>
          <w:numId w:val="15"/>
        </w:numPr>
        <w:ind w:left="0"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Для пропаганды ЗОЖ использовать современную наглядную агитацию.</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p>
    <w:p w:rsidR="008C58AF" w:rsidRPr="00747B5E" w:rsidRDefault="008C58AF" w:rsidP="008C58AF">
      <w:pPr>
        <w:widowControl/>
        <w:tabs>
          <w:tab w:val="left" w:pos="-1985"/>
        </w:tabs>
        <w:ind w:firstLine="709"/>
        <w:jc w:val="center"/>
        <w:rPr>
          <w:rFonts w:ascii="Times New Roman" w:eastAsia="Times New Roman" w:hAnsi="Times New Roman" w:cs="Times New Roman"/>
          <w:b/>
          <w:color w:val="C00000"/>
          <w:spacing w:val="-5"/>
          <w:sz w:val="28"/>
          <w:szCs w:val="28"/>
          <w:lang w:bidi="ar-SA"/>
        </w:rPr>
      </w:pPr>
      <w:r w:rsidRPr="00747B5E">
        <w:rPr>
          <w:rFonts w:ascii="Times New Roman" w:eastAsia="Times New Roman" w:hAnsi="Times New Roman" w:cs="Times New Roman"/>
          <w:b/>
          <w:color w:val="C00000"/>
          <w:sz w:val="28"/>
          <w:szCs w:val="28"/>
          <w:lang w:bidi="ar-SA"/>
        </w:rPr>
        <w:t>Образовательная область «Социально – коммуникативное развитие»</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Содержание образовательной области </w:t>
      </w:r>
      <w:r w:rsidR="0084435A">
        <w:rPr>
          <w:rFonts w:ascii="Times New Roman" w:eastAsia="Times New Roman" w:hAnsi="Times New Roman" w:cs="Times New Roman"/>
          <w:color w:val="auto"/>
          <w:sz w:val="28"/>
          <w:szCs w:val="28"/>
          <w:lang w:bidi="ar-SA"/>
        </w:rPr>
        <w:t>«</w:t>
      </w:r>
      <w:r w:rsidRPr="008C58AF">
        <w:rPr>
          <w:rFonts w:ascii="Times New Roman" w:eastAsia="Times New Roman" w:hAnsi="Times New Roman" w:cs="Times New Roman"/>
          <w:color w:val="auto"/>
          <w:sz w:val="28"/>
          <w:szCs w:val="28"/>
          <w:lang w:bidi="ar-SA"/>
        </w:rPr>
        <w:t>Социально – коммуникативное развитие</w:t>
      </w:r>
      <w:r w:rsidR="0084435A">
        <w:rPr>
          <w:rFonts w:ascii="Times New Roman" w:eastAsia="Times New Roman" w:hAnsi="Times New Roman" w:cs="Times New Roman"/>
          <w:color w:val="auto"/>
          <w:sz w:val="28"/>
          <w:szCs w:val="28"/>
          <w:lang w:bidi="ar-SA"/>
        </w:rPr>
        <w:t>»</w:t>
      </w:r>
      <w:r w:rsidRPr="008C58AF">
        <w:rPr>
          <w:rFonts w:ascii="Times New Roman" w:eastAsia="Times New Roman" w:hAnsi="Times New Roman" w:cs="Times New Roman"/>
          <w:color w:val="auto"/>
          <w:sz w:val="28"/>
          <w:szCs w:val="28"/>
          <w:lang w:bidi="ar-SA"/>
        </w:rPr>
        <w:t xml:space="preserve"> направлено на достижение целей Позитивная социализация детей дошкольного возраста, приобщение детей к социокультурным нормам, традициям семьи, общества и государства через решение следующих задач: </w:t>
      </w:r>
    </w:p>
    <w:p w:rsidR="008C58AF" w:rsidRPr="008C58AF" w:rsidRDefault="008C58AF" w:rsidP="00784849">
      <w:pPr>
        <w:widowControl/>
        <w:numPr>
          <w:ilvl w:val="0"/>
          <w:numId w:val="16"/>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Усвоение норм и ценностей, принятых в обществе, включая моральные и нравственные ценности.</w:t>
      </w:r>
    </w:p>
    <w:p w:rsidR="008C58AF" w:rsidRPr="008C58AF" w:rsidRDefault="008C58AF" w:rsidP="00784849">
      <w:pPr>
        <w:widowControl/>
        <w:numPr>
          <w:ilvl w:val="0"/>
          <w:numId w:val="16"/>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Развитие общения и взаимодействия ребёнка со взрослыми и сверстниками.</w:t>
      </w:r>
    </w:p>
    <w:p w:rsidR="008C58AF" w:rsidRPr="008C58AF" w:rsidRDefault="008C58AF" w:rsidP="00784849">
      <w:pPr>
        <w:widowControl/>
        <w:numPr>
          <w:ilvl w:val="0"/>
          <w:numId w:val="16"/>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Становление самостоятельности, целенаправленности и саморегуляции собственных действий.</w:t>
      </w:r>
    </w:p>
    <w:p w:rsidR="008C58AF" w:rsidRPr="008C58AF" w:rsidRDefault="008C58AF" w:rsidP="00784849">
      <w:pPr>
        <w:widowControl/>
        <w:numPr>
          <w:ilvl w:val="0"/>
          <w:numId w:val="16"/>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Развитие социального и эмоционального интеллекта, эмоциональной отзывчивости, сопереживания.</w:t>
      </w:r>
    </w:p>
    <w:p w:rsidR="008C58AF" w:rsidRPr="008C58AF" w:rsidRDefault="008C58AF" w:rsidP="00784849">
      <w:pPr>
        <w:widowControl/>
        <w:numPr>
          <w:ilvl w:val="0"/>
          <w:numId w:val="16"/>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Формирование уважительного отношения и чувства принадлежности к своей семье и к сообществу детей и взрослых в ДОУ</w:t>
      </w:r>
    </w:p>
    <w:p w:rsidR="008C58AF" w:rsidRPr="008C58AF" w:rsidRDefault="008C58AF" w:rsidP="00784849">
      <w:pPr>
        <w:widowControl/>
        <w:numPr>
          <w:ilvl w:val="0"/>
          <w:numId w:val="16"/>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Формирование позитивных установок к различным видам труда и творчества. </w:t>
      </w:r>
    </w:p>
    <w:p w:rsidR="008C58AF" w:rsidRPr="008C58AF" w:rsidRDefault="008C58AF" w:rsidP="00784849">
      <w:pPr>
        <w:widowControl/>
        <w:numPr>
          <w:ilvl w:val="0"/>
          <w:numId w:val="16"/>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Формирование основ безопасного поведения в быту, социуме, природе.</w:t>
      </w:r>
    </w:p>
    <w:p w:rsidR="008C58AF" w:rsidRPr="008C58AF" w:rsidRDefault="008C58AF" w:rsidP="00784849">
      <w:pPr>
        <w:widowControl/>
        <w:numPr>
          <w:ilvl w:val="0"/>
          <w:numId w:val="16"/>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Формирование готовности  к совместной деятельности со сверстниками.</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Реализация задач данной образовательной области проходила как в НОД, так и в совместной детско-взрослой деятельности. В группах имеются уголки «Безопасности», где собран богатый иллюстративный и художественный материал. </w:t>
      </w:r>
    </w:p>
    <w:p w:rsidR="008C58AF" w:rsidRPr="008C58AF" w:rsidRDefault="008C58AF" w:rsidP="008C58AF">
      <w:pPr>
        <w:widowControl/>
        <w:ind w:firstLine="709"/>
        <w:jc w:val="both"/>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color w:val="auto"/>
          <w:sz w:val="28"/>
          <w:szCs w:val="28"/>
          <w:lang w:bidi="ar-SA"/>
        </w:rPr>
        <w:t xml:space="preserve">Наиболее высокие знания показаны детьми по следующим направлениям «Опасные игры на дорогах и вблизи проезжей части», несколько ниже результаты по подразделу «Правила поведении в транспорте».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Анализ работы по данному разделу показал высокий уровень у детей старшего дошкольного возраста по освоению элементарных общепринятых норм и правил, взаимоотношений, овладения навыками социального поведения в обществе взрослых и детей, принятия элементов социальной культуры.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pacing w:val="-5"/>
          <w:sz w:val="28"/>
          <w:szCs w:val="28"/>
          <w:lang w:bidi="ar-SA"/>
        </w:rPr>
        <w:t xml:space="preserve">В этом учебном году </w:t>
      </w:r>
      <w:r w:rsidRPr="008C58AF">
        <w:rPr>
          <w:rFonts w:ascii="Times New Roman" w:eastAsia="Times New Roman" w:hAnsi="Times New Roman" w:cs="Times New Roman"/>
          <w:color w:val="auto"/>
          <w:sz w:val="28"/>
          <w:szCs w:val="28"/>
          <w:lang w:bidi="ar-SA"/>
        </w:rPr>
        <w:t xml:space="preserve">реализация данного направления осуществлялась в совместной деятельности воспитателя с детьми в форме игр, этических бесед, </w:t>
      </w:r>
      <w:r w:rsidRPr="008C58AF">
        <w:rPr>
          <w:rFonts w:ascii="Times New Roman" w:eastAsia="Times New Roman" w:hAnsi="Times New Roman" w:cs="Times New Roman"/>
          <w:color w:val="auto"/>
          <w:sz w:val="28"/>
          <w:szCs w:val="28"/>
          <w:lang w:bidi="ar-SA"/>
        </w:rPr>
        <w:lastRenderedPageBreak/>
        <w:t xml:space="preserve">создании проблемных ситуаций, рассматривания книжных иллюстраций, чтения художественной литературы.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pacing w:val="-5"/>
          <w:sz w:val="28"/>
          <w:szCs w:val="28"/>
          <w:lang w:bidi="ar-SA"/>
        </w:rPr>
        <w:t xml:space="preserve">Анализируя предметно </w:t>
      </w:r>
      <w:r w:rsidR="0084435A">
        <w:rPr>
          <w:rFonts w:ascii="Times New Roman" w:eastAsia="Times New Roman" w:hAnsi="Times New Roman" w:cs="Times New Roman"/>
          <w:color w:val="auto"/>
          <w:spacing w:val="-5"/>
          <w:sz w:val="28"/>
          <w:szCs w:val="28"/>
          <w:lang w:bidi="ar-SA"/>
        </w:rPr>
        <w:t>–</w:t>
      </w:r>
      <w:r w:rsidRPr="008C58AF">
        <w:rPr>
          <w:rFonts w:ascii="Times New Roman" w:eastAsia="Times New Roman" w:hAnsi="Times New Roman" w:cs="Times New Roman"/>
          <w:color w:val="auto"/>
          <w:spacing w:val="-5"/>
          <w:sz w:val="28"/>
          <w:szCs w:val="28"/>
          <w:lang w:bidi="ar-SA"/>
        </w:rPr>
        <w:t xml:space="preserve"> практическую деятельность хочется отметить, что в группах созданы </w:t>
      </w:r>
      <w:r w:rsidRPr="008C58AF">
        <w:rPr>
          <w:rFonts w:ascii="Times New Roman" w:eastAsia="Times New Roman" w:hAnsi="Times New Roman" w:cs="Times New Roman"/>
          <w:color w:val="auto"/>
          <w:sz w:val="28"/>
          <w:szCs w:val="28"/>
          <w:lang w:bidi="ar-SA"/>
        </w:rPr>
        <w:t xml:space="preserve">неплохие условия для организации различных видов и форм предметно </w:t>
      </w:r>
      <w:r w:rsidR="0084435A">
        <w:rPr>
          <w:rFonts w:ascii="Times New Roman" w:eastAsia="Times New Roman" w:hAnsi="Times New Roman" w:cs="Times New Roman"/>
          <w:color w:val="auto"/>
          <w:sz w:val="28"/>
          <w:szCs w:val="28"/>
          <w:lang w:bidi="ar-SA"/>
        </w:rPr>
        <w:t>–</w:t>
      </w:r>
      <w:r w:rsidRPr="008C58AF">
        <w:rPr>
          <w:rFonts w:ascii="Times New Roman" w:eastAsia="Times New Roman" w:hAnsi="Times New Roman" w:cs="Times New Roman"/>
          <w:color w:val="auto"/>
          <w:sz w:val="28"/>
          <w:szCs w:val="28"/>
          <w:lang w:bidi="ar-SA"/>
        </w:rPr>
        <w:t xml:space="preserve"> практической деятельно</w:t>
      </w:r>
      <w:r w:rsidRPr="008C58AF">
        <w:rPr>
          <w:rFonts w:ascii="Times New Roman" w:eastAsia="Times New Roman" w:hAnsi="Times New Roman" w:cs="Times New Roman"/>
          <w:color w:val="auto"/>
          <w:sz w:val="28"/>
          <w:szCs w:val="28"/>
          <w:lang w:bidi="ar-SA"/>
        </w:rPr>
        <w:softHyphen/>
        <w:t>сти: имеются уголки дежурств, простейшее оборудование. Педагоги планируют различные виды труда. В непосредственно образовательной и совместной деятельности решались задачи образовательной области «Труд», использовались сюжетно-ролевые игры профессионального характера, которые способствовали воспитанию ценностного отношения к труду других людей и его результатам.  Старшие дошкольники имеют первичные представления о труде взрослых, его роли в обществе и жизни каждого человека. Но для детей все-таки сложно спланировать все этапы своей деятельности, видеть промежуточные результаты.  Также детям трудно в определении мотивов побуждающих дошкольников к труду. Для реализации данной задачи рекомендовано использовать алгоритмы выполнения трудовых действий, карты–схемы, поэтапное обговаривание с детьми периодов работы и т.п.</w:t>
      </w:r>
    </w:p>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p>
    <w:p w:rsidR="008C58AF" w:rsidRPr="00747B5E" w:rsidRDefault="008C58AF" w:rsidP="008C58AF">
      <w:pPr>
        <w:widowControl/>
        <w:ind w:firstLine="709"/>
        <w:jc w:val="center"/>
        <w:rPr>
          <w:rFonts w:ascii="Times New Roman" w:eastAsia="Times New Roman" w:hAnsi="Times New Roman" w:cs="Times New Roman"/>
          <w:b/>
          <w:color w:val="C00000"/>
          <w:sz w:val="28"/>
          <w:szCs w:val="28"/>
          <w:lang w:bidi="ar-SA"/>
        </w:rPr>
      </w:pPr>
      <w:r w:rsidRPr="00747B5E">
        <w:rPr>
          <w:rFonts w:ascii="Times New Roman" w:eastAsia="Times New Roman" w:hAnsi="Times New Roman" w:cs="Times New Roman"/>
          <w:b/>
          <w:color w:val="C00000"/>
          <w:sz w:val="28"/>
          <w:szCs w:val="28"/>
          <w:lang w:bidi="ar-SA"/>
        </w:rPr>
        <w:t>Образовательная область «Речевое развитие»</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Содержание образовательной области направлено на достижение цели</w:t>
      </w:r>
      <w:r w:rsidRPr="008C58AF">
        <w:rPr>
          <w:rFonts w:ascii="Times New Roman" w:eastAsia="Times New Roman" w:hAnsi="Times New Roman" w:cs="Times New Roman"/>
          <w:bCs/>
          <w:color w:val="auto"/>
          <w:sz w:val="28"/>
          <w:szCs w:val="28"/>
          <w:lang w:bidi="ar-SA"/>
        </w:rPr>
        <w:t xml:space="preserve"> формирование устной речи и навыков речевого общения с окружающими на основе овладения литературным языком своего народа </w:t>
      </w:r>
      <w:r w:rsidRPr="008C58AF">
        <w:rPr>
          <w:rFonts w:ascii="Times New Roman" w:eastAsia="Times New Roman" w:hAnsi="Times New Roman" w:cs="Times New Roman"/>
          <w:color w:val="auto"/>
          <w:sz w:val="28"/>
          <w:szCs w:val="28"/>
          <w:lang w:bidi="ar-SA"/>
        </w:rPr>
        <w:t xml:space="preserve">через решение следующих задач: </w:t>
      </w:r>
    </w:p>
    <w:p w:rsidR="008C58AF" w:rsidRPr="008C58AF" w:rsidRDefault="008C58AF" w:rsidP="00784849">
      <w:pPr>
        <w:widowControl/>
        <w:numPr>
          <w:ilvl w:val="0"/>
          <w:numId w:val="18"/>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Овладение речью как средством общения и культуры.</w:t>
      </w:r>
    </w:p>
    <w:p w:rsidR="008C58AF" w:rsidRPr="008C58AF" w:rsidRDefault="008C58AF" w:rsidP="00784849">
      <w:pPr>
        <w:widowControl/>
        <w:numPr>
          <w:ilvl w:val="0"/>
          <w:numId w:val="18"/>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Обогащение активного словаря.</w:t>
      </w:r>
    </w:p>
    <w:p w:rsidR="008C58AF" w:rsidRPr="008C58AF" w:rsidRDefault="008C58AF" w:rsidP="00784849">
      <w:pPr>
        <w:widowControl/>
        <w:numPr>
          <w:ilvl w:val="0"/>
          <w:numId w:val="18"/>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Развитие связной, грамматически правильной диалоговой и монологической речи.</w:t>
      </w:r>
    </w:p>
    <w:p w:rsidR="008C58AF" w:rsidRPr="008C58AF" w:rsidRDefault="008C58AF" w:rsidP="00784849">
      <w:pPr>
        <w:widowControl/>
        <w:numPr>
          <w:ilvl w:val="0"/>
          <w:numId w:val="18"/>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Развитие речевого творчества.</w:t>
      </w:r>
    </w:p>
    <w:p w:rsidR="008C58AF" w:rsidRPr="008C58AF" w:rsidRDefault="008C58AF" w:rsidP="00784849">
      <w:pPr>
        <w:widowControl/>
        <w:numPr>
          <w:ilvl w:val="0"/>
          <w:numId w:val="18"/>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Знакомство с книжной культурой, детской литературой, понимание на слух текстов различных жанров детской литературы.</w:t>
      </w:r>
    </w:p>
    <w:p w:rsidR="008C58AF" w:rsidRPr="008C58AF" w:rsidRDefault="008C58AF" w:rsidP="00784849">
      <w:pPr>
        <w:widowControl/>
        <w:numPr>
          <w:ilvl w:val="0"/>
          <w:numId w:val="18"/>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Формирование звуковой аналитико </w:t>
      </w:r>
      <w:r w:rsidR="0084435A">
        <w:rPr>
          <w:rFonts w:ascii="Times New Roman" w:eastAsia="Times New Roman" w:hAnsi="Times New Roman" w:cs="Times New Roman"/>
          <w:color w:val="auto"/>
          <w:sz w:val="28"/>
          <w:szCs w:val="28"/>
          <w:lang w:bidi="ar-SA"/>
        </w:rPr>
        <w:t>–</w:t>
      </w:r>
      <w:r w:rsidRPr="008C58AF">
        <w:rPr>
          <w:rFonts w:ascii="Times New Roman" w:eastAsia="Times New Roman" w:hAnsi="Times New Roman" w:cs="Times New Roman"/>
          <w:color w:val="auto"/>
          <w:sz w:val="28"/>
          <w:szCs w:val="28"/>
          <w:lang w:bidi="ar-SA"/>
        </w:rPr>
        <w:t xml:space="preserve"> синтенической активности как предпосылки обучения грамоте.</w:t>
      </w:r>
    </w:p>
    <w:p w:rsidR="008C58AF" w:rsidRPr="008C58AF" w:rsidRDefault="008C58AF" w:rsidP="00784849">
      <w:pPr>
        <w:widowControl/>
        <w:numPr>
          <w:ilvl w:val="0"/>
          <w:numId w:val="18"/>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Развитие звуковой и интонационной культуры речи, фонематического слуха.</w:t>
      </w:r>
    </w:p>
    <w:p w:rsidR="008C58AF" w:rsidRPr="008C58AF" w:rsidRDefault="008C58AF" w:rsidP="0084435A">
      <w:pPr>
        <w:widowControl/>
        <w:ind w:left="928"/>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Педагоги научили детей проявлять эстетический вкус, стремление к постоянному общению с книгой, желание самому научится читать. Дошкольники умеют называть любимые литературные тексты, объясняет, чем они ему понравились, дети старшего дошкольного возраста знают фамилии трех-четырех писателей, называют их произведения. Многие педагоги использовали минуты чтения перед сном (старший дошкольный возраст), в среднем и младшем дошкольном возрасте воспитателями чаще всего эти минутки чтения организовывались во второй половине дня, не решая задачи в комплексе.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Педагогами большое внимание уделяется серьёзное внимание развитию речи и коммуникативным навыкам детей, используется индивидуальная работа и  дифференцированный подход к детям, ведется работа по данному разделу в тесном сотрудничестве с родителями, в совместную деятельность больше включаются упражнения и игры обучающего характера. Педагоги ведут работу над выразительностью речи, над развитием средств декламации стихов.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lastRenderedPageBreak/>
        <w:t>Не смотря на проводимую работу имеются следующие недостатки: дошкольники не умеют выразительно исполнять литературные произведения, дети не различают основные жанры литературных произведений (стихотворение, сказка, рассказ).</w:t>
      </w:r>
    </w:p>
    <w:p w:rsidR="008C58AF" w:rsidRPr="008C58AF" w:rsidRDefault="008C58AF" w:rsidP="008C58AF">
      <w:pPr>
        <w:widowControl/>
        <w:tabs>
          <w:tab w:val="left" w:pos="-1985"/>
        </w:tabs>
        <w:ind w:firstLine="709"/>
        <w:jc w:val="center"/>
        <w:rPr>
          <w:rFonts w:ascii="Times New Roman" w:eastAsia="Times New Roman" w:hAnsi="Times New Roman" w:cs="Times New Roman"/>
          <w:b/>
          <w:spacing w:val="-5"/>
          <w:sz w:val="28"/>
          <w:szCs w:val="28"/>
          <w:lang w:bidi="ar-SA"/>
        </w:rPr>
      </w:pPr>
    </w:p>
    <w:p w:rsidR="008C58AF" w:rsidRPr="008C58AF" w:rsidRDefault="008C58AF" w:rsidP="008C58AF">
      <w:pPr>
        <w:widowControl/>
        <w:tabs>
          <w:tab w:val="left" w:pos="-1985"/>
        </w:tabs>
        <w:ind w:firstLine="709"/>
        <w:jc w:val="center"/>
        <w:rPr>
          <w:rFonts w:ascii="Times New Roman" w:eastAsia="Times New Roman" w:hAnsi="Times New Roman" w:cs="Times New Roman"/>
          <w:b/>
          <w:spacing w:val="-5"/>
          <w:sz w:val="28"/>
          <w:szCs w:val="28"/>
          <w:lang w:bidi="ar-SA"/>
        </w:rPr>
      </w:pPr>
    </w:p>
    <w:p w:rsidR="008C58AF" w:rsidRPr="008C58AF" w:rsidRDefault="008C58AF" w:rsidP="008C58AF">
      <w:pPr>
        <w:widowControl/>
        <w:tabs>
          <w:tab w:val="left" w:pos="-1985"/>
        </w:tabs>
        <w:ind w:firstLine="709"/>
        <w:jc w:val="center"/>
        <w:rPr>
          <w:rFonts w:ascii="Times New Roman" w:eastAsia="Times New Roman" w:hAnsi="Times New Roman" w:cs="Times New Roman"/>
          <w:b/>
          <w:spacing w:val="-5"/>
          <w:sz w:val="28"/>
          <w:szCs w:val="28"/>
          <w:lang w:bidi="ar-SA"/>
        </w:rPr>
      </w:pPr>
    </w:p>
    <w:p w:rsidR="008C58AF" w:rsidRPr="00747B5E" w:rsidRDefault="008C58AF" w:rsidP="008C58AF">
      <w:pPr>
        <w:widowControl/>
        <w:tabs>
          <w:tab w:val="left" w:pos="-1985"/>
        </w:tabs>
        <w:ind w:firstLine="709"/>
        <w:jc w:val="center"/>
        <w:rPr>
          <w:rFonts w:ascii="Times New Roman" w:eastAsia="Times New Roman" w:hAnsi="Times New Roman" w:cs="Times New Roman"/>
          <w:b/>
          <w:color w:val="C00000"/>
          <w:spacing w:val="-5"/>
          <w:sz w:val="28"/>
          <w:szCs w:val="28"/>
          <w:lang w:bidi="ar-SA"/>
        </w:rPr>
      </w:pPr>
      <w:r w:rsidRPr="00747B5E">
        <w:rPr>
          <w:rFonts w:ascii="Times New Roman" w:eastAsia="Times New Roman" w:hAnsi="Times New Roman" w:cs="Times New Roman"/>
          <w:b/>
          <w:color w:val="C00000"/>
          <w:spacing w:val="-5"/>
          <w:sz w:val="28"/>
          <w:szCs w:val="28"/>
          <w:lang w:bidi="ar-SA"/>
        </w:rPr>
        <w:t>Образовательная область «Познавательное развитие»</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Содержание образовательной области  направлено на достижение целей развития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 через решение следующих задач: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 Развитие интересов детей, любознательности и познавательной мотивации.</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 Формирование познавательных действий, становление сознания.</w:t>
      </w:r>
    </w:p>
    <w:p w:rsidR="008C58AF" w:rsidRPr="008C58AF" w:rsidRDefault="008C58AF" w:rsidP="00784849">
      <w:pPr>
        <w:widowControl/>
        <w:numPr>
          <w:ilvl w:val="0"/>
          <w:numId w:val="17"/>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Развитие воображения и творческой активности.</w:t>
      </w:r>
    </w:p>
    <w:p w:rsidR="008C58AF" w:rsidRPr="008C58AF" w:rsidRDefault="008C58AF" w:rsidP="00784849">
      <w:pPr>
        <w:widowControl/>
        <w:numPr>
          <w:ilvl w:val="0"/>
          <w:numId w:val="17"/>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C58AF" w:rsidRPr="008C58AF" w:rsidRDefault="008C58AF" w:rsidP="00784849">
      <w:pPr>
        <w:widowControl/>
        <w:numPr>
          <w:ilvl w:val="0"/>
          <w:numId w:val="17"/>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8C58AF" w:rsidRPr="008C58AF" w:rsidRDefault="008C58AF" w:rsidP="00784849">
      <w:pPr>
        <w:widowControl/>
        <w:numPr>
          <w:ilvl w:val="0"/>
          <w:numId w:val="17"/>
        </w:numPr>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Формирование первичных представлений о планете Земля как общем доме людей, об особенностях её природы, многообразии стран и народов.</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spacing w:val="-6"/>
          <w:sz w:val="28"/>
          <w:szCs w:val="28"/>
          <w:lang w:bidi="ar-SA"/>
        </w:rPr>
        <w:t xml:space="preserve">В целом по </w:t>
      </w:r>
      <w:r w:rsidR="00966C59">
        <w:rPr>
          <w:rFonts w:ascii="Times New Roman" w:eastAsia="Times New Roman" w:hAnsi="Times New Roman" w:cs="Times New Roman"/>
          <w:spacing w:val="-6"/>
          <w:sz w:val="28"/>
          <w:szCs w:val="28"/>
          <w:lang w:bidi="ar-SA"/>
        </w:rPr>
        <w:t>ДОУ</w:t>
      </w:r>
      <w:r w:rsidRPr="008C58AF">
        <w:rPr>
          <w:rFonts w:ascii="Times New Roman" w:eastAsia="Times New Roman" w:hAnsi="Times New Roman" w:cs="Times New Roman"/>
          <w:spacing w:val="-6"/>
          <w:sz w:val="28"/>
          <w:szCs w:val="28"/>
          <w:lang w:bidi="ar-SA"/>
        </w:rPr>
        <w:t xml:space="preserve">  произошла положительная </w:t>
      </w:r>
      <w:r w:rsidRPr="008C58AF">
        <w:rPr>
          <w:rFonts w:ascii="Times New Roman" w:eastAsia="Times New Roman" w:hAnsi="Times New Roman" w:cs="Times New Roman"/>
          <w:spacing w:val="-5"/>
          <w:sz w:val="28"/>
          <w:szCs w:val="28"/>
          <w:lang w:bidi="ar-SA"/>
        </w:rPr>
        <w:t xml:space="preserve">динамика в усвоении задач. </w:t>
      </w:r>
      <w:r w:rsidRPr="008C58AF">
        <w:rPr>
          <w:rFonts w:ascii="Times New Roman" w:eastAsia="Times New Roman" w:hAnsi="Times New Roman" w:cs="Times New Roman"/>
          <w:color w:val="auto"/>
          <w:sz w:val="28"/>
          <w:szCs w:val="28"/>
          <w:lang w:bidi="ar-SA"/>
        </w:rPr>
        <w:t>По результатам анализа</w:t>
      </w:r>
      <w:r w:rsidRPr="008C58AF">
        <w:rPr>
          <w:rFonts w:ascii="Times New Roman" w:eastAsia="Times New Roman" w:hAnsi="Times New Roman" w:cs="Times New Roman"/>
          <w:b/>
          <w:color w:val="auto"/>
          <w:sz w:val="28"/>
          <w:szCs w:val="28"/>
          <w:lang w:bidi="ar-SA"/>
        </w:rPr>
        <w:t xml:space="preserve"> </w:t>
      </w:r>
      <w:r w:rsidRPr="008C58AF">
        <w:rPr>
          <w:rFonts w:ascii="Times New Roman" w:eastAsia="Times New Roman" w:hAnsi="Times New Roman" w:cs="Times New Roman"/>
          <w:color w:val="auto"/>
          <w:sz w:val="28"/>
          <w:szCs w:val="28"/>
          <w:lang w:bidi="ar-SA"/>
        </w:rPr>
        <w:t>познавательной деятельности детей можно сделать вывод, что воспитательно-образовательный процесс ведется на хорошем уровне. Анализ качества усвоения детьми группы отдельных направлений образовательной области показал, что наиболее высокие результаты показаны детьми в подразделе «Сенсорная культура и элементарные математические представления», «Ознакомление с миром природы».</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Некоторые дети младшего и среднего дошкольного возраста имеют затруднения в ориентировке во времени,  по разделу «Количество и счет». Причина:  низкая концентрация внимания,  плохая память, частое отсутствие детей в детском саду.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Дети среднего возраста имеют затруднения в ориентировке в пространстве. Для внесения корректив в образовательный процесс необходимо: создание дидактических игр на ориентировку в пространстве, использование на прогулке игр, развивающих пространственную ориентировку на местности,  индивидуальная работа по формирование элементарных математических представлений.</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p>
    <w:p w:rsidR="008C58AF" w:rsidRPr="00747B5E" w:rsidRDefault="008C58AF" w:rsidP="008C58AF">
      <w:pPr>
        <w:widowControl/>
        <w:ind w:firstLine="709"/>
        <w:jc w:val="center"/>
        <w:rPr>
          <w:rFonts w:ascii="Times New Roman" w:eastAsia="Times New Roman" w:hAnsi="Times New Roman" w:cs="Times New Roman"/>
          <w:color w:val="C00000"/>
          <w:sz w:val="28"/>
          <w:szCs w:val="28"/>
          <w:lang w:bidi="ar-SA"/>
        </w:rPr>
      </w:pPr>
      <w:r w:rsidRPr="00747B5E">
        <w:rPr>
          <w:rFonts w:ascii="Times New Roman" w:eastAsia="Times New Roman" w:hAnsi="Times New Roman" w:cs="Times New Roman"/>
          <w:b/>
          <w:color w:val="C00000"/>
          <w:sz w:val="28"/>
          <w:szCs w:val="28"/>
          <w:lang w:bidi="ar-SA"/>
        </w:rPr>
        <w:t>Образовательная область «Художественно – эстетическое развитие»</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Содержание образовательной области направлено на достижение цели: формирования интереса к эстетической стороне окружающей действительности, удовлетворение потребности детей в самовыражении</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Задачи:</w:t>
      </w:r>
    </w:p>
    <w:p w:rsidR="008C58AF" w:rsidRPr="008C58AF" w:rsidRDefault="008C58AF" w:rsidP="00784849">
      <w:pPr>
        <w:widowControl/>
        <w:numPr>
          <w:ilvl w:val="0"/>
          <w:numId w:val="19"/>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C58AF" w:rsidRPr="008C58AF" w:rsidRDefault="008C58AF" w:rsidP="00784849">
      <w:pPr>
        <w:widowControl/>
        <w:numPr>
          <w:ilvl w:val="0"/>
          <w:numId w:val="19"/>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lastRenderedPageBreak/>
        <w:t>Становление эстетического отношения к окружающему миру.</w:t>
      </w:r>
    </w:p>
    <w:p w:rsidR="008C58AF" w:rsidRPr="008C58AF" w:rsidRDefault="008C58AF" w:rsidP="00784849">
      <w:pPr>
        <w:widowControl/>
        <w:numPr>
          <w:ilvl w:val="0"/>
          <w:numId w:val="19"/>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Формирование элементарных представлений о видах искусства.</w:t>
      </w:r>
    </w:p>
    <w:p w:rsidR="008C58AF" w:rsidRPr="008C58AF" w:rsidRDefault="008C58AF" w:rsidP="00784849">
      <w:pPr>
        <w:widowControl/>
        <w:numPr>
          <w:ilvl w:val="0"/>
          <w:numId w:val="19"/>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Восприятие музыки, художественной литературы, фольклора.</w:t>
      </w:r>
    </w:p>
    <w:p w:rsidR="008C58AF" w:rsidRPr="008C58AF" w:rsidRDefault="008C58AF" w:rsidP="00784849">
      <w:pPr>
        <w:widowControl/>
        <w:numPr>
          <w:ilvl w:val="0"/>
          <w:numId w:val="19"/>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Стимулирование сопереживания персонажам художественных произведений.</w:t>
      </w:r>
    </w:p>
    <w:p w:rsidR="008C58AF" w:rsidRPr="008C58AF" w:rsidRDefault="008C58AF" w:rsidP="00784849">
      <w:pPr>
        <w:widowControl/>
        <w:numPr>
          <w:ilvl w:val="0"/>
          <w:numId w:val="19"/>
        </w:numPr>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Реализация самостоятельной творческой деятельности детей (изобразительной, конструктивно-модельной, музыкальной и др.).</w:t>
      </w:r>
      <w:r w:rsidRPr="008C58AF">
        <w:rPr>
          <w:rFonts w:ascii="Times New Roman" w:eastAsia="Times New Roman" w:hAnsi="Times New Roman" w:cs="Times New Roman"/>
          <w:spacing w:val="-4"/>
          <w:sz w:val="28"/>
          <w:szCs w:val="28"/>
          <w:lang w:bidi="ar-SA"/>
        </w:rPr>
        <w:t xml:space="preserve">  </w:t>
      </w:r>
    </w:p>
    <w:p w:rsidR="008C58AF" w:rsidRPr="008C58AF" w:rsidRDefault="008C58AF" w:rsidP="008C58AF">
      <w:pPr>
        <w:widowControl/>
        <w:shd w:val="clear" w:color="auto" w:fill="FFFFFF"/>
        <w:ind w:firstLine="709"/>
        <w:jc w:val="both"/>
        <w:rPr>
          <w:rFonts w:ascii="Times New Roman" w:eastAsia="Times New Roman" w:hAnsi="Times New Roman" w:cs="Times New Roman"/>
          <w:spacing w:val="-4"/>
          <w:sz w:val="28"/>
          <w:szCs w:val="28"/>
          <w:lang w:bidi="ar-SA"/>
        </w:rPr>
      </w:pPr>
      <w:r w:rsidRPr="008C58AF">
        <w:rPr>
          <w:rFonts w:ascii="Times New Roman" w:eastAsia="Times New Roman" w:hAnsi="Times New Roman" w:cs="Times New Roman"/>
          <w:spacing w:val="-5"/>
          <w:sz w:val="28"/>
          <w:szCs w:val="28"/>
          <w:lang w:bidi="ar-SA"/>
        </w:rPr>
        <w:t xml:space="preserve">В старшем дошкольном возрасте необходимо больше внимание уделять изображению человека с его характерными особенностями, животных в движении, на выразительность передачи: </w:t>
      </w:r>
      <w:r w:rsidRPr="008C58AF">
        <w:rPr>
          <w:rFonts w:ascii="Times New Roman" w:eastAsia="Times New Roman" w:hAnsi="Times New Roman" w:cs="Times New Roman"/>
          <w:spacing w:val="-4"/>
          <w:sz w:val="28"/>
          <w:szCs w:val="28"/>
          <w:lang w:bidi="ar-SA"/>
        </w:rPr>
        <w:t xml:space="preserve">посредством использования различных выразительных средств. </w:t>
      </w:r>
    </w:p>
    <w:p w:rsidR="008C58AF" w:rsidRPr="008C58AF" w:rsidRDefault="008C58AF" w:rsidP="008C58AF">
      <w:pPr>
        <w:widowControl/>
        <w:shd w:val="clear" w:color="auto" w:fill="FFFFFF"/>
        <w:ind w:firstLine="709"/>
        <w:jc w:val="both"/>
        <w:rPr>
          <w:rFonts w:ascii="Times New Roman" w:eastAsia="Times New Roman" w:hAnsi="Times New Roman" w:cs="Times New Roman"/>
          <w:spacing w:val="-4"/>
          <w:sz w:val="28"/>
          <w:szCs w:val="28"/>
          <w:lang w:bidi="ar-SA"/>
        </w:rPr>
      </w:pPr>
      <w:r w:rsidRPr="008C58AF">
        <w:rPr>
          <w:rFonts w:ascii="Times New Roman" w:eastAsia="Times New Roman" w:hAnsi="Times New Roman" w:cs="Times New Roman"/>
          <w:spacing w:val="-4"/>
          <w:sz w:val="28"/>
          <w:szCs w:val="28"/>
          <w:lang w:bidi="ar-SA"/>
        </w:rPr>
        <w:t>Педагоги стали использовать разнообразные художественные материалы, что дает детям проявить творчество, дает возможность испытать удовольствие от знакомства с новыми материалами, дает возможность увидеть определенный предмет с разных точек зрения. Стало больше использоваться выполнение коллективных работ, подделок из природного материала.</w:t>
      </w:r>
    </w:p>
    <w:p w:rsidR="008C58AF" w:rsidRPr="008C58AF" w:rsidRDefault="008C58AF" w:rsidP="008C58AF">
      <w:pPr>
        <w:widowControl/>
        <w:shd w:val="clear" w:color="auto" w:fill="FFFFFF"/>
        <w:ind w:firstLine="709"/>
        <w:jc w:val="both"/>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spacing w:val="-4"/>
          <w:sz w:val="28"/>
          <w:szCs w:val="28"/>
          <w:lang w:bidi="ar-SA"/>
        </w:rPr>
        <w:t>В группах имеются уголки художественного творчества, где представлен традиционный материал</w:t>
      </w:r>
      <w:r w:rsidRPr="008C58AF">
        <w:rPr>
          <w:rFonts w:ascii="Times New Roman" w:eastAsia="Times New Roman" w:hAnsi="Times New Roman" w:cs="Times New Roman"/>
          <w:color w:val="auto"/>
          <w:sz w:val="28"/>
          <w:szCs w:val="28"/>
          <w:lang w:bidi="ar-SA"/>
        </w:rPr>
        <w:t>: разнообразные краски, бумага, ножницы, клей, цветные карандаши, фломастеры, цветная и белая бумага, кисточки разного размера и назначения, салфетки и многое другое. Традиционный материал помогает сформировать у детей основные навыки и умения, предусмотренные программой: умение держать карандаш, пользоваться кистью, ножницами; набирать краску и т. д. и способствует реализации задач, предусмотренных образовательной областью. Нетрадиционного материала в уголках художественного творчества мало, в основном это нитки и губки</w:t>
      </w:r>
      <w:r w:rsidRPr="008C58AF">
        <w:rPr>
          <w:rFonts w:ascii="Times New Roman" w:eastAsia="Times New Roman" w:hAnsi="Times New Roman" w:cs="Times New Roman"/>
          <w:color w:val="auto"/>
          <w:sz w:val="28"/>
          <w:szCs w:val="28"/>
          <w:shd w:val="clear" w:color="auto" w:fill="F5F2DF"/>
          <w:lang w:bidi="ar-SA"/>
        </w:rPr>
        <w:t>.</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spacing w:val="-5"/>
          <w:sz w:val="28"/>
          <w:szCs w:val="28"/>
          <w:lang w:bidi="ar-SA"/>
        </w:rPr>
        <w:t>Анализируя музыкальную деятельность, а именно вокальное развитие, хочется отметить, что у многих детей стало наблюдаться чистое</w:t>
      </w:r>
      <w:r w:rsidRPr="008C58AF">
        <w:rPr>
          <w:rFonts w:ascii="Times New Roman" w:eastAsia="Times New Roman" w:hAnsi="Times New Roman" w:cs="Times New Roman"/>
          <w:i/>
          <w:iCs/>
          <w:smallCaps/>
          <w:spacing w:val="-5"/>
          <w:sz w:val="28"/>
          <w:szCs w:val="28"/>
          <w:lang w:bidi="ar-SA"/>
        </w:rPr>
        <w:t xml:space="preserve"> </w:t>
      </w:r>
      <w:r w:rsidRPr="008C58AF">
        <w:rPr>
          <w:rFonts w:ascii="Times New Roman" w:eastAsia="Times New Roman" w:hAnsi="Times New Roman" w:cs="Times New Roman"/>
          <w:spacing w:val="-3"/>
          <w:sz w:val="28"/>
          <w:szCs w:val="28"/>
          <w:lang w:bidi="ar-SA"/>
        </w:rPr>
        <w:t xml:space="preserve">ритмичное интонирование, протяжное, легкое и отрывистое звучание. Видна </w:t>
      </w:r>
      <w:r w:rsidRPr="008C58AF">
        <w:rPr>
          <w:rFonts w:ascii="Times New Roman" w:eastAsia="Times New Roman" w:hAnsi="Times New Roman" w:cs="Times New Roman"/>
          <w:spacing w:val="-5"/>
          <w:sz w:val="28"/>
          <w:szCs w:val="28"/>
          <w:lang w:bidi="ar-SA"/>
        </w:rPr>
        <w:t xml:space="preserve">углубленная работа над этим, посредством расширения репертуара </w:t>
      </w:r>
      <w:r w:rsidRPr="008C58AF">
        <w:rPr>
          <w:rFonts w:ascii="Times New Roman" w:eastAsia="Times New Roman" w:hAnsi="Times New Roman" w:cs="Times New Roman"/>
          <w:spacing w:val="-4"/>
          <w:sz w:val="28"/>
          <w:szCs w:val="28"/>
          <w:lang w:bidi="ar-SA"/>
        </w:rPr>
        <w:t>детского пения, использования аккапельного пения, пения индивидуально, по цепочке и т.д.</w:t>
      </w:r>
      <w:r w:rsidRPr="008C58AF">
        <w:rPr>
          <w:rFonts w:ascii="Times New Roman" w:eastAsia="Times New Roman" w:hAnsi="Times New Roman" w:cs="Times New Roman"/>
          <w:spacing w:val="-5"/>
          <w:sz w:val="28"/>
          <w:szCs w:val="28"/>
          <w:lang w:bidi="ar-SA"/>
        </w:rPr>
        <w:t xml:space="preserve"> Хочется отметить неплохой уровень развития ритмопластической деятельности, дети выразительно, </w:t>
      </w:r>
      <w:r w:rsidRPr="008C58AF">
        <w:rPr>
          <w:rFonts w:ascii="Times New Roman" w:eastAsia="Times New Roman" w:hAnsi="Times New Roman" w:cs="Times New Roman"/>
          <w:spacing w:val="-4"/>
          <w:sz w:val="28"/>
          <w:szCs w:val="28"/>
          <w:lang w:bidi="ar-SA"/>
        </w:rPr>
        <w:t>ритмично двигаются, передавая в движении характер, ритм и темп музыкального произведения, од</w:t>
      </w:r>
      <w:r w:rsidRPr="008C58AF">
        <w:rPr>
          <w:rFonts w:ascii="Times New Roman" w:eastAsia="Times New Roman" w:hAnsi="Times New Roman" w:cs="Times New Roman"/>
          <w:spacing w:val="-4"/>
          <w:sz w:val="28"/>
          <w:szCs w:val="28"/>
          <w:lang w:bidi="ar-SA"/>
        </w:rPr>
        <w:softHyphen/>
      </w:r>
      <w:r w:rsidRPr="008C58AF">
        <w:rPr>
          <w:rFonts w:ascii="Times New Roman" w:eastAsia="Times New Roman" w:hAnsi="Times New Roman" w:cs="Times New Roman"/>
          <w:spacing w:val="-5"/>
          <w:sz w:val="28"/>
          <w:szCs w:val="28"/>
          <w:lang w:bidi="ar-SA"/>
        </w:rPr>
        <w:t>нако теряются и выполняют однообразные движения в свободном переплясе, в танцевальной импро</w:t>
      </w:r>
      <w:r w:rsidRPr="008C58AF">
        <w:rPr>
          <w:rFonts w:ascii="Times New Roman" w:eastAsia="Times New Roman" w:hAnsi="Times New Roman" w:cs="Times New Roman"/>
          <w:spacing w:val="-5"/>
          <w:sz w:val="28"/>
          <w:szCs w:val="28"/>
          <w:lang w:bidi="ar-SA"/>
        </w:rPr>
        <w:softHyphen/>
      </w:r>
      <w:r w:rsidRPr="008C58AF">
        <w:rPr>
          <w:rFonts w:ascii="Times New Roman" w:eastAsia="Times New Roman" w:hAnsi="Times New Roman" w:cs="Times New Roman"/>
          <w:spacing w:val="-6"/>
          <w:sz w:val="28"/>
          <w:szCs w:val="28"/>
          <w:lang w:bidi="ar-SA"/>
        </w:rPr>
        <w:t>визации.</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spacing w:val="-6"/>
          <w:sz w:val="28"/>
          <w:szCs w:val="28"/>
          <w:lang w:bidi="ar-SA"/>
        </w:rPr>
        <w:t>Большое внимание в этом учебном году музыкальные руководители уделяли обучению игре на детских музыкальных инструментах,  и итог этой работе был виден на выпускном баллу. Также ими была проведена большая работа по ознакомлению детей с детскими композиторами, гимнами Чувашии и России, нормами этикета при их слушании. Музыкальные руководители все чаще используют в своей работе народные музыкальные игры, песни.</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spacing w:val="-5"/>
          <w:sz w:val="28"/>
          <w:szCs w:val="28"/>
          <w:lang w:bidi="ar-SA"/>
        </w:rPr>
        <w:t>Анализируя выполнение раздела «Музыкальная деятельность» в старших и выпускных груп</w:t>
      </w:r>
      <w:r w:rsidRPr="008C58AF">
        <w:rPr>
          <w:rFonts w:ascii="Times New Roman" w:eastAsia="Times New Roman" w:hAnsi="Times New Roman" w:cs="Times New Roman"/>
          <w:spacing w:val="-5"/>
          <w:sz w:val="28"/>
          <w:szCs w:val="28"/>
          <w:lang w:bidi="ar-SA"/>
        </w:rPr>
        <w:softHyphen/>
      </w:r>
      <w:r w:rsidRPr="008C58AF">
        <w:rPr>
          <w:rFonts w:ascii="Times New Roman" w:eastAsia="Times New Roman" w:hAnsi="Times New Roman" w:cs="Times New Roman"/>
          <w:spacing w:val="-4"/>
          <w:sz w:val="28"/>
          <w:szCs w:val="28"/>
          <w:lang w:bidi="ar-SA"/>
        </w:rPr>
        <w:t>пах хочется отметить, что у детей сформировано умение воспринимать музыку, эмоционально реа</w:t>
      </w:r>
      <w:r w:rsidRPr="008C58AF">
        <w:rPr>
          <w:rFonts w:ascii="Times New Roman" w:eastAsia="Times New Roman" w:hAnsi="Times New Roman" w:cs="Times New Roman"/>
          <w:spacing w:val="-4"/>
          <w:sz w:val="28"/>
          <w:szCs w:val="28"/>
          <w:lang w:bidi="ar-SA"/>
        </w:rPr>
        <w:softHyphen/>
      </w:r>
      <w:r w:rsidRPr="008C58AF">
        <w:rPr>
          <w:rFonts w:ascii="Times New Roman" w:eastAsia="Times New Roman" w:hAnsi="Times New Roman" w:cs="Times New Roman"/>
          <w:spacing w:val="-5"/>
          <w:sz w:val="28"/>
          <w:szCs w:val="28"/>
          <w:lang w:bidi="ar-SA"/>
        </w:rPr>
        <w:t>гировать на ее характер, наблюдаются попытки размышлять о ней.</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spacing w:val="-4"/>
          <w:sz w:val="28"/>
          <w:szCs w:val="28"/>
          <w:lang w:bidi="ar-SA"/>
        </w:rPr>
        <w:t>У детей сформированы элементарные исполнительские умения в пении, дети реагируют на оттенки дирижерского жеста, выразительно и ритмично двигаются под музыку, знают много танце</w:t>
      </w:r>
      <w:r w:rsidRPr="008C58AF">
        <w:rPr>
          <w:rFonts w:ascii="Times New Roman" w:eastAsia="Times New Roman" w:hAnsi="Times New Roman" w:cs="Times New Roman"/>
          <w:spacing w:val="-4"/>
          <w:sz w:val="28"/>
          <w:szCs w:val="28"/>
          <w:lang w:bidi="ar-SA"/>
        </w:rPr>
        <w:softHyphen/>
        <w:t xml:space="preserve">вальных движений. Большое внимание уделяется развитию </w:t>
      </w:r>
      <w:r w:rsidRPr="008C58AF">
        <w:rPr>
          <w:rFonts w:ascii="Times New Roman" w:eastAsia="Times New Roman" w:hAnsi="Times New Roman" w:cs="Times New Roman"/>
          <w:spacing w:val="-4"/>
          <w:sz w:val="28"/>
          <w:szCs w:val="28"/>
          <w:lang w:bidi="ar-SA"/>
        </w:rPr>
        <w:lastRenderedPageBreak/>
        <w:t>выразительности, пластичности движе</w:t>
      </w:r>
      <w:r w:rsidRPr="008C58AF">
        <w:rPr>
          <w:rFonts w:ascii="Times New Roman" w:eastAsia="Times New Roman" w:hAnsi="Times New Roman" w:cs="Times New Roman"/>
          <w:spacing w:val="-4"/>
          <w:sz w:val="28"/>
          <w:szCs w:val="28"/>
          <w:lang w:bidi="ar-SA"/>
        </w:rPr>
        <w:softHyphen/>
        <w:t>ний. Дети знают много танцев: классических, народных, современных, сформировано умение дер</w:t>
      </w:r>
      <w:r w:rsidRPr="008C58AF">
        <w:rPr>
          <w:rFonts w:ascii="Times New Roman" w:eastAsia="Times New Roman" w:hAnsi="Times New Roman" w:cs="Times New Roman"/>
          <w:spacing w:val="-4"/>
          <w:sz w:val="28"/>
          <w:szCs w:val="28"/>
          <w:lang w:bidi="ar-SA"/>
        </w:rPr>
        <w:softHyphen/>
      </w:r>
      <w:r w:rsidRPr="008C58AF">
        <w:rPr>
          <w:rFonts w:ascii="Times New Roman" w:eastAsia="Times New Roman" w:hAnsi="Times New Roman" w:cs="Times New Roman"/>
          <w:spacing w:val="-5"/>
          <w:sz w:val="28"/>
          <w:szCs w:val="28"/>
          <w:lang w:bidi="ar-SA"/>
        </w:rPr>
        <w:t>жать спину, преобразилась осанка, стали выразительнее движения и положения рук, ног.</w:t>
      </w:r>
    </w:p>
    <w:p w:rsidR="008C58AF" w:rsidRPr="008C58AF" w:rsidRDefault="008C58AF" w:rsidP="008C58AF">
      <w:pPr>
        <w:widowControl/>
        <w:shd w:val="clear" w:color="auto" w:fill="FFFFFF"/>
        <w:ind w:firstLine="709"/>
        <w:jc w:val="both"/>
        <w:rPr>
          <w:rFonts w:ascii="Times New Roman" w:eastAsia="Times New Roman" w:hAnsi="Times New Roman" w:cs="Times New Roman"/>
          <w:spacing w:val="-5"/>
          <w:sz w:val="28"/>
          <w:szCs w:val="28"/>
          <w:lang w:bidi="ar-SA"/>
        </w:rPr>
      </w:pPr>
      <w:r w:rsidRPr="008C58AF">
        <w:rPr>
          <w:rFonts w:ascii="Times New Roman" w:eastAsia="Times New Roman" w:hAnsi="Times New Roman" w:cs="Times New Roman"/>
          <w:color w:val="auto"/>
          <w:spacing w:val="-4"/>
          <w:sz w:val="28"/>
          <w:szCs w:val="28"/>
          <w:lang w:bidi="ar-SA"/>
        </w:rPr>
        <w:t xml:space="preserve">В качестве положительного момента хочется отметить развитие ритмопластических навыков </w:t>
      </w:r>
      <w:r w:rsidRPr="008C58AF">
        <w:rPr>
          <w:rFonts w:ascii="Times New Roman" w:eastAsia="Times New Roman" w:hAnsi="Times New Roman" w:cs="Times New Roman"/>
          <w:color w:val="auto"/>
          <w:sz w:val="28"/>
          <w:szCs w:val="28"/>
          <w:lang w:bidi="ar-SA"/>
        </w:rPr>
        <w:t>у детей, активное участие детей старших и  выпускных групп под руководством музыкальных руко</w:t>
      </w:r>
      <w:r w:rsidRPr="008C58AF">
        <w:rPr>
          <w:rFonts w:ascii="Times New Roman" w:eastAsia="Times New Roman" w:hAnsi="Times New Roman" w:cs="Times New Roman"/>
          <w:color w:val="auto"/>
          <w:sz w:val="28"/>
          <w:szCs w:val="28"/>
          <w:lang w:bidi="ar-SA"/>
        </w:rPr>
        <w:softHyphen/>
      </w:r>
      <w:r w:rsidRPr="008C58AF">
        <w:rPr>
          <w:rFonts w:ascii="Times New Roman" w:eastAsia="Times New Roman" w:hAnsi="Times New Roman" w:cs="Times New Roman"/>
          <w:color w:val="auto"/>
          <w:spacing w:val="-6"/>
          <w:sz w:val="28"/>
          <w:szCs w:val="28"/>
          <w:lang w:bidi="ar-SA"/>
        </w:rPr>
        <w:t xml:space="preserve">водителей на концертах, конкурсах разного уровня.  Ежемесячные творческие </w:t>
      </w:r>
      <w:r w:rsidRPr="008C58AF">
        <w:rPr>
          <w:rFonts w:ascii="Times New Roman" w:eastAsia="Times New Roman" w:hAnsi="Times New Roman" w:cs="Times New Roman"/>
          <w:color w:val="auto"/>
          <w:sz w:val="28"/>
          <w:szCs w:val="28"/>
          <w:lang w:bidi="ar-SA"/>
        </w:rPr>
        <w:t>недели, праздники и развлечения, проводимые ими с участием детей и родителей, способ</w:t>
      </w:r>
      <w:r w:rsidRPr="008C58AF">
        <w:rPr>
          <w:rFonts w:ascii="Times New Roman" w:eastAsia="Times New Roman" w:hAnsi="Times New Roman" w:cs="Times New Roman"/>
          <w:color w:val="auto"/>
          <w:sz w:val="28"/>
          <w:szCs w:val="28"/>
          <w:lang w:bidi="ar-SA"/>
        </w:rPr>
        <w:softHyphen/>
        <w:t>ствуют насыщению жизни детей эмоциональным фоном, развивают музыкально-творческие, испол</w:t>
      </w:r>
      <w:r w:rsidRPr="008C58AF">
        <w:rPr>
          <w:rFonts w:ascii="Times New Roman" w:eastAsia="Times New Roman" w:hAnsi="Times New Roman" w:cs="Times New Roman"/>
          <w:color w:val="auto"/>
          <w:sz w:val="28"/>
          <w:szCs w:val="28"/>
          <w:lang w:bidi="ar-SA"/>
        </w:rPr>
        <w:softHyphen/>
        <w:t>нительские умения и навыки.</w:t>
      </w:r>
    </w:p>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p>
    <w:p w:rsidR="008C58AF" w:rsidRPr="00747B5E" w:rsidRDefault="008C58AF" w:rsidP="008C58AF">
      <w:pPr>
        <w:widowControl/>
        <w:shd w:val="clear" w:color="auto" w:fill="FFFFFF"/>
        <w:ind w:firstLine="709"/>
        <w:jc w:val="center"/>
        <w:rPr>
          <w:rFonts w:ascii="Times New Roman" w:eastAsia="Times New Roman" w:hAnsi="Times New Roman" w:cs="Times New Roman"/>
          <w:color w:val="C00000"/>
          <w:sz w:val="28"/>
          <w:szCs w:val="28"/>
          <w:lang w:bidi="ar-SA"/>
        </w:rPr>
      </w:pPr>
      <w:r w:rsidRPr="00747B5E">
        <w:rPr>
          <w:rFonts w:ascii="Times New Roman" w:eastAsia="Times New Roman" w:hAnsi="Times New Roman" w:cs="Times New Roman"/>
          <w:b/>
          <w:color w:val="C00000"/>
          <w:sz w:val="28"/>
          <w:szCs w:val="28"/>
          <w:lang w:bidi="ar-SA"/>
        </w:rPr>
        <w:t>«Чувашский язык»</w:t>
      </w:r>
    </w:p>
    <w:p w:rsidR="008C58AF" w:rsidRPr="008C58AF" w:rsidRDefault="008C58AF" w:rsidP="008C58AF">
      <w:pPr>
        <w:widowControl/>
        <w:shd w:val="clear" w:color="auto" w:fill="FFFFFF"/>
        <w:ind w:firstLine="709"/>
        <w:jc w:val="both"/>
        <w:rPr>
          <w:rFonts w:ascii="Times New Roman" w:eastAsia="Times New Roman" w:hAnsi="Times New Roman" w:cs="Times New Roman"/>
          <w:spacing w:val="-4"/>
          <w:sz w:val="28"/>
          <w:szCs w:val="28"/>
          <w:lang w:bidi="ar-SA"/>
        </w:rPr>
      </w:pPr>
      <w:r w:rsidRPr="008C58AF">
        <w:rPr>
          <w:rFonts w:ascii="Times New Roman" w:eastAsia="Times New Roman" w:hAnsi="Times New Roman" w:cs="Times New Roman"/>
          <w:spacing w:val="-5"/>
          <w:sz w:val="28"/>
          <w:szCs w:val="28"/>
          <w:lang w:bidi="ar-SA"/>
        </w:rPr>
        <w:t xml:space="preserve">В 2016 – 2017 учебном году </w:t>
      </w:r>
      <w:r w:rsidRPr="008C58AF">
        <w:rPr>
          <w:rFonts w:ascii="Times New Roman" w:eastAsia="Times New Roman" w:hAnsi="Times New Roman" w:cs="Times New Roman"/>
          <w:color w:val="auto"/>
          <w:sz w:val="28"/>
          <w:szCs w:val="28"/>
          <w:lang w:bidi="ar-SA"/>
        </w:rPr>
        <w:t>пока еще проблема обучения детей чувашскому языку остается актуальной</w:t>
      </w:r>
      <w:r w:rsidRPr="008C58AF">
        <w:rPr>
          <w:rFonts w:ascii="Times New Roman" w:eastAsia="Times New Roman" w:hAnsi="Times New Roman" w:cs="Times New Roman"/>
          <w:spacing w:val="-4"/>
          <w:sz w:val="28"/>
          <w:szCs w:val="28"/>
          <w:lang w:bidi="ar-SA"/>
        </w:rPr>
        <w:t xml:space="preserve">. Этому способствует </w:t>
      </w:r>
      <w:r w:rsidRPr="008C58AF">
        <w:rPr>
          <w:rFonts w:ascii="Times New Roman" w:eastAsia="Times New Roman" w:hAnsi="Times New Roman" w:cs="Times New Roman"/>
          <w:color w:val="auto"/>
          <w:spacing w:val="-5"/>
          <w:sz w:val="28"/>
          <w:szCs w:val="28"/>
          <w:lang w:bidi="ar-SA"/>
        </w:rPr>
        <w:t xml:space="preserve"> ряд причин:</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spacing w:val="-5"/>
          <w:sz w:val="28"/>
          <w:szCs w:val="28"/>
          <w:lang w:bidi="ar-SA"/>
        </w:rPr>
        <w:t>1. Явно недостаточное количество педагогов с правом преподавания чувашского языка детям дошко</w:t>
      </w:r>
      <w:r w:rsidRPr="008C58AF">
        <w:rPr>
          <w:rFonts w:ascii="Times New Roman" w:eastAsia="Times New Roman" w:hAnsi="Times New Roman" w:cs="Times New Roman"/>
          <w:spacing w:val="-5"/>
          <w:sz w:val="28"/>
          <w:szCs w:val="28"/>
          <w:lang w:bidi="ar-SA"/>
        </w:rPr>
        <w:softHyphen/>
      </w:r>
      <w:r w:rsidRPr="008C58AF">
        <w:rPr>
          <w:rFonts w:ascii="Times New Roman" w:eastAsia="Times New Roman" w:hAnsi="Times New Roman" w:cs="Times New Roman"/>
          <w:spacing w:val="-6"/>
          <w:sz w:val="28"/>
          <w:szCs w:val="28"/>
          <w:lang w:bidi="ar-SA"/>
        </w:rPr>
        <w:t>льного возраста.</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2. Отсутствие языковой практики долга, незаинтересованность родителей, нежелание обучать детей </w:t>
      </w:r>
      <w:r w:rsidRPr="008C58AF">
        <w:rPr>
          <w:rFonts w:ascii="Times New Roman" w:eastAsia="Times New Roman" w:hAnsi="Times New Roman" w:cs="Times New Roman"/>
          <w:color w:val="auto"/>
          <w:spacing w:val="-6"/>
          <w:sz w:val="28"/>
          <w:szCs w:val="28"/>
          <w:lang w:bidi="ar-SA"/>
        </w:rPr>
        <w:t xml:space="preserve">чувашскому языку. </w:t>
      </w:r>
    </w:p>
    <w:p w:rsidR="008C58AF" w:rsidRPr="008C58AF" w:rsidRDefault="008C58AF" w:rsidP="008C58AF">
      <w:pPr>
        <w:widowControl/>
        <w:tabs>
          <w:tab w:val="left" w:pos="-1985"/>
        </w:tabs>
        <w:ind w:firstLine="540"/>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
          <w:color w:val="auto"/>
          <w:sz w:val="28"/>
          <w:szCs w:val="28"/>
          <w:lang w:bidi="ar-SA"/>
        </w:rPr>
        <w:t>Вывод:</w:t>
      </w:r>
      <w:r w:rsidRPr="008C58AF">
        <w:rPr>
          <w:rFonts w:ascii="Times New Roman" w:eastAsia="Times New Roman" w:hAnsi="Times New Roman" w:cs="Times New Roman"/>
          <w:bCs/>
          <w:color w:val="auto"/>
          <w:sz w:val="28"/>
          <w:szCs w:val="28"/>
          <w:lang w:bidi="ar-SA"/>
        </w:rPr>
        <w:t xml:space="preserve"> Изучение  языка  должно  иметь  целенаправленный  характер,  для  овладения языком  работа  должна  проводиться  ежедневно  в  группе  и  за  ее  пределами.  Знание традиций и символики страны воспитывает ответственного гражданина. Для изучения разговорного  языка  необходимо привлекать  родителей.  Родители    смогут  помочь  запоминанию  слов.  Повторение  стимулирует  запоминание. Педагогам необходимо систематизировать  работу по  обучению  чувашскому языку через    игровую    деятельность,  работу    с    родителями.  На    новый    учебный    год  планировать  открытые  занятия, чтобы  проследить  динамику, а  также  найти  более  перспективные  формы  проведения  занятий.</w:t>
      </w:r>
    </w:p>
    <w:p w:rsidR="008C58AF" w:rsidRPr="008C58AF" w:rsidRDefault="008C58AF" w:rsidP="008C58AF">
      <w:pPr>
        <w:widowControl/>
        <w:tabs>
          <w:tab w:val="left" w:pos="-1985"/>
        </w:tabs>
        <w:ind w:firstLine="709"/>
        <w:jc w:val="center"/>
        <w:rPr>
          <w:rFonts w:ascii="Times New Roman" w:eastAsia="Times New Roman" w:hAnsi="Times New Roman" w:cs="Times New Roman"/>
          <w:b/>
          <w:color w:val="auto"/>
          <w:sz w:val="28"/>
          <w:szCs w:val="28"/>
          <w:lang w:bidi="ar-SA"/>
        </w:rPr>
      </w:pPr>
    </w:p>
    <w:p w:rsidR="008C58AF" w:rsidRPr="00747B5E" w:rsidRDefault="008C58AF" w:rsidP="008C58AF">
      <w:pPr>
        <w:widowControl/>
        <w:tabs>
          <w:tab w:val="left" w:pos="-1985"/>
        </w:tabs>
        <w:ind w:firstLine="709"/>
        <w:jc w:val="center"/>
        <w:rPr>
          <w:rFonts w:ascii="Times New Roman" w:eastAsia="Times New Roman" w:hAnsi="Times New Roman" w:cs="Times New Roman"/>
          <w:b/>
          <w:color w:val="C00000"/>
          <w:spacing w:val="-5"/>
          <w:sz w:val="28"/>
          <w:szCs w:val="28"/>
          <w:lang w:bidi="ar-SA"/>
        </w:rPr>
      </w:pPr>
      <w:r w:rsidRPr="008C58AF">
        <w:rPr>
          <w:rFonts w:ascii="Times New Roman" w:eastAsia="Times New Roman" w:hAnsi="Times New Roman" w:cs="Times New Roman"/>
          <w:b/>
          <w:color w:val="auto"/>
          <w:sz w:val="28"/>
          <w:szCs w:val="28"/>
          <w:lang w:bidi="ar-SA"/>
        </w:rPr>
        <w:t xml:space="preserve"> </w:t>
      </w:r>
      <w:r w:rsidRPr="00747B5E">
        <w:rPr>
          <w:rFonts w:ascii="Times New Roman" w:eastAsia="Times New Roman" w:hAnsi="Times New Roman" w:cs="Times New Roman"/>
          <w:b/>
          <w:color w:val="C00000"/>
          <w:sz w:val="28"/>
          <w:szCs w:val="28"/>
          <w:lang w:bidi="ar-SA"/>
        </w:rPr>
        <w:t>«Безопасность»</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Содержание работы по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 передачу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природы ситуациям.  Реализация задач проходила как в НОД, так и в совместной детско-взрослой деятельности. В группах имеются уголки «Безопасности», где собран богатый иллюстративный и художественный материал. Наиболее высокие результаты показаны детьми по следующим направлениям «Опасные игры на дорогах и вблизи проезжей части», несколько ниже результаты по подразделу «Правила поведении в транспорте». </w:t>
      </w:r>
    </w:p>
    <w:p w:rsidR="008C58AF" w:rsidRPr="008C58AF" w:rsidRDefault="008C58AF" w:rsidP="008C58AF">
      <w:pPr>
        <w:widowControl/>
        <w:jc w:val="both"/>
        <w:rPr>
          <w:rFonts w:ascii="Times New Roman" w:eastAsia="Times New Roman" w:hAnsi="Times New Roman" w:cs="Times New Roman"/>
          <w:bCs/>
          <w:color w:val="auto"/>
          <w:sz w:val="28"/>
          <w:szCs w:val="28"/>
          <w:lang w:bidi="ar-SA"/>
        </w:rPr>
      </w:pPr>
    </w:p>
    <w:p w:rsidR="008C58AF" w:rsidRPr="008C58AF" w:rsidRDefault="008C58AF" w:rsidP="008C58AF">
      <w:pPr>
        <w:widowControl/>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Коррекционная работа логопеда с детьми.</w:t>
      </w:r>
    </w:p>
    <w:p w:rsidR="008C58AF" w:rsidRPr="00480526"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 xml:space="preserve">Учитель – логопед Герасимова Надежда Витальевна работает по </w:t>
      </w:r>
      <w:r w:rsidR="00480526">
        <w:rPr>
          <w:rFonts w:ascii="Times New Roman" w:eastAsia="Times New Roman" w:hAnsi="Times New Roman" w:cs="Times New Roman"/>
          <w:bCs/>
          <w:color w:val="auto"/>
          <w:sz w:val="28"/>
          <w:szCs w:val="28"/>
          <w:lang w:bidi="ar-SA"/>
        </w:rPr>
        <w:t>«П</w:t>
      </w:r>
      <w:r w:rsidRPr="008C58AF">
        <w:rPr>
          <w:rFonts w:ascii="Times New Roman" w:eastAsia="Times New Roman" w:hAnsi="Times New Roman" w:cs="Times New Roman"/>
          <w:bCs/>
          <w:color w:val="auto"/>
          <w:sz w:val="28"/>
          <w:szCs w:val="28"/>
          <w:lang w:bidi="ar-SA"/>
        </w:rPr>
        <w:t xml:space="preserve">рограмме </w:t>
      </w:r>
      <w:r w:rsidR="00480526">
        <w:rPr>
          <w:rFonts w:ascii="Times New Roman" w:eastAsia="Times New Roman" w:hAnsi="Times New Roman" w:cs="Times New Roman"/>
          <w:bCs/>
          <w:color w:val="auto"/>
          <w:sz w:val="28"/>
          <w:szCs w:val="28"/>
          <w:lang w:bidi="ar-SA"/>
        </w:rPr>
        <w:t xml:space="preserve">логопедической работы по преодолению общего недоразвития речи у детей» Филичева </w:t>
      </w:r>
      <w:r w:rsidR="00480526">
        <w:rPr>
          <w:rFonts w:ascii="Times New Roman" w:eastAsia="Times New Roman" w:hAnsi="Times New Roman" w:cs="Times New Roman"/>
          <w:bCs/>
          <w:color w:val="auto"/>
          <w:sz w:val="28"/>
          <w:szCs w:val="28"/>
          <w:lang w:bidi="ar-SA"/>
        </w:rPr>
        <w:lastRenderedPageBreak/>
        <w:t>Т.Б.,Чиркина Г.В., Туманова Т.В., «Преодоление заикания у дошкольников» Миронова С.А., Левина Р.Е.</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 xml:space="preserve">Всего обследовано за год детей: </w:t>
      </w:r>
      <w:r w:rsidR="00747B5E">
        <w:rPr>
          <w:rFonts w:ascii="Times New Roman" w:eastAsia="Times New Roman" w:hAnsi="Times New Roman" w:cs="Times New Roman"/>
          <w:bCs/>
          <w:color w:val="auto"/>
          <w:sz w:val="28"/>
          <w:szCs w:val="28"/>
          <w:lang w:bidi="ar-SA"/>
        </w:rPr>
        <w:t>231</w:t>
      </w:r>
      <w:r w:rsidRPr="008C58AF">
        <w:rPr>
          <w:rFonts w:ascii="Times New Roman" w:eastAsia="Times New Roman" w:hAnsi="Times New Roman" w:cs="Times New Roman"/>
          <w:bCs/>
          <w:color w:val="auto"/>
          <w:sz w:val="28"/>
          <w:szCs w:val="28"/>
          <w:lang w:bidi="ar-SA"/>
        </w:rPr>
        <w:t xml:space="preserve">человек. Зачислено на логопункт </w:t>
      </w:r>
      <w:r w:rsidR="00747B5E">
        <w:rPr>
          <w:rFonts w:ascii="Times New Roman" w:eastAsia="Times New Roman" w:hAnsi="Times New Roman" w:cs="Times New Roman"/>
          <w:bCs/>
          <w:color w:val="auto"/>
          <w:sz w:val="28"/>
          <w:szCs w:val="28"/>
          <w:lang w:bidi="ar-SA"/>
        </w:rPr>
        <w:t>22</w:t>
      </w:r>
      <w:r w:rsidRPr="008C58AF">
        <w:rPr>
          <w:rFonts w:ascii="Times New Roman" w:eastAsia="Times New Roman" w:hAnsi="Times New Roman" w:cs="Times New Roman"/>
          <w:bCs/>
          <w:color w:val="auto"/>
          <w:sz w:val="28"/>
          <w:szCs w:val="28"/>
          <w:lang w:bidi="ar-SA"/>
        </w:rPr>
        <w:t xml:space="preserve"> детей. Выпущено с чистой речью </w:t>
      </w:r>
      <w:r w:rsidR="00747B5E">
        <w:rPr>
          <w:rFonts w:ascii="Times New Roman" w:eastAsia="Times New Roman" w:hAnsi="Times New Roman" w:cs="Times New Roman"/>
          <w:bCs/>
          <w:color w:val="auto"/>
          <w:sz w:val="28"/>
          <w:szCs w:val="28"/>
          <w:lang w:bidi="ar-SA"/>
        </w:rPr>
        <w:t>11детей</w:t>
      </w:r>
      <w:r w:rsidRPr="008C58AF">
        <w:rPr>
          <w:rFonts w:ascii="Times New Roman" w:eastAsia="Times New Roman" w:hAnsi="Times New Roman" w:cs="Times New Roman"/>
          <w:bCs/>
          <w:color w:val="auto"/>
          <w:sz w:val="28"/>
          <w:szCs w:val="28"/>
          <w:lang w:bidi="ar-SA"/>
        </w:rPr>
        <w:t>.</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Вывод:</w:t>
      </w: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Оказана консультативная и логопедическая помощь, к концу года у всех детей наблюдается  положительная  динамика.  Практически  все  дети  старались  усваивать учебный  материал,  выполнять  инструкции  с  первого  раза,  заниматься  активно,  продуктивно  и  сконцентрировано.  Речь  стала  более  развернутой  и  чистой,  с  малым количеством  аграмматизмов.  Установлены  доверительные  отношения  с  родителями. Создана предметно-развивающая среда  в логопедическом кабинете.</w:t>
      </w:r>
    </w:p>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p>
    <w:p w:rsidR="008C58AF" w:rsidRPr="00747B5E" w:rsidRDefault="008C58AF" w:rsidP="008C58AF">
      <w:pPr>
        <w:widowControl/>
        <w:ind w:firstLine="709"/>
        <w:jc w:val="center"/>
        <w:rPr>
          <w:rFonts w:ascii="Times New Roman" w:eastAsia="Times New Roman" w:hAnsi="Times New Roman" w:cs="Times New Roman"/>
          <w:b/>
          <w:color w:val="C00000"/>
          <w:sz w:val="28"/>
          <w:szCs w:val="28"/>
          <w:u w:val="single"/>
          <w:lang w:bidi="ar-SA"/>
        </w:rPr>
      </w:pPr>
      <w:r w:rsidRPr="00747B5E">
        <w:rPr>
          <w:rFonts w:ascii="Times New Roman" w:eastAsia="Times New Roman" w:hAnsi="Times New Roman" w:cs="Times New Roman"/>
          <w:b/>
          <w:bCs/>
          <w:color w:val="C00000"/>
          <w:sz w:val="28"/>
          <w:szCs w:val="28"/>
          <w:u w:val="single"/>
          <w:lang w:bidi="ar-SA"/>
        </w:rPr>
        <w:t xml:space="preserve">1.3. </w:t>
      </w:r>
      <w:r w:rsidRPr="00747B5E">
        <w:rPr>
          <w:rFonts w:ascii="Times New Roman" w:eastAsia="Times New Roman" w:hAnsi="Times New Roman" w:cs="Times New Roman"/>
          <w:b/>
          <w:color w:val="C00000"/>
          <w:sz w:val="28"/>
          <w:szCs w:val="28"/>
          <w:u w:val="single"/>
          <w:lang w:bidi="ar-SA"/>
        </w:rPr>
        <w:t>Результаты выполнения дополнительных образовательных программ.</w:t>
      </w:r>
    </w:p>
    <w:p w:rsidR="008C58AF" w:rsidRPr="008C58AF" w:rsidRDefault="008C58AF" w:rsidP="008C58AF">
      <w:pPr>
        <w:widowControl/>
        <w:ind w:firstLine="709"/>
        <w:jc w:val="center"/>
        <w:rPr>
          <w:rFonts w:ascii="Times New Roman" w:eastAsia="Times New Roman" w:hAnsi="Times New Roman" w:cs="Times New Roman"/>
          <w:b/>
          <w:bCs/>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bCs/>
          <w:color w:val="auto"/>
          <w:sz w:val="28"/>
          <w:szCs w:val="28"/>
          <w:lang w:bidi="ar-SA"/>
        </w:rPr>
      </w:pPr>
      <w:r w:rsidRPr="008C58AF">
        <w:rPr>
          <w:rFonts w:ascii="Times New Roman" w:eastAsia="Times New Roman" w:hAnsi="Times New Roman" w:cs="Times New Roman"/>
          <w:bCs/>
          <w:color w:val="auto"/>
          <w:sz w:val="28"/>
          <w:szCs w:val="28"/>
          <w:lang w:bidi="ar-SA"/>
        </w:rPr>
        <w:t xml:space="preserve">В детском саду в соответствии с лицензией на введение дополнительных образовательных услуг в 2016-2017 учебном году велось 19 платных образовательных услуг. </w:t>
      </w:r>
    </w:p>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    </w:t>
      </w:r>
    </w:p>
    <w:tbl>
      <w:tblPr>
        <w:tblW w:w="0" w:type="auto"/>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729"/>
        <w:gridCol w:w="3524"/>
        <w:gridCol w:w="2410"/>
        <w:gridCol w:w="2977"/>
      </w:tblGrid>
      <w:tr w:rsidR="008C58AF" w:rsidRPr="008C58AF" w:rsidTr="0084435A">
        <w:trPr>
          <w:cantSplit/>
          <w:trHeight w:val="375"/>
        </w:trPr>
        <w:tc>
          <w:tcPr>
            <w:tcW w:w="6663" w:type="dxa"/>
            <w:gridSpan w:val="3"/>
            <w:tcBorders>
              <w:top w:val="single" w:sz="6" w:space="0" w:color="auto"/>
              <w:left w:val="single" w:sz="6" w:space="0" w:color="auto"/>
              <w:bottom w:val="nil"/>
              <w:right w:val="single" w:sz="6" w:space="0" w:color="auto"/>
            </w:tcBorders>
            <w:vAlign w:val="center"/>
          </w:tcPr>
          <w:p w:rsidR="008C58AF" w:rsidRPr="008C58AF" w:rsidRDefault="008C58AF" w:rsidP="008C58AF">
            <w:pPr>
              <w:widowControl/>
              <w:ind w:firstLine="709"/>
              <w:jc w:val="center"/>
              <w:rPr>
                <w:rFonts w:ascii="Times New Roman" w:eastAsia="Times New Roman" w:hAnsi="Times New Roman" w:cs="Times New Roman"/>
                <w:b/>
                <w:noProof/>
                <w:color w:val="auto"/>
                <w:sz w:val="28"/>
                <w:szCs w:val="28"/>
                <w:lang w:bidi="ar-SA"/>
              </w:rPr>
            </w:pPr>
            <w:r w:rsidRPr="008C58AF">
              <w:rPr>
                <w:rFonts w:ascii="Times New Roman" w:eastAsia="Times New Roman" w:hAnsi="Times New Roman" w:cs="Times New Roman"/>
                <w:b/>
                <w:color w:val="auto"/>
                <w:sz w:val="28"/>
                <w:szCs w:val="28"/>
                <w:lang w:bidi="ar-SA"/>
              </w:rPr>
              <w:t>Наименование услуг</w:t>
            </w:r>
          </w:p>
        </w:tc>
        <w:tc>
          <w:tcPr>
            <w:tcW w:w="2977"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b/>
                <w:noProof/>
                <w:color w:val="auto"/>
                <w:sz w:val="28"/>
                <w:szCs w:val="28"/>
                <w:lang w:bidi="ar-SA"/>
              </w:rPr>
            </w:pPr>
            <w:r w:rsidRPr="008C58AF">
              <w:rPr>
                <w:rFonts w:ascii="Times New Roman" w:eastAsia="Times New Roman" w:hAnsi="Times New Roman" w:cs="Times New Roman"/>
                <w:b/>
                <w:color w:val="auto"/>
                <w:sz w:val="28"/>
                <w:szCs w:val="28"/>
                <w:lang w:bidi="ar-SA"/>
              </w:rPr>
              <w:t xml:space="preserve">Численность </w:t>
            </w:r>
            <w:r w:rsidRPr="008C58AF">
              <w:rPr>
                <w:rFonts w:ascii="Times New Roman" w:eastAsia="Times New Roman" w:hAnsi="Times New Roman" w:cs="Times New Roman"/>
                <w:b/>
                <w:color w:val="auto"/>
                <w:sz w:val="28"/>
                <w:szCs w:val="28"/>
                <w:lang w:bidi="ar-SA"/>
              </w:rPr>
              <w:br/>
              <w:t>воспитанников</w:t>
            </w:r>
          </w:p>
        </w:tc>
      </w:tr>
      <w:tr w:rsidR="008C58AF" w:rsidRPr="008C58AF" w:rsidTr="0084435A">
        <w:trPr>
          <w:cantSplit/>
        </w:trPr>
        <w:tc>
          <w:tcPr>
            <w:tcW w:w="6663" w:type="dxa"/>
            <w:gridSpan w:val="3"/>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Всего воспитанников, получающих платные дополнительные образовательные услуги </w:t>
            </w:r>
          </w:p>
        </w:tc>
        <w:tc>
          <w:tcPr>
            <w:tcW w:w="2977"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FF0000"/>
                <w:sz w:val="28"/>
                <w:szCs w:val="28"/>
                <w:lang w:bidi="ar-SA"/>
              </w:rPr>
            </w:pPr>
            <w:r w:rsidRPr="008C58AF">
              <w:rPr>
                <w:rFonts w:ascii="Times New Roman" w:eastAsia="Times New Roman" w:hAnsi="Times New Roman" w:cs="Times New Roman"/>
                <w:color w:val="FF0000"/>
                <w:sz w:val="28"/>
                <w:szCs w:val="28"/>
                <w:lang w:bidi="ar-SA"/>
              </w:rPr>
              <w:t>…</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C58AF" w:rsidP="008C58AF">
            <w:pPr>
              <w:widowControl/>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 п/п</w:t>
            </w:r>
          </w:p>
        </w:tc>
        <w:tc>
          <w:tcPr>
            <w:tcW w:w="3524" w:type="dxa"/>
          </w:tcPr>
          <w:p w:rsidR="008C58AF" w:rsidRPr="008C58AF" w:rsidRDefault="008C58AF" w:rsidP="008C58AF">
            <w:pPr>
              <w:widowControl/>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Название кружка</w:t>
            </w:r>
          </w:p>
        </w:tc>
        <w:tc>
          <w:tcPr>
            <w:tcW w:w="2410" w:type="dxa"/>
          </w:tcPr>
          <w:p w:rsidR="008C58AF" w:rsidRPr="008C58AF" w:rsidRDefault="008C58AF" w:rsidP="008C58AF">
            <w:pPr>
              <w:widowControl/>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 xml:space="preserve"> возраст</w:t>
            </w:r>
          </w:p>
        </w:tc>
        <w:tc>
          <w:tcPr>
            <w:tcW w:w="2977" w:type="dxa"/>
          </w:tcPr>
          <w:p w:rsidR="008C58AF" w:rsidRPr="008C58AF" w:rsidRDefault="008C58AF" w:rsidP="008C58AF">
            <w:pPr>
              <w:widowControl/>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Ф.И.О. руководителя кружка</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3524"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8C58AF" w:rsidRPr="008C58AF">
              <w:rPr>
                <w:rFonts w:ascii="Times New Roman" w:eastAsia="Times New Roman" w:hAnsi="Times New Roman" w:cs="Times New Roman"/>
                <w:color w:val="auto"/>
                <w:sz w:val="28"/>
                <w:szCs w:val="28"/>
                <w:lang w:bidi="ar-SA"/>
              </w:rPr>
              <w:t>Мастерилка</w:t>
            </w:r>
            <w:r>
              <w:rPr>
                <w:rFonts w:ascii="Times New Roman" w:eastAsia="Times New Roman" w:hAnsi="Times New Roman" w:cs="Times New Roman"/>
                <w:color w:val="auto"/>
                <w:sz w:val="28"/>
                <w:szCs w:val="28"/>
                <w:lang w:bidi="ar-SA"/>
              </w:rPr>
              <w:t>»</w:t>
            </w:r>
            <w:r w:rsidR="008C58AF" w:rsidRPr="008C58AF">
              <w:rPr>
                <w:rFonts w:ascii="Times New Roman" w:eastAsia="Times New Roman" w:hAnsi="Times New Roman" w:cs="Times New Roman"/>
                <w:color w:val="auto"/>
                <w:sz w:val="28"/>
                <w:szCs w:val="28"/>
                <w:lang w:bidi="ar-SA"/>
              </w:rPr>
              <w:t xml:space="preserve"> (художественно-эстетическое развитие)</w:t>
            </w:r>
          </w:p>
        </w:tc>
        <w:tc>
          <w:tcPr>
            <w:tcW w:w="241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2-5 лет</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Архипова М.И.</w:t>
            </w:r>
          </w:p>
        </w:tc>
      </w:tr>
      <w:tr w:rsidR="0084435A"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4435A" w:rsidRPr="008C58AF" w:rsidRDefault="0084435A" w:rsidP="0084435A">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p>
        </w:tc>
        <w:tc>
          <w:tcPr>
            <w:tcW w:w="3524" w:type="dxa"/>
          </w:tcPr>
          <w:p w:rsidR="0084435A"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«Дошкольные прописи в линию»</w:t>
            </w:r>
          </w:p>
        </w:tc>
        <w:tc>
          <w:tcPr>
            <w:tcW w:w="2410" w:type="dxa"/>
          </w:tcPr>
          <w:p w:rsidR="0084435A"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5-6 лет</w:t>
            </w:r>
          </w:p>
        </w:tc>
        <w:tc>
          <w:tcPr>
            <w:tcW w:w="2977" w:type="dxa"/>
          </w:tcPr>
          <w:p w:rsidR="0084435A" w:rsidRPr="008C58AF" w:rsidRDefault="0084435A"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Архипова М.И.</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"Всезнайки" (технологии ТРИЗ)</w:t>
            </w:r>
          </w:p>
        </w:tc>
        <w:tc>
          <w:tcPr>
            <w:tcW w:w="2410" w:type="dxa"/>
          </w:tcPr>
          <w:p w:rsidR="008C58AF" w:rsidRPr="008C58AF" w:rsidRDefault="008C58AF" w:rsidP="0084435A">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 3-7 лет</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Трунева И.А.</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"Я - исследователь" (робототехника)</w:t>
            </w:r>
          </w:p>
        </w:tc>
        <w:tc>
          <w:tcPr>
            <w:tcW w:w="241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4-7 лет</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Трунева И.А.</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"Цветные ладошки"</w:t>
            </w:r>
          </w:p>
        </w:tc>
        <w:tc>
          <w:tcPr>
            <w:tcW w:w="241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2-3 года</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Алексеева С.И.</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"Учимся думать и красиво говорить, играя"</w:t>
            </w:r>
          </w:p>
        </w:tc>
        <w:tc>
          <w:tcPr>
            <w:tcW w:w="241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4-7 лет</w:t>
            </w:r>
          </w:p>
        </w:tc>
        <w:tc>
          <w:tcPr>
            <w:tcW w:w="2977"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Герасимова Н.В.</w:t>
            </w:r>
          </w:p>
        </w:tc>
      </w:tr>
      <w:tr w:rsidR="0084435A"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4435A"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p>
        </w:tc>
        <w:tc>
          <w:tcPr>
            <w:tcW w:w="3524" w:type="dxa"/>
          </w:tcPr>
          <w:p w:rsidR="0084435A"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«Веселая логогимнастика»</w:t>
            </w:r>
          </w:p>
        </w:tc>
        <w:tc>
          <w:tcPr>
            <w:tcW w:w="2410" w:type="dxa"/>
          </w:tcPr>
          <w:p w:rsidR="0084435A" w:rsidRPr="008C58AF" w:rsidRDefault="0084435A"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2-3 года</w:t>
            </w:r>
          </w:p>
        </w:tc>
        <w:tc>
          <w:tcPr>
            <w:tcW w:w="2977" w:type="dxa"/>
          </w:tcPr>
          <w:p w:rsidR="0084435A"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Герасимова Н.В.</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"Песочная фантазия" </w:t>
            </w:r>
          </w:p>
        </w:tc>
        <w:tc>
          <w:tcPr>
            <w:tcW w:w="241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2-7 лет </w:t>
            </w:r>
          </w:p>
        </w:tc>
        <w:tc>
          <w:tcPr>
            <w:tcW w:w="2977"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Ильина Т.М.</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"Волшебные клавиши"</w:t>
            </w:r>
          </w:p>
        </w:tc>
        <w:tc>
          <w:tcPr>
            <w:tcW w:w="2410" w:type="dxa"/>
          </w:tcPr>
          <w:p w:rsidR="008C58AF" w:rsidRPr="008C58AF" w:rsidRDefault="008C58AF" w:rsidP="008C58AF">
            <w:pPr>
              <w:widowControl/>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 </w:t>
            </w:r>
            <w:r w:rsidR="0084435A">
              <w:rPr>
                <w:rFonts w:ascii="Times New Roman" w:eastAsia="Times New Roman" w:hAnsi="Times New Roman" w:cs="Times New Roman"/>
                <w:color w:val="auto"/>
                <w:sz w:val="28"/>
                <w:szCs w:val="28"/>
                <w:lang w:bidi="ar-SA"/>
              </w:rPr>
              <w:t xml:space="preserve">        </w:t>
            </w:r>
            <w:r w:rsidRPr="008C58AF">
              <w:rPr>
                <w:rFonts w:ascii="Times New Roman" w:eastAsia="Times New Roman" w:hAnsi="Times New Roman" w:cs="Times New Roman"/>
                <w:color w:val="auto"/>
                <w:sz w:val="28"/>
                <w:szCs w:val="28"/>
                <w:lang w:bidi="ar-SA"/>
              </w:rPr>
              <w:t>5-7  лет</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Доронкина А.Ю.</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w:t>
            </w:r>
          </w:p>
        </w:tc>
        <w:tc>
          <w:tcPr>
            <w:tcW w:w="3524"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«Маленький исследователь»</w:t>
            </w:r>
          </w:p>
        </w:tc>
        <w:tc>
          <w:tcPr>
            <w:tcW w:w="2410" w:type="dxa"/>
          </w:tcPr>
          <w:p w:rsidR="008C58AF" w:rsidRPr="008C58AF" w:rsidRDefault="008C58AF" w:rsidP="0084435A">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 </w:t>
            </w:r>
            <w:r w:rsidR="0084435A">
              <w:rPr>
                <w:rFonts w:ascii="Times New Roman" w:eastAsia="Times New Roman" w:hAnsi="Times New Roman" w:cs="Times New Roman"/>
                <w:color w:val="auto"/>
                <w:sz w:val="28"/>
                <w:szCs w:val="28"/>
                <w:lang w:bidi="ar-SA"/>
              </w:rPr>
              <w:t>2-4 года</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Ямолкина А.В.</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"Дары Фребеля"</w:t>
            </w:r>
          </w:p>
        </w:tc>
        <w:tc>
          <w:tcPr>
            <w:tcW w:w="241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3-7 лет</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Маринова Н.М.</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C58AF" w:rsidP="0084435A">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r w:rsidR="0084435A">
              <w:rPr>
                <w:rFonts w:ascii="Times New Roman" w:eastAsia="Times New Roman" w:hAnsi="Times New Roman" w:cs="Times New Roman"/>
                <w:color w:val="auto"/>
                <w:sz w:val="28"/>
                <w:szCs w:val="28"/>
                <w:lang w:bidi="ar-SA"/>
              </w:rPr>
              <w:t>2</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"Добрая дорога в сказку" (театрализованная деятельность)</w:t>
            </w:r>
          </w:p>
        </w:tc>
        <w:tc>
          <w:tcPr>
            <w:tcW w:w="2410" w:type="dxa"/>
          </w:tcPr>
          <w:p w:rsidR="008C58AF" w:rsidRPr="008C58AF" w:rsidRDefault="0084435A" w:rsidP="008C58AF">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8C58AF" w:rsidRPr="008C58AF">
              <w:rPr>
                <w:rFonts w:ascii="Times New Roman" w:eastAsia="Times New Roman" w:hAnsi="Times New Roman" w:cs="Times New Roman"/>
                <w:color w:val="auto"/>
                <w:sz w:val="28"/>
                <w:szCs w:val="28"/>
                <w:lang w:bidi="ar-SA"/>
              </w:rPr>
              <w:t>6-7 лет</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Пакурова О.А.</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C58AF" w:rsidP="0084435A">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r w:rsidR="0084435A">
              <w:rPr>
                <w:rFonts w:ascii="Times New Roman" w:eastAsia="Times New Roman" w:hAnsi="Times New Roman" w:cs="Times New Roman"/>
                <w:color w:val="auto"/>
                <w:sz w:val="28"/>
                <w:szCs w:val="28"/>
                <w:lang w:bidi="ar-SA"/>
              </w:rPr>
              <w:t>3</w:t>
            </w:r>
          </w:p>
        </w:tc>
        <w:tc>
          <w:tcPr>
            <w:tcW w:w="3524" w:type="dxa"/>
          </w:tcPr>
          <w:p w:rsidR="008C58AF" w:rsidRPr="008C58AF" w:rsidRDefault="008C58AF" w:rsidP="0084435A">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w:t>
            </w:r>
            <w:r w:rsidR="0084435A">
              <w:rPr>
                <w:rFonts w:ascii="Times New Roman" w:eastAsia="Times New Roman" w:hAnsi="Times New Roman" w:cs="Times New Roman"/>
                <w:color w:val="auto"/>
                <w:sz w:val="28"/>
                <w:szCs w:val="28"/>
                <w:lang w:bidi="ar-SA"/>
              </w:rPr>
              <w:t>О</w:t>
            </w:r>
            <w:r w:rsidRPr="008C58AF">
              <w:rPr>
                <w:rFonts w:ascii="Times New Roman" w:eastAsia="Times New Roman" w:hAnsi="Times New Roman" w:cs="Times New Roman"/>
                <w:color w:val="auto"/>
                <w:sz w:val="28"/>
                <w:szCs w:val="28"/>
                <w:lang w:bidi="ar-SA"/>
              </w:rPr>
              <w:t>ригами"</w:t>
            </w:r>
          </w:p>
        </w:tc>
        <w:tc>
          <w:tcPr>
            <w:tcW w:w="2410" w:type="dxa"/>
          </w:tcPr>
          <w:p w:rsidR="008C58AF" w:rsidRPr="008C58AF" w:rsidRDefault="0084435A" w:rsidP="008C58AF">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8C58AF" w:rsidRPr="008C58AF">
              <w:rPr>
                <w:rFonts w:ascii="Times New Roman" w:eastAsia="Times New Roman" w:hAnsi="Times New Roman" w:cs="Times New Roman"/>
                <w:color w:val="auto"/>
                <w:sz w:val="28"/>
                <w:szCs w:val="28"/>
                <w:lang w:bidi="ar-SA"/>
              </w:rPr>
              <w:t>4-5 лет</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Замуткина Т.В.</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49"/>
        </w:trPr>
        <w:tc>
          <w:tcPr>
            <w:tcW w:w="729" w:type="dxa"/>
          </w:tcPr>
          <w:p w:rsidR="008C58AF" w:rsidRPr="008C58AF" w:rsidRDefault="008C58AF" w:rsidP="0084435A">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lastRenderedPageBreak/>
              <w:t>1</w:t>
            </w:r>
            <w:r w:rsidR="0084435A">
              <w:rPr>
                <w:rFonts w:ascii="Times New Roman" w:eastAsia="Times New Roman" w:hAnsi="Times New Roman" w:cs="Times New Roman"/>
                <w:color w:val="auto"/>
                <w:sz w:val="28"/>
                <w:szCs w:val="28"/>
                <w:lang w:bidi="ar-SA"/>
              </w:rPr>
              <w:t>4</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Дошколенок (по обучению грамоте)</w:t>
            </w:r>
          </w:p>
        </w:tc>
        <w:tc>
          <w:tcPr>
            <w:tcW w:w="2410" w:type="dxa"/>
          </w:tcPr>
          <w:p w:rsidR="008C58AF" w:rsidRPr="008C58AF" w:rsidRDefault="0084435A" w:rsidP="008C58AF">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8C58AF" w:rsidRPr="008C58AF">
              <w:rPr>
                <w:rFonts w:ascii="Times New Roman" w:eastAsia="Times New Roman" w:hAnsi="Times New Roman" w:cs="Times New Roman"/>
                <w:color w:val="auto"/>
                <w:sz w:val="28"/>
                <w:szCs w:val="28"/>
                <w:lang w:bidi="ar-SA"/>
              </w:rPr>
              <w:t>4-5 лет</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Димитриева Е.П.</w:t>
            </w:r>
          </w:p>
          <w:p w:rsidR="008C58AF" w:rsidRPr="008C58AF" w:rsidRDefault="008C58AF" w:rsidP="008C58AF">
            <w:pPr>
              <w:widowControl/>
              <w:jc w:val="center"/>
              <w:rPr>
                <w:rFonts w:ascii="Times New Roman" w:eastAsia="Times New Roman" w:hAnsi="Times New Roman" w:cs="Times New Roman"/>
                <w:color w:val="auto"/>
                <w:sz w:val="28"/>
                <w:szCs w:val="28"/>
                <w:lang w:bidi="ar-SA"/>
              </w:rPr>
            </w:pP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C58AF" w:rsidP="00480526">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r w:rsidR="00480526">
              <w:rPr>
                <w:rFonts w:ascii="Times New Roman" w:eastAsia="Times New Roman" w:hAnsi="Times New Roman" w:cs="Times New Roman"/>
                <w:color w:val="auto"/>
                <w:sz w:val="28"/>
                <w:szCs w:val="28"/>
                <w:lang w:bidi="ar-SA"/>
              </w:rPr>
              <w:t>5</w:t>
            </w:r>
          </w:p>
        </w:tc>
        <w:tc>
          <w:tcPr>
            <w:tcW w:w="3524"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«Грамотейка»</w:t>
            </w:r>
          </w:p>
        </w:tc>
        <w:tc>
          <w:tcPr>
            <w:tcW w:w="2410" w:type="dxa"/>
          </w:tcPr>
          <w:p w:rsidR="008C58AF" w:rsidRPr="008C58AF" w:rsidRDefault="008C58AF" w:rsidP="0084435A">
            <w:pPr>
              <w:widowControl/>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для детей </w:t>
            </w:r>
            <w:r w:rsidR="0084435A">
              <w:rPr>
                <w:rFonts w:ascii="Times New Roman" w:eastAsia="Times New Roman" w:hAnsi="Times New Roman" w:cs="Times New Roman"/>
                <w:color w:val="auto"/>
                <w:sz w:val="28"/>
                <w:szCs w:val="28"/>
                <w:lang w:bidi="ar-SA"/>
              </w:rPr>
              <w:t>4-5</w:t>
            </w:r>
            <w:r w:rsidRPr="008C58AF">
              <w:rPr>
                <w:rFonts w:ascii="Times New Roman" w:eastAsia="Times New Roman" w:hAnsi="Times New Roman" w:cs="Times New Roman"/>
                <w:color w:val="auto"/>
                <w:sz w:val="28"/>
                <w:szCs w:val="28"/>
                <w:lang w:bidi="ar-SA"/>
              </w:rPr>
              <w:t xml:space="preserve"> лет</w:t>
            </w:r>
          </w:p>
        </w:tc>
        <w:tc>
          <w:tcPr>
            <w:tcW w:w="2977" w:type="dxa"/>
          </w:tcPr>
          <w:p w:rsidR="008C58AF" w:rsidRPr="008C58AF" w:rsidRDefault="0084435A"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Иванова С.М.</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C58AF" w:rsidP="00480526">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r w:rsidR="00480526">
              <w:rPr>
                <w:rFonts w:ascii="Times New Roman" w:eastAsia="Times New Roman" w:hAnsi="Times New Roman" w:cs="Times New Roman"/>
                <w:color w:val="auto"/>
                <w:sz w:val="28"/>
                <w:szCs w:val="28"/>
                <w:lang w:bidi="ar-SA"/>
              </w:rPr>
              <w:t>6</w:t>
            </w:r>
          </w:p>
        </w:tc>
        <w:tc>
          <w:tcPr>
            <w:tcW w:w="3524" w:type="dxa"/>
          </w:tcPr>
          <w:p w:rsidR="008C58AF" w:rsidRPr="008C58AF" w:rsidRDefault="00480526"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«Всезнайки» (технология ТРИЗ)</w:t>
            </w:r>
          </w:p>
        </w:tc>
        <w:tc>
          <w:tcPr>
            <w:tcW w:w="241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Для детей 5-6 лет</w:t>
            </w:r>
          </w:p>
        </w:tc>
        <w:tc>
          <w:tcPr>
            <w:tcW w:w="2977" w:type="dxa"/>
          </w:tcPr>
          <w:p w:rsidR="008C58AF" w:rsidRPr="008C58AF" w:rsidRDefault="00480526"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Кузнецова А.Л.</w:t>
            </w:r>
          </w:p>
        </w:tc>
      </w:tr>
      <w:tr w:rsidR="008C58AF" w:rsidRPr="008C58AF" w:rsidTr="00844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29"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17</w:t>
            </w:r>
          </w:p>
        </w:tc>
        <w:tc>
          <w:tcPr>
            <w:tcW w:w="3524"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"Здоровейка"</w:t>
            </w:r>
          </w:p>
        </w:tc>
        <w:tc>
          <w:tcPr>
            <w:tcW w:w="241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для детей 4-7 лет</w:t>
            </w:r>
          </w:p>
        </w:tc>
        <w:tc>
          <w:tcPr>
            <w:tcW w:w="2977"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Кальметова Н.Н.</w:t>
            </w:r>
          </w:p>
        </w:tc>
      </w:tr>
    </w:tbl>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 детском саду также в 2016 – 2017 учебном году педагогами ввелись и бесплатные образовательные услуги: это </w:t>
      </w:r>
      <w:r w:rsidR="00747B5E">
        <w:rPr>
          <w:rFonts w:ascii="Times New Roman" w:eastAsia="Times New Roman" w:hAnsi="Times New Roman" w:cs="Times New Roman"/>
          <w:color w:val="auto"/>
          <w:sz w:val="28"/>
          <w:szCs w:val="28"/>
          <w:lang w:bidi="ar-SA"/>
        </w:rPr>
        <w:t>«Зазеркалье».</w:t>
      </w:r>
      <w:r w:rsidRPr="008C58AF">
        <w:rPr>
          <w:rFonts w:ascii="Times New Roman" w:eastAsia="Times New Roman" w:hAnsi="Times New Roman" w:cs="Times New Roman"/>
          <w:color w:val="auto"/>
          <w:sz w:val="28"/>
          <w:szCs w:val="28"/>
          <w:lang w:bidi="ar-SA"/>
        </w:rPr>
        <w:t xml:space="preserve"> Спектр бесплатных образовательных услуг в 2017 – 2018 учебном году планируется расширить путем ввода следующих бесплатных услуг таких как</w:t>
      </w:r>
      <w:r w:rsidR="00747B5E">
        <w:rPr>
          <w:rFonts w:ascii="Times New Roman" w:eastAsia="Times New Roman" w:hAnsi="Times New Roman" w:cs="Times New Roman"/>
          <w:color w:val="auto"/>
          <w:sz w:val="28"/>
          <w:szCs w:val="28"/>
          <w:lang w:bidi="ar-SA"/>
        </w:rPr>
        <w:t xml:space="preserve"> «Индивидуальное сопровождение семьи».</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Вывод: анализ уровня сформированности интеллектуальной и творческой способности детей,  выявил, что показатели достигнуты благодаря систематической и целенаправленной творческой педагогической деятельности педагогов, изменению подхода к развитию творческих способностей детей через разнообразные формы работы.</w:t>
      </w:r>
    </w:p>
    <w:p w:rsidR="008C58AF" w:rsidRPr="008C58AF" w:rsidRDefault="008C58AF" w:rsidP="008C58AF">
      <w:pPr>
        <w:widowControl/>
        <w:ind w:firstLine="709"/>
        <w:jc w:val="center"/>
        <w:rPr>
          <w:rFonts w:ascii="Times New Roman" w:eastAsia="Times New Roman" w:hAnsi="Times New Roman" w:cs="Times New Roman"/>
          <w:b/>
          <w:bCs/>
          <w:color w:val="auto"/>
          <w:sz w:val="28"/>
          <w:szCs w:val="28"/>
          <w:lang w:bidi="ar-SA"/>
        </w:rPr>
      </w:pPr>
    </w:p>
    <w:p w:rsidR="008C58AF" w:rsidRPr="00080FA2" w:rsidRDefault="008C58AF" w:rsidP="008C58AF">
      <w:pPr>
        <w:widowControl/>
        <w:ind w:firstLine="709"/>
        <w:jc w:val="center"/>
        <w:rPr>
          <w:rFonts w:ascii="Times New Roman" w:eastAsia="Times New Roman" w:hAnsi="Times New Roman" w:cs="Times New Roman"/>
          <w:b/>
          <w:bCs/>
          <w:color w:val="C00000"/>
          <w:sz w:val="28"/>
          <w:szCs w:val="28"/>
          <w:u w:val="single"/>
          <w:lang w:bidi="ar-SA"/>
        </w:rPr>
      </w:pPr>
      <w:r w:rsidRPr="00080FA2">
        <w:rPr>
          <w:rFonts w:ascii="Times New Roman" w:eastAsia="Times New Roman" w:hAnsi="Times New Roman" w:cs="Times New Roman"/>
          <w:b/>
          <w:bCs/>
          <w:color w:val="C00000"/>
          <w:sz w:val="28"/>
          <w:szCs w:val="28"/>
          <w:u w:val="single"/>
          <w:lang w:bidi="ar-SA"/>
        </w:rPr>
        <w:t>1.4. Результаты подготовленности детей подготовительной группы к обучению в школе.</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Воспитанники подготовительных к школе групп нашего учреждения при поступлении в школы города показывают хорошие результаты. В основном дети поступают в общеобразовательные школы. Так из </w:t>
      </w:r>
      <w:r w:rsidR="004F72A0">
        <w:rPr>
          <w:rFonts w:ascii="Times New Roman" w:eastAsia="Times New Roman" w:hAnsi="Times New Roman" w:cs="Times New Roman"/>
          <w:color w:val="auto"/>
          <w:sz w:val="28"/>
          <w:szCs w:val="28"/>
          <w:lang w:bidi="ar-SA"/>
        </w:rPr>
        <w:t>75</w:t>
      </w:r>
      <w:r w:rsidRPr="008C58AF">
        <w:rPr>
          <w:rFonts w:ascii="Times New Roman" w:eastAsia="Times New Roman" w:hAnsi="Times New Roman" w:cs="Times New Roman"/>
          <w:color w:val="auto"/>
          <w:sz w:val="28"/>
          <w:szCs w:val="28"/>
          <w:lang w:bidi="ar-SA"/>
        </w:rPr>
        <w:t xml:space="preserve"> выпускников 2016 года </w:t>
      </w:r>
      <w:r w:rsidR="004F72A0">
        <w:rPr>
          <w:rFonts w:ascii="Times New Roman" w:eastAsia="Times New Roman" w:hAnsi="Times New Roman" w:cs="Times New Roman"/>
          <w:color w:val="auto"/>
          <w:sz w:val="28"/>
          <w:szCs w:val="28"/>
          <w:lang w:bidi="ar-SA"/>
        </w:rPr>
        <w:t>70</w:t>
      </w:r>
      <w:r w:rsidRPr="008C58AF">
        <w:rPr>
          <w:rFonts w:ascii="Times New Roman" w:eastAsia="Times New Roman" w:hAnsi="Times New Roman" w:cs="Times New Roman"/>
          <w:color w:val="auto"/>
          <w:sz w:val="28"/>
          <w:szCs w:val="28"/>
          <w:lang w:bidi="ar-SA"/>
        </w:rPr>
        <w:t xml:space="preserve"> детей поступили в общеобразовательные школы,  </w:t>
      </w:r>
      <w:r w:rsidR="004F72A0">
        <w:rPr>
          <w:rFonts w:ascii="Times New Roman" w:eastAsia="Times New Roman" w:hAnsi="Times New Roman" w:cs="Times New Roman"/>
          <w:color w:val="auto"/>
          <w:sz w:val="28"/>
          <w:szCs w:val="28"/>
          <w:lang w:bidi="ar-SA"/>
        </w:rPr>
        <w:t>5</w:t>
      </w:r>
      <w:r w:rsidRPr="008C58AF">
        <w:rPr>
          <w:rFonts w:ascii="Times New Roman" w:eastAsia="Times New Roman" w:hAnsi="Times New Roman" w:cs="Times New Roman"/>
          <w:color w:val="auto"/>
          <w:sz w:val="28"/>
          <w:szCs w:val="28"/>
          <w:lang w:bidi="ar-SA"/>
        </w:rPr>
        <w:t xml:space="preserve"> остались на еще один год в подготовительной группе.</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Диагностика проводилась в два периода: октябрь-ноябрь 2016 г. – первичная диагностика, апрель-май 2017 г. – вторичная диагностика.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Результаты первичной диагностики отражены в справке по итогам первичной проверки «Готовность детей подготовительных групп к обучению в школе».</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Всего в исследовании принимали участие </w:t>
      </w:r>
      <w:r w:rsidR="004F72A0">
        <w:rPr>
          <w:rFonts w:ascii="Times New Roman" w:eastAsia="Times New Roman" w:hAnsi="Times New Roman" w:cs="Times New Roman"/>
          <w:color w:val="auto"/>
          <w:sz w:val="28"/>
          <w:szCs w:val="28"/>
          <w:lang w:bidi="ar-SA"/>
        </w:rPr>
        <w:t>75</w:t>
      </w:r>
      <w:r w:rsidRPr="008C58AF">
        <w:rPr>
          <w:rFonts w:ascii="Times New Roman" w:eastAsia="Times New Roman" w:hAnsi="Times New Roman" w:cs="Times New Roman"/>
          <w:color w:val="auto"/>
          <w:sz w:val="28"/>
          <w:szCs w:val="28"/>
          <w:lang w:bidi="ar-SA"/>
        </w:rPr>
        <w:t xml:space="preserve"> человек, воспитанники подготовительных к школе групп №№ 6, 7, 14, возрастом от 6 до 7 лет.</w:t>
      </w:r>
    </w:p>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u w:val="single"/>
          <w:lang w:bidi="ar-SA"/>
        </w:rPr>
        <w:t xml:space="preserve">Цель диагностики </w:t>
      </w:r>
      <w:r w:rsidRPr="008C58AF">
        <w:rPr>
          <w:rFonts w:ascii="Times New Roman" w:eastAsia="Times New Roman" w:hAnsi="Times New Roman" w:cs="Times New Roman"/>
          <w:color w:val="auto"/>
          <w:sz w:val="28"/>
          <w:szCs w:val="28"/>
          <w:lang w:bidi="ar-SA"/>
        </w:rPr>
        <w:t>– выявления уровня сформированности у детей базовых качеств в структуре психологической готовности к школе.</w:t>
      </w:r>
    </w:p>
    <w:p w:rsidR="008C58AF" w:rsidRPr="008C58AF" w:rsidRDefault="008C58AF" w:rsidP="008C58AF">
      <w:pPr>
        <w:widowControl/>
        <w:ind w:firstLine="709"/>
        <w:jc w:val="both"/>
        <w:rPr>
          <w:rFonts w:ascii="Times New Roman" w:eastAsia="Times New Roman" w:hAnsi="Times New Roman" w:cs="Times New Roman"/>
          <w:color w:val="auto"/>
          <w:sz w:val="28"/>
          <w:szCs w:val="28"/>
          <w:u w:val="single"/>
          <w:lang w:bidi="ar-SA"/>
        </w:rPr>
      </w:pPr>
      <w:r w:rsidRPr="008C58AF">
        <w:rPr>
          <w:rFonts w:ascii="Times New Roman" w:eastAsia="Times New Roman" w:hAnsi="Times New Roman" w:cs="Times New Roman"/>
          <w:color w:val="auto"/>
          <w:sz w:val="28"/>
          <w:szCs w:val="28"/>
          <w:u w:val="single"/>
          <w:lang w:bidi="ar-SA"/>
        </w:rPr>
        <w:t xml:space="preserve"> Задачи психодиагностики:</w:t>
      </w:r>
    </w:p>
    <w:p w:rsidR="008C58AF" w:rsidRPr="008C58AF" w:rsidRDefault="008C58AF" w:rsidP="00784849">
      <w:pPr>
        <w:widowControl/>
        <w:numPr>
          <w:ilvl w:val="0"/>
          <w:numId w:val="20"/>
        </w:numPr>
        <w:tabs>
          <w:tab w:val="left" w:pos="1260"/>
        </w:tabs>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Определение физиологической зрелости ребёнка.</w:t>
      </w:r>
    </w:p>
    <w:p w:rsidR="008C58AF" w:rsidRPr="008C58AF" w:rsidRDefault="008C58AF" w:rsidP="00784849">
      <w:pPr>
        <w:widowControl/>
        <w:numPr>
          <w:ilvl w:val="0"/>
          <w:numId w:val="20"/>
        </w:numPr>
        <w:tabs>
          <w:tab w:val="left" w:pos="1260"/>
        </w:tabs>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Определение уровня развития мыслительных процессов: анализа- синтеза, обобщения, классификации, сравнения, в том числе с предъявлением стимульного материала исключительно словесного характера (без картинок).</w:t>
      </w:r>
    </w:p>
    <w:p w:rsidR="008C58AF" w:rsidRPr="008C58AF" w:rsidRDefault="008C58AF" w:rsidP="00784849">
      <w:pPr>
        <w:widowControl/>
        <w:numPr>
          <w:ilvl w:val="0"/>
          <w:numId w:val="20"/>
        </w:numPr>
        <w:tabs>
          <w:tab w:val="left" w:pos="1260"/>
        </w:tabs>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Определение уровня общей осведомлённости ребёнка о явлениях и предметах окружающего мира, их взаимосвязях.</w:t>
      </w:r>
    </w:p>
    <w:p w:rsidR="008C58AF" w:rsidRPr="008C58AF" w:rsidRDefault="008C58AF" w:rsidP="00784849">
      <w:pPr>
        <w:widowControl/>
        <w:numPr>
          <w:ilvl w:val="0"/>
          <w:numId w:val="20"/>
        </w:numPr>
        <w:tabs>
          <w:tab w:val="left" w:pos="1260"/>
        </w:tabs>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Определение устойчивости внимания.</w:t>
      </w:r>
    </w:p>
    <w:p w:rsidR="008C58AF" w:rsidRPr="008C58AF" w:rsidRDefault="008C58AF" w:rsidP="00784849">
      <w:pPr>
        <w:widowControl/>
        <w:numPr>
          <w:ilvl w:val="0"/>
          <w:numId w:val="20"/>
        </w:numPr>
        <w:tabs>
          <w:tab w:val="left" w:pos="1260"/>
        </w:tabs>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Определение адекватности зрительного и слухового восприятия.</w:t>
      </w:r>
    </w:p>
    <w:p w:rsidR="008C58AF" w:rsidRPr="008C58AF" w:rsidRDefault="008C58AF" w:rsidP="00784849">
      <w:pPr>
        <w:widowControl/>
        <w:numPr>
          <w:ilvl w:val="0"/>
          <w:numId w:val="20"/>
        </w:numPr>
        <w:tabs>
          <w:tab w:val="left" w:pos="1260"/>
        </w:tabs>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Определение объёма зрительной памяти.</w:t>
      </w:r>
    </w:p>
    <w:p w:rsidR="008C58AF" w:rsidRPr="008C58AF" w:rsidRDefault="008C58AF" w:rsidP="00784849">
      <w:pPr>
        <w:widowControl/>
        <w:numPr>
          <w:ilvl w:val="0"/>
          <w:numId w:val="20"/>
        </w:numPr>
        <w:tabs>
          <w:tab w:val="left" w:pos="1260"/>
        </w:tabs>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Определение уровня развития речевых характеристик, в том числе, словарного запаса, грамматического строя речи.</w:t>
      </w:r>
    </w:p>
    <w:p w:rsidR="008C58AF" w:rsidRPr="008C58AF" w:rsidRDefault="008C58AF" w:rsidP="00784849">
      <w:pPr>
        <w:widowControl/>
        <w:numPr>
          <w:ilvl w:val="0"/>
          <w:numId w:val="20"/>
        </w:numPr>
        <w:tabs>
          <w:tab w:val="left" w:pos="1260"/>
        </w:tabs>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lastRenderedPageBreak/>
        <w:t>Изучение преобладающей мотивации (учебная или игровая), наличия установок на школьное обучение.</w:t>
      </w:r>
    </w:p>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u w:val="single"/>
          <w:lang w:bidi="ar-SA"/>
        </w:rPr>
        <w:t>Используемые методики</w:t>
      </w:r>
      <w:r w:rsidRPr="008C58AF">
        <w:rPr>
          <w:rFonts w:ascii="Times New Roman" w:eastAsia="Times New Roman" w:hAnsi="Times New Roman" w:cs="Times New Roman"/>
          <w:color w:val="auto"/>
          <w:sz w:val="28"/>
          <w:szCs w:val="28"/>
          <w:lang w:bidi="ar-SA"/>
        </w:rPr>
        <w:t>: диагностическая беседа, наблюдение,  психомоторные тесты, тест школьной зрелости Керна- Йерасека, методика «</w:t>
      </w:r>
      <w:r w:rsidR="004F72A0">
        <w:rPr>
          <w:rFonts w:ascii="Times New Roman" w:eastAsia="Times New Roman" w:hAnsi="Times New Roman" w:cs="Times New Roman"/>
          <w:color w:val="auto"/>
          <w:sz w:val="28"/>
          <w:szCs w:val="28"/>
          <w:lang w:bidi="ar-SA"/>
        </w:rPr>
        <w:t>Секрет</w:t>
      </w:r>
      <w:r w:rsidRPr="008C58AF">
        <w:rPr>
          <w:rFonts w:ascii="Times New Roman" w:eastAsia="Times New Roman" w:hAnsi="Times New Roman" w:cs="Times New Roman"/>
          <w:color w:val="auto"/>
          <w:sz w:val="28"/>
          <w:szCs w:val="28"/>
          <w:lang w:bidi="ar-SA"/>
        </w:rPr>
        <w:t xml:space="preserve">», «Графический диктант», «Домик», «Установление последовательности картинок», «Классификация», «Лесенка» и другие. </w:t>
      </w:r>
    </w:p>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Исследование показало следующие результаты:</w:t>
      </w:r>
    </w:p>
    <w:p w:rsidR="008C58AF" w:rsidRPr="008C58AF" w:rsidRDefault="008C58AF" w:rsidP="00784849">
      <w:pPr>
        <w:widowControl/>
        <w:numPr>
          <w:ilvl w:val="0"/>
          <w:numId w:val="20"/>
        </w:numPr>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Определение школьной зрелости по тесту Керна-Йерасека.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Уровень сформированности</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Начала года</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Конец года</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Высокий уровень</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32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F72A0">
              <w:rPr>
                <w:rFonts w:ascii="Times New Roman" w:eastAsia="Times New Roman" w:hAnsi="Times New Roman" w:cs="Times New Roman"/>
                <w:color w:val="auto"/>
                <w:sz w:val="28"/>
                <w:szCs w:val="28"/>
                <w:lang w:bidi="ar-SA"/>
              </w:rPr>
              <w:t>62</w:t>
            </w:r>
            <w:r>
              <w:rPr>
                <w:rFonts w:ascii="Times New Roman" w:eastAsia="Times New Roman" w:hAnsi="Times New Roman" w:cs="Times New Roman"/>
                <w:color w:val="auto"/>
                <w:sz w:val="28"/>
                <w:szCs w:val="28"/>
                <w:lang w:bidi="ar-SA"/>
              </w:rPr>
              <w:t xml:space="preserve"> </w:t>
            </w:r>
            <w:r w:rsidR="008C58AF" w:rsidRPr="008C58AF">
              <w:rPr>
                <w:rFonts w:ascii="Times New Roman" w:eastAsia="Times New Roman" w:hAnsi="Times New Roman" w:cs="Times New Roman"/>
                <w:color w:val="auto"/>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Средний уровень</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54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F72A0">
              <w:rPr>
                <w:rFonts w:ascii="Times New Roman" w:eastAsia="Times New Roman" w:hAnsi="Times New Roman" w:cs="Times New Roman"/>
                <w:color w:val="auto"/>
                <w:sz w:val="28"/>
                <w:szCs w:val="28"/>
                <w:lang w:bidi="ar-SA"/>
              </w:rPr>
              <w:t>38</w:t>
            </w:r>
            <w:r>
              <w:rPr>
                <w:rFonts w:ascii="Times New Roman" w:eastAsia="Times New Roman" w:hAnsi="Times New Roman" w:cs="Times New Roman"/>
                <w:color w:val="FF0000"/>
                <w:sz w:val="28"/>
                <w:szCs w:val="28"/>
                <w:lang w:bidi="ar-SA"/>
              </w:rPr>
              <w:t xml:space="preserve"> </w:t>
            </w:r>
            <w:r w:rsidR="008C58AF" w:rsidRPr="008C58AF">
              <w:rPr>
                <w:rFonts w:ascii="Times New Roman" w:eastAsia="Times New Roman" w:hAnsi="Times New Roman" w:cs="Times New Roman"/>
                <w:color w:val="auto"/>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Низкий уровень</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F72A0">
              <w:rPr>
                <w:rFonts w:ascii="Times New Roman" w:eastAsia="Times New Roman" w:hAnsi="Times New Roman" w:cs="Times New Roman"/>
                <w:color w:val="auto"/>
                <w:sz w:val="28"/>
                <w:szCs w:val="28"/>
                <w:lang w:bidi="ar-SA"/>
              </w:rPr>
              <w:t>14</w:t>
            </w:r>
            <w:r>
              <w:rPr>
                <w:rFonts w:ascii="Times New Roman" w:eastAsia="Times New Roman" w:hAnsi="Times New Roman" w:cs="Times New Roman"/>
                <w:color w:val="FF0000"/>
                <w:sz w:val="28"/>
                <w:szCs w:val="28"/>
                <w:lang w:bidi="ar-SA"/>
              </w:rPr>
              <w:t xml:space="preserve">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0 </w:t>
            </w:r>
            <w:r w:rsidR="008C58AF" w:rsidRPr="008C58AF">
              <w:rPr>
                <w:rFonts w:ascii="Times New Roman" w:eastAsia="Times New Roman" w:hAnsi="Times New Roman" w:cs="Times New Roman"/>
                <w:color w:val="auto"/>
                <w:sz w:val="28"/>
                <w:szCs w:val="28"/>
                <w:lang w:bidi="ar-SA"/>
              </w:rPr>
              <w:t>%</w:t>
            </w:r>
          </w:p>
        </w:tc>
      </w:tr>
    </w:tbl>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8C58AF" w:rsidRPr="008C58AF" w:rsidRDefault="008C58AF" w:rsidP="00784849">
      <w:pPr>
        <w:widowControl/>
        <w:numPr>
          <w:ilvl w:val="0"/>
          <w:numId w:val="20"/>
        </w:numPr>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Обследование </w:t>
      </w:r>
      <w:r w:rsidR="004F72A0">
        <w:rPr>
          <w:rFonts w:ascii="Times New Roman" w:eastAsia="Times New Roman" w:hAnsi="Times New Roman" w:cs="Times New Roman"/>
          <w:color w:val="auto"/>
          <w:sz w:val="28"/>
          <w:szCs w:val="28"/>
          <w:lang w:bidi="ar-SA"/>
        </w:rPr>
        <w:t>межличностных отношений в группе</w:t>
      </w:r>
      <w:r w:rsidRPr="008C58AF">
        <w:rPr>
          <w:rFonts w:ascii="Times New Roman" w:eastAsia="Times New Roman" w:hAnsi="Times New Roman" w:cs="Times New Roman"/>
          <w:color w:val="auto"/>
          <w:sz w:val="28"/>
          <w:szCs w:val="28"/>
          <w:lang w:bidi="ar-SA"/>
        </w:rPr>
        <w:t xml:space="preserve"> по методике «</w:t>
      </w:r>
      <w:r w:rsidR="004F72A0">
        <w:rPr>
          <w:rFonts w:ascii="Times New Roman" w:eastAsia="Times New Roman" w:hAnsi="Times New Roman" w:cs="Times New Roman"/>
          <w:color w:val="auto"/>
          <w:sz w:val="28"/>
          <w:szCs w:val="28"/>
          <w:lang w:bidi="ar-SA"/>
        </w:rPr>
        <w:t>Секрет</w:t>
      </w:r>
      <w:r w:rsidRPr="008C58AF">
        <w:rPr>
          <w:rFonts w:ascii="Times New Roman" w:eastAsia="Times New Roman" w:hAnsi="Times New Roman" w:cs="Times New Roman"/>
          <w:color w:val="auto"/>
          <w:sz w:val="28"/>
          <w:szCs w:val="28"/>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Уровень сформированности</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Начало года</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Конец года</w:t>
            </w:r>
          </w:p>
        </w:tc>
      </w:tr>
      <w:tr w:rsidR="008C58AF" w:rsidRPr="008C58AF" w:rsidTr="008C58AF">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«Звезды»</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6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10 </w:t>
            </w:r>
            <w:r w:rsidR="008C58AF" w:rsidRPr="008C58AF">
              <w:rPr>
                <w:rFonts w:ascii="Times New Roman" w:eastAsia="Times New Roman" w:hAnsi="Times New Roman" w:cs="Times New Roman"/>
                <w:color w:val="auto"/>
                <w:sz w:val="28"/>
                <w:szCs w:val="28"/>
                <w:lang w:bidi="ar-SA"/>
              </w:rPr>
              <w:t>%</w:t>
            </w:r>
          </w:p>
        </w:tc>
      </w:tr>
      <w:tr w:rsidR="008C58AF" w:rsidRPr="008C58AF" w:rsidTr="008C58AF">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«Предпочитаемые»</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45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42 </w:t>
            </w:r>
            <w:r w:rsidR="008C58AF" w:rsidRPr="008C58AF">
              <w:rPr>
                <w:rFonts w:ascii="Times New Roman" w:eastAsia="Times New Roman" w:hAnsi="Times New Roman" w:cs="Times New Roman"/>
                <w:color w:val="auto"/>
                <w:sz w:val="28"/>
                <w:szCs w:val="28"/>
                <w:lang w:bidi="ar-SA"/>
              </w:rPr>
              <w:t>%</w:t>
            </w:r>
          </w:p>
        </w:tc>
      </w:tr>
      <w:tr w:rsidR="008C58AF" w:rsidRPr="008C58AF" w:rsidTr="008C58AF">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«Принятые»</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39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46 </w:t>
            </w:r>
            <w:r w:rsidR="008C58AF" w:rsidRPr="008C58AF">
              <w:rPr>
                <w:rFonts w:ascii="Times New Roman" w:eastAsia="Times New Roman" w:hAnsi="Times New Roman" w:cs="Times New Roman"/>
                <w:color w:val="auto"/>
                <w:sz w:val="28"/>
                <w:szCs w:val="28"/>
                <w:lang w:bidi="ar-SA"/>
              </w:rPr>
              <w:t>%</w:t>
            </w:r>
          </w:p>
        </w:tc>
      </w:tr>
      <w:tr w:rsidR="004F72A0" w:rsidRPr="008C58AF" w:rsidTr="008C58AF">
        <w:tc>
          <w:tcPr>
            <w:tcW w:w="3379" w:type="dxa"/>
          </w:tcPr>
          <w:p w:rsidR="004F72A0"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«Отвергнутые»</w:t>
            </w:r>
          </w:p>
        </w:tc>
        <w:tc>
          <w:tcPr>
            <w:tcW w:w="3379" w:type="dxa"/>
          </w:tcPr>
          <w:p w:rsidR="004F72A0"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w:t>
            </w:r>
          </w:p>
        </w:tc>
        <w:tc>
          <w:tcPr>
            <w:tcW w:w="3379" w:type="dxa"/>
          </w:tcPr>
          <w:p w:rsidR="004F72A0" w:rsidRPr="008C58AF" w:rsidRDefault="004F72A0"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w:t>
            </w:r>
          </w:p>
        </w:tc>
      </w:tr>
    </w:tbl>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8C58AF" w:rsidRPr="008C58AF" w:rsidRDefault="008C58AF" w:rsidP="00784849">
      <w:pPr>
        <w:widowControl/>
        <w:numPr>
          <w:ilvl w:val="0"/>
          <w:numId w:val="20"/>
        </w:numPr>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Методика «10 слов», направленная на выявление уровня кратковременной слуховой памяти.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Уровень сформированности</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Начало года</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Конец года</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Высокий уровень</w:t>
            </w:r>
          </w:p>
        </w:tc>
        <w:tc>
          <w:tcPr>
            <w:tcW w:w="3379" w:type="dxa"/>
          </w:tcPr>
          <w:p w:rsidR="008C58AF" w:rsidRPr="008C58AF" w:rsidRDefault="004F72A0"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54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4F72A0"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60 </w:t>
            </w:r>
            <w:r w:rsidR="008C58AF" w:rsidRPr="008C58AF">
              <w:rPr>
                <w:rFonts w:ascii="Times New Roman" w:eastAsia="Times New Roman" w:hAnsi="Times New Roman" w:cs="Times New Roman"/>
                <w:color w:val="auto"/>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Средний уровень</w:t>
            </w:r>
          </w:p>
        </w:tc>
        <w:tc>
          <w:tcPr>
            <w:tcW w:w="3379" w:type="dxa"/>
          </w:tcPr>
          <w:p w:rsidR="008C58AF" w:rsidRPr="008C58AF" w:rsidRDefault="004F72A0"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18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4F72A0"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22 </w:t>
            </w:r>
            <w:r w:rsidR="008C58AF" w:rsidRPr="008C58AF">
              <w:rPr>
                <w:rFonts w:ascii="Times New Roman" w:eastAsia="Times New Roman" w:hAnsi="Times New Roman" w:cs="Times New Roman"/>
                <w:color w:val="auto"/>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Низкий уровень</w:t>
            </w:r>
          </w:p>
        </w:tc>
        <w:tc>
          <w:tcPr>
            <w:tcW w:w="3379" w:type="dxa"/>
          </w:tcPr>
          <w:p w:rsidR="008C58AF" w:rsidRPr="008C58AF" w:rsidRDefault="004F72A0"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28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4F72A0"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18 </w:t>
            </w:r>
            <w:r w:rsidR="008C58AF" w:rsidRPr="008C58AF">
              <w:rPr>
                <w:rFonts w:ascii="Times New Roman" w:eastAsia="Times New Roman" w:hAnsi="Times New Roman" w:cs="Times New Roman"/>
                <w:color w:val="auto"/>
                <w:sz w:val="28"/>
                <w:szCs w:val="28"/>
                <w:lang w:bidi="ar-SA"/>
              </w:rPr>
              <w:t>%</w:t>
            </w:r>
          </w:p>
        </w:tc>
      </w:tr>
    </w:tbl>
    <w:p w:rsidR="008C58AF" w:rsidRPr="008C58AF" w:rsidRDefault="008C58AF" w:rsidP="008C58AF">
      <w:pPr>
        <w:widowControl/>
        <w:ind w:firstLine="709"/>
        <w:jc w:val="both"/>
        <w:rPr>
          <w:rFonts w:ascii="Times New Roman" w:eastAsia="Times New Roman" w:hAnsi="Times New Roman" w:cs="Times New Roman"/>
          <w:color w:val="auto"/>
          <w:sz w:val="28"/>
          <w:szCs w:val="28"/>
          <w:u w:val="single"/>
          <w:lang w:bidi="ar-SA"/>
        </w:rPr>
      </w:pPr>
    </w:p>
    <w:p w:rsidR="008C58AF" w:rsidRPr="008C58AF" w:rsidRDefault="008C58AF" w:rsidP="00784849">
      <w:pPr>
        <w:widowControl/>
        <w:numPr>
          <w:ilvl w:val="0"/>
          <w:numId w:val="20"/>
        </w:numPr>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Исследование вербально-логического мышления.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Уровень сформированности</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Начало года</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Конец года</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Высокий уровень</w:t>
            </w:r>
          </w:p>
        </w:tc>
        <w:tc>
          <w:tcPr>
            <w:tcW w:w="3379" w:type="dxa"/>
          </w:tcPr>
          <w:p w:rsidR="008C58AF" w:rsidRPr="008C58AF" w:rsidRDefault="004F72A0"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71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A235DB"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89 </w:t>
            </w:r>
            <w:r w:rsidR="008C58AF" w:rsidRPr="008C58AF">
              <w:rPr>
                <w:rFonts w:ascii="Times New Roman" w:eastAsia="Times New Roman" w:hAnsi="Times New Roman" w:cs="Times New Roman"/>
                <w:color w:val="auto"/>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Средний уровень</w:t>
            </w:r>
          </w:p>
        </w:tc>
        <w:tc>
          <w:tcPr>
            <w:tcW w:w="3379" w:type="dxa"/>
          </w:tcPr>
          <w:p w:rsidR="008C58AF" w:rsidRPr="008C58AF" w:rsidRDefault="00A235DB"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26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A235DB"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 </w:t>
            </w:r>
            <w:r w:rsidR="008C58AF" w:rsidRPr="008C58AF">
              <w:rPr>
                <w:rFonts w:ascii="Times New Roman" w:eastAsia="Times New Roman" w:hAnsi="Times New Roman" w:cs="Times New Roman"/>
                <w:color w:val="auto"/>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Низкий уровень</w:t>
            </w:r>
          </w:p>
        </w:tc>
        <w:tc>
          <w:tcPr>
            <w:tcW w:w="3379" w:type="dxa"/>
          </w:tcPr>
          <w:p w:rsidR="008C58AF" w:rsidRPr="008C58AF" w:rsidRDefault="00A235DB"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A235DB" w:rsidP="008C58A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0 </w:t>
            </w:r>
            <w:r w:rsidR="008C58AF" w:rsidRPr="008C58AF">
              <w:rPr>
                <w:rFonts w:ascii="Times New Roman" w:eastAsia="Times New Roman" w:hAnsi="Times New Roman" w:cs="Times New Roman"/>
                <w:color w:val="auto"/>
                <w:sz w:val="28"/>
                <w:szCs w:val="28"/>
                <w:lang w:bidi="ar-SA"/>
              </w:rPr>
              <w:t>%</w:t>
            </w:r>
          </w:p>
        </w:tc>
      </w:tr>
    </w:tbl>
    <w:p w:rsidR="008C58AF" w:rsidRPr="008C58AF" w:rsidRDefault="008C58AF" w:rsidP="008C58AF">
      <w:pPr>
        <w:widowControl/>
        <w:ind w:firstLine="709"/>
        <w:jc w:val="both"/>
        <w:rPr>
          <w:rFonts w:ascii="Times New Roman" w:eastAsia="Times New Roman" w:hAnsi="Times New Roman" w:cs="Times New Roman"/>
          <w:color w:val="auto"/>
          <w:sz w:val="28"/>
          <w:szCs w:val="28"/>
          <w:u w:val="single"/>
          <w:lang w:bidi="ar-SA"/>
        </w:rPr>
      </w:pPr>
    </w:p>
    <w:p w:rsidR="008C58AF" w:rsidRPr="008C58AF" w:rsidRDefault="008C58AF" w:rsidP="00784849">
      <w:pPr>
        <w:widowControl/>
        <w:numPr>
          <w:ilvl w:val="0"/>
          <w:numId w:val="20"/>
        </w:numPr>
        <w:autoSpaceDE w:val="0"/>
        <w:autoSpaceDN w:val="0"/>
        <w:adjustRightInd w:val="0"/>
        <w:ind w:firstLine="709"/>
        <w:jc w:val="both"/>
        <w:rPr>
          <w:rFonts w:ascii="Times New Roman" w:eastAsia="Times New Roman" w:hAnsi="Times New Roman" w:cs="Times New Roman"/>
          <w:sz w:val="28"/>
          <w:szCs w:val="28"/>
          <w:u w:val="single"/>
          <w:lang w:bidi="ar-SA"/>
        </w:rPr>
      </w:pPr>
      <w:r w:rsidRPr="008C58AF">
        <w:rPr>
          <w:rFonts w:ascii="Times New Roman" w:eastAsia="Times New Roman" w:hAnsi="Times New Roman" w:cs="Times New Roman"/>
          <w:color w:val="auto"/>
          <w:sz w:val="28"/>
          <w:szCs w:val="28"/>
          <w:lang w:bidi="ar-SA"/>
        </w:rPr>
        <w:t>Методика «Домик», направленная на выявление уровня</w:t>
      </w:r>
      <w:r w:rsidRPr="008C58AF">
        <w:rPr>
          <w:rFonts w:ascii="Tahoma" w:eastAsia="Times New Roman" w:hAnsi="Tahoma" w:cs="Tahoma"/>
          <w:color w:val="4E4E4E"/>
          <w:sz w:val="28"/>
          <w:szCs w:val="28"/>
          <w:lang w:bidi="ar-SA"/>
        </w:rPr>
        <w:t xml:space="preserve"> </w:t>
      </w:r>
      <w:r w:rsidRPr="008C58AF">
        <w:rPr>
          <w:rFonts w:ascii="Times New Roman" w:eastAsia="Times New Roman" w:hAnsi="Times New Roman" w:cs="Times New Roman"/>
          <w:sz w:val="28"/>
          <w:szCs w:val="28"/>
          <w:lang w:bidi="ar-SA"/>
        </w:rPr>
        <w:t>развития непроизвольного внимания, пространственного восприятия, сенсомоторной координации и мелкой моторики рук.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Уровень сформированности</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Начало года</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Конец года</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Высокий уровень</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42 </w:t>
            </w:r>
            <w:r w:rsidR="008C58AF" w:rsidRPr="008C58AF">
              <w:rPr>
                <w:rFonts w:ascii="Times New Roman" w:eastAsia="Times New Roman" w:hAnsi="Times New Roman" w:cs="Times New Roman"/>
                <w:sz w:val="28"/>
                <w:szCs w:val="28"/>
                <w:lang w:bidi="ar-SA"/>
              </w:rPr>
              <w:t>%</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55 </w:t>
            </w:r>
            <w:r w:rsidR="008C58AF" w:rsidRPr="008C58AF">
              <w:rPr>
                <w:rFonts w:ascii="Times New Roman" w:eastAsia="Times New Roman" w:hAnsi="Times New Roman" w:cs="Times New Roman"/>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Средний уровень</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40 </w:t>
            </w:r>
            <w:r w:rsidR="008C58AF" w:rsidRPr="008C58AF">
              <w:rPr>
                <w:rFonts w:ascii="Times New Roman" w:eastAsia="Times New Roman" w:hAnsi="Times New Roman" w:cs="Times New Roman"/>
                <w:sz w:val="28"/>
                <w:szCs w:val="28"/>
                <w:lang w:bidi="ar-SA"/>
              </w:rPr>
              <w:t>%</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40 </w:t>
            </w:r>
            <w:r w:rsidR="008C58AF" w:rsidRPr="008C58AF">
              <w:rPr>
                <w:rFonts w:ascii="Times New Roman" w:eastAsia="Times New Roman" w:hAnsi="Times New Roman" w:cs="Times New Roman"/>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Низкий уровень</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18 </w:t>
            </w:r>
            <w:r w:rsidR="008C58AF" w:rsidRPr="008C58AF">
              <w:rPr>
                <w:rFonts w:ascii="Times New Roman" w:eastAsia="Times New Roman" w:hAnsi="Times New Roman" w:cs="Times New Roman"/>
                <w:sz w:val="28"/>
                <w:szCs w:val="28"/>
                <w:lang w:bidi="ar-SA"/>
              </w:rPr>
              <w:t>%</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5 </w:t>
            </w:r>
            <w:r w:rsidR="008C58AF" w:rsidRPr="008C58AF">
              <w:rPr>
                <w:rFonts w:ascii="Times New Roman" w:eastAsia="Times New Roman" w:hAnsi="Times New Roman" w:cs="Times New Roman"/>
                <w:sz w:val="28"/>
                <w:szCs w:val="28"/>
                <w:lang w:bidi="ar-SA"/>
              </w:rPr>
              <w:t>%</w:t>
            </w:r>
          </w:p>
        </w:tc>
      </w:tr>
    </w:tbl>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sz w:val="28"/>
          <w:szCs w:val="28"/>
          <w:u w:val="single"/>
          <w:lang w:bidi="ar-SA"/>
        </w:rPr>
      </w:pPr>
    </w:p>
    <w:p w:rsidR="008C58AF" w:rsidRPr="008C58AF" w:rsidRDefault="008C58AF" w:rsidP="00784849">
      <w:pPr>
        <w:widowControl/>
        <w:numPr>
          <w:ilvl w:val="0"/>
          <w:numId w:val="20"/>
        </w:numPr>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lastRenderedPageBreak/>
        <w:t>Исследование возможности устанавливать пространственно-временные и причинно-следственные связи по серии сюжетных картинок.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Уровень сформированности</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Начало года</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Конец года</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Высокий уровень</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39 </w:t>
            </w:r>
            <w:r w:rsidR="008C58AF" w:rsidRPr="008C58AF">
              <w:rPr>
                <w:rFonts w:ascii="Times New Roman" w:eastAsia="Times New Roman" w:hAnsi="Times New Roman" w:cs="Times New Roman"/>
                <w:sz w:val="28"/>
                <w:szCs w:val="28"/>
                <w:lang w:bidi="ar-SA"/>
              </w:rPr>
              <w:t>%</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62 </w:t>
            </w:r>
            <w:r w:rsidR="008C58AF" w:rsidRPr="008C58AF">
              <w:rPr>
                <w:rFonts w:ascii="Times New Roman" w:eastAsia="Times New Roman" w:hAnsi="Times New Roman" w:cs="Times New Roman"/>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Средний уровень</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61 </w:t>
            </w:r>
            <w:r w:rsidR="008C58AF" w:rsidRPr="008C58AF">
              <w:rPr>
                <w:rFonts w:ascii="Times New Roman" w:eastAsia="Times New Roman" w:hAnsi="Times New Roman" w:cs="Times New Roman"/>
                <w:sz w:val="28"/>
                <w:szCs w:val="28"/>
                <w:lang w:bidi="ar-SA"/>
              </w:rPr>
              <w:t>%</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38 </w:t>
            </w:r>
            <w:r w:rsidR="008C58AF" w:rsidRPr="008C58AF">
              <w:rPr>
                <w:rFonts w:ascii="Times New Roman" w:eastAsia="Times New Roman" w:hAnsi="Times New Roman" w:cs="Times New Roman"/>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Низкий уровень</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0 </w:t>
            </w:r>
            <w:r w:rsidR="008C58AF" w:rsidRPr="008C58AF">
              <w:rPr>
                <w:rFonts w:ascii="Times New Roman" w:eastAsia="Times New Roman" w:hAnsi="Times New Roman" w:cs="Times New Roman"/>
                <w:sz w:val="28"/>
                <w:szCs w:val="28"/>
                <w:lang w:bidi="ar-SA"/>
              </w:rPr>
              <w:t>%</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0 </w:t>
            </w:r>
            <w:r w:rsidR="008C58AF" w:rsidRPr="008C58AF">
              <w:rPr>
                <w:rFonts w:ascii="Times New Roman" w:eastAsia="Times New Roman" w:hAnsi="Times New Roman" w:cs="Times New Roman"/>
                <w:sz w:val="28"/>
                <w:szCs w:val="28"/>
                <w:lang w:bidi="ar-SA"/>
              </w:rPr>
              <w:t>%</w:t>
            </w:r>
          </w:p>
        </w:tc>
      </w:tr>
    </w:tbl>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sz w:val="28"/>
          <w:szCs w:val="28"/>
          <w:u w:val="single"/>
          <w:lang w:bidi="ar-SA"/>
        </w:rPr>
      </w:pPr>
    </w:p>
    <w:p w:rsidR="008C58AF" w:rsidRPr="008C58AF" w:rsidRDefault="008C58AF" w:rsidP="00784849">
      <w:pPr>
        <w:widowControl/>
        <w:numPr>
          <w:ilvl w:val="0"/>
          <w:numId w:val="20"/>
        </w:numPr>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Исследование личностно-мотивационной готовности к обучению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Уровень сформированности</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Начало года</w:t>
            </w:r>
          </w:p>
        </w:tc>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Конец года</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Сформированная внутренняя позиция</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71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29 </w:t>
            </w:r>
            <w:r w:rsidR="008C58AF" w:rsidRPr="008C58AF">
              <w:rPr>
                <w:rFonts w:ascii="Times New Roman" w:eastAsia="Times New Roman" w:hAnsi="Times New Roman" w:cs="Times New Roman"/>
                <w:color w:val="auto"/>
                <w:sz w:val="28"/>
                <w:szCs w:val="28"/>
                <w:lang w:bidi="ar-SA"/>
              </w:rPr>
              <w:t>%</w:t>
            </w:r>
          </w:p>
        </w:tc>
      </w:tr>
      <w:tr w:rsidR="008C58AF" w:rsidRPr="008C58AF" w:rsidTr="008C58AF">
        <w:tc>
          <w:tcPr>
            <w:tcW w:w="3379" w:type="dxa"/>
          </w:tcPr>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Несформированная внутренняя позиция</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29 </w:t>
            </w:r>
            <w:r w:rsidR="008C58AF" w:rsidRPr="008C58AF">
              <w:rPr>
                <w:rFonts w:ascii="Times New Roman" w:eastAsia="Times New Roman" w:hAnsi="Times New Roman" w:cs="Times New Roman"/>
                <w:color w:val="auto"/>
                <w:sz w:val="28"/>
                <w:szCs w:val="28"/>
                <w:lang w:bidi="ar-SA"/>
              </w:rPr>
              <w:t>%</w:t>
            </w:r>
          </w:p>
        </w:tc>
        <w:tc>
          <w:tcPr>
            <w:tcW w:w="3379" w:type="dxa"/>
          </w:tcPr>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61</w:t>
            </w:r>
            <w:r w:rsidR="008C58AF" w:rsidRPr="008C58AF">
              <w:rPr>
                <w:rFonts w:ascii="Times New Roman" w:eastAsia="Times New Roman" w:hAnsi="Times New Roman" w:cs="Times New Roman"/>
                <w:color w:val="auto"/>
                <w:sz w:val="28"/>
                <w:szCs w:val="28"/>
                <w:lang w:bidi="ar-SA"/>
              </w:rPr>
              <w:t>%</w:t>
            </w:r>
          </w:p>
        </w:tc>
      </w:tr>
    </w:tbl>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sz w:val="28"/>
          <w:szCs w:val="28"/>
          <w:u w:val="single"/>
          <w:lang w:bidi="ar-SA"/>
        </w:rPr>
      </w:pPr>
    </w:p>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sz w:val="28"/>
          <w:szCs w:val="28"/>
          <w:u w:val="single"/>
          <w:lang w:bidi="ar-SA"/>
        </w:rPr>
      </w:pPr>
    </w:p>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sidRPr="008C58AF">
        <w:rPr>
          <w:rFonts w:ascii="Times New Roman" w:eastAsia="Times New Roman" w:hAnsi="Times New Roman" w:cs="Times New Roman"/>
          <w:sz w:val="28"/>
          <w:szCs w:val="28"/>
          <w:lang w:bidi="ar-SA"/>
        </w:rPr>
        <w:t xml:space="preserve">Таким образом, </w:t>
      </w:r>
      <w:r w:rsidR="00A235DB">
        <w:rPr>
          <w:rFonts w:ascii="Times New Roman" w:eastAsia="Times New Roman" w:hAnsi="Times New Roman" w:cs="Times New Roman"/>
          <w:color w:val="auto"/>
          <w:sz w:val="28"/>
          <w:szCs w:val="28"/>
          <w:lang w:bidi="ar-SA"/>
        </w:rPr>
        <w:t>62%</w:t>
      </w:r>
      <w:r w:rsidRPr="008C58AF">
        <w:rPr>
          <w:rFonts w:ascii="Times New Roman" w:eastAsia="Times New Roman" w:hAnsi="Times New Roman" w:cs="Times New Roman"/>
          <w:sz w:val="28"/>
          <w:szCs w:val="28"/>
          <w:lang w:bidi="ar-SA"/>
        </w:rPr>
        <w:t xml:space="preserve"> детей имеют высокий уровень подготовки к школьному обучению;</w:t>
      </w:r>
    </w:p>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sidRPr="00A235DB">
        <w:rPr>
          <w:rFonts w:ascii="Times New Roman" w:eastAsia="Times New Roman" w:hAnsi="Times New Roman" w:cs="Times New Roman"/>
          <w:color w:val="auto"/>
          <w:sz w:val="28"/>
          <w:szCs w:val="28"/>
          <w:lang w:bidi="ar-SA"/>
        </w:rPr>
        <w:t>32%</w:t>
      </w:r>
      <w:r w:rsidR="008C58AF" w:rsidRPr="008C58AF">
        <w:rPr>
          <w:rFonts w:ascii="Times New Roman" w:eastAsia="Times New Roman" w:hAnsi="Times New Roman" w:cs="Times New Roman"/>
          <w:sz w:val="28"/>
          <w:szCs w:val="28"/>
          <w:lang w:bidi="ar-SA"/>
        </w:rPr>
        <w:t xml:space="preserve"> ребенка имеют средний уровень подготовки к школьному обучению;</w:t>
      </w:r>
    </w:p>
    <w:p w:rsidR="008C58AF" w:rsidRPr="008C58AF" w:rsidRDefault="00A235DB" w:rsidP="008C58AF">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color w:val="auto"/>
          <w:sz w:val="28"/>
          <w:szCs w:val="28"/>
          <w:lang w:bidi="ar-SA"/>
        </w:rPr>
        <w:t>0%</w:t>
      </w:r>
      <w:r w:rsidR="008C58AF" w:rsidRPr="008C58AF">
        <w:rPr>
          <w:rFonts w:ascii="Times New Roman" w:eastAsia="Times New Roman" w:hAnsi="Times New Roman" w:cs="Times New Roman"/>
          <w:sz w:val="28"/>
          <w:szCs w:val="28"/>
          <w:lang w:bidi="ar-SA"/>
        </w:rPr>
        <w:t xml:space="preserve"> ребенка имеют низкий уровень школьной зрелости.</w:t>
      </w:r>
    </w:p>
    <w:p w:rsidR="008C58AF" w:rsidRPr="008C58AF" w:rsidRDefault="008C58AF" w:rsidP="008C58A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Анализируя результаты психологической готовности детей подготовительных к  школе групп, следует отметить, что большая часть воспитанников ДОУ готова к началу регулярного обучения. У детей развита тонкая моторика и произвольное внимание, умение воспринимать задание на слух, сформировано восприятие окружающего мира. Дети выполняют логические действия – соотнесение числа и количества. У большинства детей сформирована внутренняя позиция школьника, т.е. преобладает учебный мотив. </w:t>
      </w:r>
    </w:p>
    <w:p w:rsidR="008C58AF" w:rsidRPr="008C58AF" w:rsidRDefault="008C58AF" w:rsidP="00A235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Были даны консультации родителям, ознакомлены с результатами диагностики воспитатели.</w:t>
      </w:r>
    </w:p>
    <w:p w:rsidR="008C58AF" w:rsidRPr="008C58AF" w:rsidRDefault="008C58AF" w:rsidP="008C58AF">
      <w:pPr>
        <w:widowControl/>
        <w:ind w:firstLine="709"/>
        <w:rPr>
          <w:rFonts w:ascii="Times New Roman" w:eastAsia="Times New Roman" w:hAnsi="Times New Roman" w:cs="Times New Roman"/>
          <w:color w:val="auto"/>
          <w:sz w:val="28"/>
          <w:szCs w:val="28"/>
          <w:lang w:bidi="ar-SA"/>
        </w:rPr>
      </w:pPr>
    </w:p>
    <w:p w:rsidR="008C58AF" w:rsidRPr="00080FA2" w:rsidRDefault="008C58AF" w:rsidP="008C58AF">
      <w:pPr>
        <w:widowControl/>
        <w:ind w:firstLine="709"/>
        <w:jc w:val="center"/>
        <w:rPr>
          <w:rFonts w:ascii="Times New Roman" w:eastAsia="Times New Roman" w:hAnsi="Times New Roman" w:cs="Times New Roman"/>
          <w:b/>
          <w:bCs/>
          <w:color w:val="C00000"/>
          <w:sz w:val="28"/>
          <w:szCs w:val="28"/>
          <w:u w:val="single"/>
          <w:lang w:bidi="ar-SA"/>
        </w:rPr>
      </w:pPr>
      <w:r w:rsidRPr="00080FA2">
        <w:rPr>
          <w:rFonts w:ascii="Times New Roman" w:eastAsia="Times New Roman" w:hAnsi="Times New Roman" w:cs="Times New Roman"/>
          <w:b/>
          <w:bCs/>
          <w:color w:val="C00000"/>
          <w:sz w:val="28"/>
          <w:szCs w:val="28"/>
          <w:u w:val="single"/>
          <w:lang w:bidi="ar-SA"/>
        </w:rPr>
        <w:t>1.5. Результаты повышения профессионального</w:t>
      </w:r>
    </w:p>
    <w:p w:rsidR="008C58AF" w:rsidRPr="00080FA2" w:rsidRDefault="008C58AF" w:rsidP="008C58AF">
      <w:pPr>
        <w:widowControl/>
        <w:ind w:firstLine="709"/>
        <w:jc w:val="center"/>
        <w:rPr>
          <w:rFonts w:ascii="Times New Roman" w:eastAsia="Times New Roman" w:hAnsi="Times New Roman" w:cs="Times New Roman"/>
          <w:b/>
          <w:bCs/>
          <w:color w:val="C00000"/>
          <w:sz w:val="28"/>
          <w:szCs w:val="28"/>
          <w:u w:val="single"/>
          <w:lang w:bidi="ar-SA"/>
        </w:rPr>
      </w:pPr>
      <w:r w:rsidRPr="00080FA2">
        <w:rPr>
          <w:rFonts w:ascii="Times New Roman" w:eastAsia="Times New Roman" w:hAnsi="Times New Roman" w:cs="Times New Roman"/>
          <w:b/>
          <w:bCs/>
          <w:color w:val="C00000"/>
          <w:sz w:val="28"/>
          <w:szCs w:val="28"/>
          <w:u w:val="single"/>
          <w:lang w:bidi="ar-SA"/>
        </w:rPr>
        <w:t xml:space="preserve"> мастерства педагогов.</w:t>
      </w:r>
    </w:p>
    <w:p w:rsidR="008C58AF" w:rsidRPr="008C58AF" w:rsidRDefault="008C58AF" w:rsidP="008C58AF">
      <w:pPr>
        <w:widowControl/>
        <w:shd w:val="clear" w:color="auto" w:fill="FFFFFF"/>
        <w:ind w:firstLine="709"/>
        <w:jc w:val="both"/>
        <w:rPr>
          <w:rFonts w:ascii="Times New Roman" w:eastAsia="Times New Roman" w:hAnsi="Times New Roman" w:cs="Times New Roman"/>
          <w:b/>
          <w:color w:val="auto"/>
          <w:sz w:val="28"/>
          <w:szCs w:val="28"/>
          <w:lang w:bidi="ar-SA"/>
        </w:rPr>
      </w:pPr>
    </w:p>
    <w:p w:rsidR="008C58AF" w:rsidRPr="008C58AF" w:rsidRDefault="008C58AF" w:rsidP="008C58AF">
      <w:pPr>
        <w:widowControl/>
        <w:shd w:val="clear" w:color="auto" w:fill="FFFFFF"/>
        <w:ind w:firstLine="709"/>
        <w:jc w:val="both"/>
        <w:rPr>
          <w:rFonts w:ascii="Times New Roman" w:eastAsia="Times New Roman" w:hAnsi="Times New Roman" w:cs="Times New Roman"/>
          <w:bCs/>
          <w:iCs/>
          <w:spacing w:val="3"/>
          <w:sz w:val="28"/>
          <w:szCs w:val="28"/>
          <w:lang w:bidi="ar-SA"/>
        </w:rPr>
      </w:pPr>
      <w:r w:rsidRPr="008C58AF">
        <w:rPr>
          <w:rFonts w:ascii="Times New Roman" w:eastAsia="Times New Roman" w:hAnsi="Times New Roman" w:cs="Times New Roman"/>
          <w:bCs/>
          <w:iCs/>
          <w:spacing w:val="3"/>
          <w:sz w:val="28"/>
          <w:szCs w:val="28"/>
          <w:lang w:bidi="ar-SA"/>
        </w:rPr>
        <w:t>В 2016-2017 учебном году педагоги активно участвовали в методической работе учреждения, большинство из них готовили доклады на педсоветы, давали консультации, выступали на семинарах и мастер – классах.</w:t>
      </w:r>
    </w:p>
    <w:p w:rsidR="008C58AF" w:rsidRPr="008C58AF" w:rsidRDefault="008C58AF" w:rsidP="008C58AF">
      <w:pPr>
        <w:widowControl/>
        <w:shd w:val="clear" w:color="auto" w:fill="FFFFFF"/>
        <w:ind w:firstLine="709"/>
        <w:jc w:val="both"/>
        <w:rPr>
          <w:rFonts w:ascii="Times New Roman" w:eastAsia="Times New Roman" w:hAnsi="Times New Roman" w:cs="Times New Roman"/>
          <w:bCs/>
          <w:iCs/>
          <w:spacing w:val="3"/>
          <w:sz w:val="28"/>
          <w:szCs w:val="28"/>
          <w:lang w:bidi="ar-SA"/>
        </w:rPr>
      </w:pPr>
      <w:r w:rsidRPr="008C58AF">
        <w:rPr>
          <w:rFonts w:ascii="Times New Roman" w:eastAsia="Times New Roman" w:hAnsi="Times New Roman" w:cs="Times New Roman"/>
          <w:bCs/>
          <w:iCs/>
          <w:spacing w:val="3"/>
          <w:sz w:val="28"/>
          <w:szCs w:val="28"/>
          <w:lang w:bidi="ar-SA"/>
        </w:rPr>
        <w:t>В 2016-2017 учебном году наш детский сад участвовал во множествах мероприятиях, проводимых московской администрацией города Чебоксары, а также управлением образования администрации города Чебоксары. Это такие мероприятия как: конкурс по хоровому исполнению «С песней по жизни в семье единой», «Фестиваль Масленица», мероприятия к 72 –годовщине победы в ВОВ, городском конкурсе «Педагог – профессионал – 2017», «Воспитатель года – 2017», «Бал дошколят», «Парад дошколят» и многих других, а также во многочисленных всероссийских  и международных конкурсах.</w:t>
      </w:r>
    </w:p>
    <w:p w:rsidR="008C58AF" w:rsidRPr="008C58AF" w:rsidRDefault="008C58AF" w:rsidP="008C58AF">
      <w:pPr>
        <w:widowControl/>
        <w:ind w:firstLine="709"/>
        <w:rPr>
          <w:rFonts w:ascii="Times New Roman" w:eastAsia="Times New Roman" w:hAnsi="Times New Roman" w:cs="Times New Roman"/>
          <w:b/>
          <w:i/>
          <w:color w:val="auto"/>
          <w:sz w:val="28"/>
          <w:szCs w:val="28"/>
          <w:lang w:bidi="ar-SA"/>
        </w:rPr>
      </w:pPr>
    </w:p>
    <w:p w:rsidR="00A235DB" w:rsidRDefault="00A235DB" w:rsidP="008C58AF">
      <w:pPr>
        <w:widowControl/>
        <w:ind w:firstLine="709"/>
        <w:jc w:val="center"/>
        <w:rPr>
          <w:rFonts w:ascii="Times New Roman" w:eastAsia="Times New Roman" w:hAnsi="Times New Roman" w:cs="Times New Roman"/>
          <w:b/>
          <w:iCs/>
          <w:color w:val="C00000"/>
          <w:sz w:val="28"/>
          <w:szCs w:val="28"/>
          <w:lang w:bidi="ar-SA"/>
        </w:rPr>
      </w:pPr>
    </w:p>
    <w:p w:rsidR="008C58AF" w:rsidRPr="00080FA2" w:rsidRDefault="008C58AF" w:rsidP="008C58AF">
      <w:pPr>
        <w:widowControl/>
        <w:ind w:firstLine="709"/>
        <w:jc w:val="center"/>
        <w:rPr>
          <w:rFonts w:ascii="Times New Roman" w:eastAsia="Times New Roman" w:hAnsi="Times New Roman" w:cs="Times New Roman"/>
          <w:b/>
          <w:iCs/>
          <w:color w:val="C00000"/>
          <w:sz w:val="28"/>
          <w:szCs w:val="28"/>
          <w:lang w:bidi="ar-SA"/>
        </w:rPr>
      </w:pPr>
      <w:r w:rsidRPr="00080FA2">
        <w:rPr>
          <w:rFonts w:ascii="Times New Roman" w:eastAsia="Times New Roman" w:hAnsi="Times New Roman" w:cs="Times New Roman"/>
          <w:b/>
          <w:iCs/>
          <w:color w:val="C00000"/>
          <w:sz w:val="28"/>
          <w:szCs w:val="28"/>
          <w:lang w:bidi="ar-SA"/>
        </w:rPr>
        <w:lastRenderedPageBreak/>
        <w:t>Характеристика педагогических кадров по образованию</w:t>
      </w:r>
    </w:p>
    <w:p w:rsidR="008C58AF" w:rsidRPr="00080FA2" w:rsidRDefault="008C58AF" w:rsidP="008C58AF">
      <w:pPr>
        <w:widowControl/>
        <w:ind w:firstLine="709"/>
        <w:jc w:val="center"/>
        <w:rPr>
          <w:rFonts w:ascii="Times New Roman" w:eastAsia="Times New Roman" w:hAnsi="Times New Roman" w:cs="Times New Roman"/>
          <w:b/>
          <w:iCs/>
          <w:color w:val="C00000"/>
          <w:sz w:val="28"/>
          <w:szCs w:val="28"/>
          <w:lang w:bidi="ar-SA"/>
        </w:rPr>
      </w:pPr>
      <w:r w:rsidRPr="00080FA2">
        <w:rPr>
          <w:rFonts w:ascii="Times New Roman" w:eastAsia="Times New Roman" w:hAnsi="Times New Roman" w:cs="Times New Roman"/>
          <w:b/>
          <w:iCs/>
          <w:color w:val="C00000"/>
          <w:sz w:val="28"/>
          <w:szCs w:val="28"/>
          <w:lang w:bidi="ar-SA"/>
        </w:rPr>
        <w:t xml:space="preserve"> за 2016-2017  учебный год</w:t>
      </w:r>
    </w:p>
    <w:tbl>
      <w:tblPr>
        <w:tblW w:w="9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2447"/>
        <w:gridCol w:w="1080"/>
        <w:gridCol w:w="1633"/>
        <w:gridCol w:w="1633"/>
        <w:gridCol w:w="1190"/>
        <w:gridCol w:w="1633"/>
      </w:tblGrid>
      <w:tr w:rsidR="008C58AF" w:rsidRPr="008C58AF" w:rsidTr="008C58AF">
        <w:trPr>
          <w:cantSplit/>
          <w:trHeight w:val="356"/>
        </w:trPr>
        <w:tc>
          <w:tcPr>
            <w:tcW w:w="2447" w:type="dxa"/>
            <w:vMerge w:val="restart"/>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Наименование</w:t>
            </w:r>
          </w:p>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показателей</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jc w:val="center"/>
              <w:rPr>
                <w:rFonts w:ascii="Times New Roman" w:eastAsia="Times New Roman" w:hAnsi="Times New Roman" w:cs="Times New Roman"/>
                <w:noProof/>
                <w:color w:val="auto"/>
                <w:sz w:val="28"/>
                <w:szCs w:val="28"/>
                <w:lang w:bidi="ar-SA"/>
              </w:rPr>
            </w:pPr>
            <w:r w:rsidRPr="008C58AF">
              <w:rPr>
                <w:rFonts w:ascii="Times New Roman" w:eastAsia="Times New Roman" w:hAnsi="Times New Roman" w:cs="Times New Roman"/>
                <w:noProof/>
                <w:color w:val="auto"/>
                <w:sz w:val="28"/>
                <w:szCs w:val="28"/>
                <w:lang w:bidi="ar-SA"/>
              </w:rPr>
              <w:t>Всего</w:t>
            </w:r>
            <w:r w:rsidRPr="008C58AF">
              <w:rPr>
                <w:rFonts w:ascii="Times New Roman" w:eastAsia="Times New Roman" w:hAnsi="Times New Roman" w:cs="Times New Roman"/>
                <w:noProof/>
                <w:color w:val="auto"/>
                <w:sz w:val="28"/>
                <w:szCs w:val="28"/>
                <w:lang w:bidi="ar-SA"/>
              </w:rPr>
              <w:br/>
              <w:t>работников</w:t>
            </w:r>
          </w:p>
        </w:tc>
        <w:tc>
          <w:tcPr>
            <w:tcW w:w="6089" w:type="dxa"/>
            <w:gridSpan w:val="4"/>
            <w:tcBorders>
              <w:top w:val="single" w:sz="6" w:space="0" w:color="auto"/>
              <w:left w:val="single" w:sz="6" w:space="0" w:color="auto"/>
              <w:bottom w:val="nil"/>
              <w:right w:val="single" w:sz="6" w:space="0" w:color="auto"/>
            </w:tcBorders>
            <w:vAlign w:val="center"/>
          </w:tcPr>
          <w:p w:rsidR="008C58AF" w:rsidRPr="008C58AF" w:rsidRDefault="008C58AF" w:rsidP="008C58AF">
            <w:pPr>
              <w:widowControl/>
              <w:ind w:firstLine="709"/>
              <w:jc w:val="center"/>
              <w:rPr>
                <w:rFonts w:ascii="Times New Roman" w:eastAsia="Times New Roman" w:hAnsi="Times New Roman" w:cs="Times New Roman"/>
                <w:noProof/>
                <w:color w:val="auto"/>
                <w:spacing w:val="-2"/>
                <w:sz w:val="28"/>
                <w:szCs w:val="28"/>
                <w:lang w:bidi="ar-SA"/>
              </w:rPr>
            </w:pPr>
            <w:r w:rsidRPr="008C58AF">
              <w:rPr>
                <w:rFonts w:ascii="Times New Roman" w:eastAsia="Times New Roman" w:hAnsi="Times New Roman" w:cs="Times New Roman"/>
                <w:color w:val="auto"/>
                <w:spacing w:val="-2"/>
                <w:sz w:val="28"/>
                <w:szCs w:val="28"/>
                <w:lang w:bidi="ar-SA"/>
              </w:rPr>
              <w:t xml:space="preserve">из педагогического персонала </w:t>
            </w:r>
            <w:r w:rsidRPr="008C58AF">
              <w:rPr>
                <w:rFonts w:ascii="Times New Roman" w:eastAsia="Times New Roman" w:hAnsi="Times New Roman" w:cs="Times New Roman"/>
                <w:noProof/>
                <w:color w:val="auto"/>
                <w:spacing w:val="-2"/>
                <w:sz w:val="28"/>
                <w:szCs w:val="28"/>
                <w:lang w:bidi="ar-SA"/>
              </w:rPr>
              <w:t>имеют образование:</w:t>
            </w:r>
          </w:p>
        </w:tc>
      </w:tr>
      <w:tr w:rsidR="008C58AF" w:rsidRPr="008C58AF" w:rsidTr="008C58AF">
        <w:trPr>
          <w:cantSplit/>
          <w:trHeight w:val="322"/>
        </w:trPr>
        <w:tc>
          <w:tcPr>
            <w:tcW w:w="2447" w:type="dxa"/>
            <w:vMerge/>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ind w:firstLine="709"/>
              <w:rPr>
                <w:rFonts w:ascii="Times New Roman" w:eastAsia="Times New Roman" w:hAnsi="Times New Roman" w:cs="Times New Roman"/>
                <w:noProof/>
                <w:color w:val="auto"/>
                <w:sz w:val="28"/>
                <w:szCs w:val="28"/>
                <w:lang w:bidi="ar-SA"/>
              </w:rPr>
            </w:pPr>
          </w:p>
        </w:tc>
        <w:tc>
          <w:tcPr>
            <w:tcW w:w="1633" w:type="dxa"/>
            <w:vMerge w:val="restart"/>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jc w:val="center"/>
              <w:rPr>
                <w:rFonts w:ascii="Times New Roman" w:eastAsia="Times New Roman" w:hAnsi="Times New Roman" w:cs="Times New Roman"/>
                <w:noProof/>
                <w:color w:val="auto"/>
                <w:sz w:val="28"/>
                <w:szCs w:val="28"/>
                <w:lang w:bidi="ar-SA"/>
              </w:rPr>
            </w:pPr>
            <w:r w:rsidRPr="008C58AF">
              <w:rPr>
                <w:rFonts w:ascii="Times New Roman" w:eastAsia="Times New Roman" w:hAnsi="Times New Roman" w:cs="Times New Roman"/>
                <w:noProof/>
                <w:color w:val="auto"/>
                <w:sz w:val="28"/>
                <w:szCs w:val="28"/>
                <w:lang w:bidi="ar-SA"/>
              </w:rPr>
              <w:t>высшее профессио-нальное</w:t>
            </w:r>
          </w:p>
        </w:tc>
        <w:tc>
          <w:tcPr>
            <w:tcW w:w="1633" w:type="dxa"/>
            <w:vMerge w:val="restart"/>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jc w:val="center"/>
              <w:rPr>
                <w:rFonts w:ascii="Times New Roman" w:eastAsia="Times New Roman" w:hAnsi="Times New Roman" w:cs="Times New Roman"/>
                <w:noProof/>
                <w:color w:val="auto"/>
                <w:sz w:val="28"/>
                <w:szCs w:val="28"/>
                <w:lang w:bidi="ar-SA"/>
              </w:rPr>
            </w:pPr>
            <w:r w:rsidRPr="008C58AF">
              <w:rPr>
                <w:rFonts w:ascii="Times New Roman" w:eastAsia="Times New Roman" w:hAnsi="Times New Roman" w:cs="Times New Roman"/>
                <w:noProof/>
                <w:color w:val="auto"/>
                <w:sz w:val="28"/>
                <w:szCs w:val="28"/>
                <w:lang w:bidi="ar-SA"/>
              </w:rPr>
              <w:t>из них педагоги-ческое</w:t>
            </w:r>
          </w:p>
        </w:tc>
        <w:tc>
          <w:tcPr>
            <w:tcW w:w="1190" w:type="dxa"/>
            <w:vMerge w:val="restart"/>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jc w:val="center"/>
              <w:rPr>
                <w:rFonts w:ascii="Times New Roman" w:eastAsia="Times New Roman" w:hAnsi="Times New Roman" w:cs="Times New Roman"/>
                <w:noProof/>
                <w:color w:val="auto"/>
                <w:sz w:val="28"/>
                <w:szCs w:val="28"/>
                <w:lang w:bidi="ar-SA"/>
              </w:rPr>
            </w:pPr>
            <w:r w:rsidRPr="008C58AF">
              <w:rPr>
                <w:rFonts w:ascii="Times New Roman" w:eastAsia="Times New Roman" w:hAnsi="Times New Roman" w:cs="Times New Roman"/>
                <w:noProof/>
                <w:color w:val="auto"/>
                <w:sz w:val="28"/>
                <w:szCs w:val="28"/>
                <w:lang w:bidi="ar-SA"/>
              </w:rPr>
              <w:t>среднее профессио-нальное</w:t>
            </w:r>
          </w:p>
        </w:tc>
        <w:tc>
          <w:tcPr>
            <w:tcW w:w="1633" w:type="dxa"/>
            <w:vMerge w:val="restart"/>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jc w:val="center"/>
              <w:rPr>
                <w:rFonts w:ascii="Times New Roman" w:eastAsia="Times New Roman" w:hAnsi="Times New Roman" w:cs="Times New Roman"/>
                <w:noProof/>
                <w:color w:val="auto"/>
                <w:sz w:val="28"/>
                <w:szCs w:val="28"/>
                <w:lang w:bidi="ar-SA"/>
              </w:rPr>
            </w:pPr>
            <w:r w:rsidRPr="008C58AF">
              <w:rPr>
                <w:rFonts w:ascii="Times New Roman" w:eastAsia="Times New Roman" w:hAnsi="Times New Roman" w:cs="Times New Roman"/>
                <w:noProof/>
                <w:color w:val="auto"/>
                <w:sz w:val="28"/>
                <w:szCs w:val="28"/>
                <w:lang w:bidi="ar-SA"/>
              </w:rPr>
              <w:t>из них педагоги-ческое</w:t>
            </w:r>
          </w:p>
        </w:tc>
      </w:tr>
      <w:tr w:rsidR="008C58AF" w:rsidRPr="008C58AF" w:rsidTr="008C58AF">
        <w:trPr>
          <w:cantSplit/>
          <w:trHeight w:val="401"/>
        </w:trPr>
        <w:tc>
          <w:tcPr>
            <w:tcW w:w="2447" w:type="dxa"/>
            <w:vMerge/>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ind w:firstLine="709"/>
              <w:rPr>
                <w:rFonts w:ascii="Times New Roman" w:eastAsia="Times New Roman" w:hAnsi="Times New Roman" w:cs="Times New Roman"/>
                <w:color w:val="auto"/>
                <w:sz w:val="28"/>
                <w:szCs w:val="28"/>
                <w:lang w:bidi="ar-SA"/>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ind w:firstLine="709"/>
              <w:rPr>
                <w:rFonts w:ascii="Times New Roman" w:eastAsia="Times New Roman" w:hAnsi="Times New Roman" w:cs="Times New Roman"/>
                <w:noProof/>
                <w:color w:val="auto"/>
                <w:sz w:val="28"/>
                <w:szCs w:val="28"/>
                <w:lang w:bidi="ar-SA"/>
              </w:rPr>
            </w:pPr>
          </w:p>
        </w:tc>
        <w:tc>
          <w:tcPr>
            <w:tcW w:w="1633" w:type="dxa"/>
            <w:vMerge/>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ind w:firstLine="709"/>
              <w:rPr>
                <w:rFonts w:ascii="Times New Roman" w:eastAsia="Times New Roman" w:hAnsi="Times New Roman" w:cs="Times New Roman"/>
                <w:noProof/>
                <w:color w:val="auto"/>
                <w:sz w:val="28"/>
                <w:szCs w:val="28"/>
                <w:lang w:bidi="ar-SA"/>
              </w:rPr>
            </w:pPr>
          </w:p>
        </w:tc>
        <w:tc>
          <w:tcPr>
            <w:tcW w:w="1633" w:type="dxa"/>
            <w:vMerge/>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ind w:firstLine="709"/>
              <w:rPr>
                <w:rFonts w:ascii="Times New Roman" w:eastAsia="Times New Roman" w:hAnsi="Times New Roman" w:cs="Times New Roman"/>
                <w:noProof/>
                <w:color w:val="auto"/>
                <w:sz w:val="28"/>
                <w:szCs w:val="28"/>
                <w:lang w:bidi="ar-SA"/>
              </w:rPr>
            </w:pPr>
          </w:p>
        </w:tc>
        <w:tc>
          <w:tcPr>
            <w:tcW w:w="1190" w:type="dxa"/>
            <w:vMerge/>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ind w:firstLine="709"/>
              <w:rPr>
                <w:rFonts w:ascii="Times New Roman" w:eastAsia="Times New Roman" w:hAnsi="Times New Roman" w:cs="Times New Roman"/>
                <w:noProof/>
                <w:color w:val="auto"/>
                <w:sz w:val="28"/>
                <w:szCs w:val="28"/>
                <w:lang w:bidi="ar-SA"/>
              </w:rPr>
            </w:pPr>
          </w:p>
        </w:tc>
        <w:tc>
          <w:tcPr>
            <w:tcW w:w="1633" w:type="dxa"/>
            <w:vMerge/>
            <w:tcBorders>
              <w:top w:val="single" w:sz="6" w:space="0" w:color="auto"/>
              <w:left w:val="single" w:sz="6" w:space="0" w:color="auto"/>
              <w:bottom w:val="single" w:sz="6" w:space="0" w:color="auto"/>
              <w:right w:val="single" w:sz="6" w:space="0" w:color="auto"/>
            </w:tcBorders>
            <w:vAlign w:val="center"/>
          </w:tcPr>
          <w:p w:rsidR="008C58AF" w:rsidRPr="008C58AF" w:rsidRDefault="008C58AF" w:rsidP="008C58AF">
            <w:pPr>
              <w:widowControl/>
              <w:ind w:firstLine="709"/>
              <w:rPr>
                <w:rFonts w:ascii="Times New Roman" w:eastAsia="Times New Roman" w:hAnsi="Times New Roman" w:cs="Times New Roman"/>
                <w:noProof/>
                <w:color w:val="auto"/>
                <w:sz w:val="28"/>
                <w:szCs w:val="28"/>
                <w:lang w:bidi="ar-SA"/>
              </w:rPr>
            </w:pPr>
          </w:p>
        </w:tc>
      </w:tr>
      <w:tr w:rsidR="008C58AF" w:rsidRPr="008C58AF" w:rsidTr="008C58AF">
        <w:trPr>
          <w:cantSplit/>
          <w:trHeight w:val="326"/>
        </w:trPr>
        <w:tc>
          <w:tcPr>
            <w:tcW w:w="2447"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педагогический – всего</w:t>
            </w:r>
          </w:p>
        </w:tc>
        <w:tc>
          <w:tcPr>
            <w:tcW w:w="108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p>
          <w:p w:rsidR="008C58AF" w:rsidRPr="008C58AF" w:rsidRDefault="008C58AF" w:rsidP="006D10F4">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w:t>
            </w:r>
            <w:r w:rsidR="006D10F4">
              <w:rPr>
                <w:rFonts w:ascii="Times New Roman" w:eastAsia="Times New Roman" w:hAnsi="Times New Roman" w:cs="Times New Roman"/>
                <w:color w:val="auto"/>
                <w:sz w:val="28"/>
                <w:szCs w:val="28"/>
                <w:lang w:bidi="ar-SA"/>
              </w:rPr>
              <w:t>7</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p w:rsidR="008C58AF" w:rsidRPr="008C58AF" w:rsidRDefault="006D10F4" w:rsidP="006D10F4">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23</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p w:rsidR="008C58AF" w:rsidRPr="008C58AF" w:rsidRDefault="006D10F4" w:rsidP="006D10F4">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23</w:t>
            </w:r>
          </w:p>
        </w:tc>
        <w:tc>
          <w:tcPr>
            <w:tcW w:w="1190" w:type="dxa"/>
            <w:tcBorders>
              <w:top w:val="single" w:sz="6" w:space="0" w:color="auto"/>
              <w:left w:val="single" w:sz="6" w:space="0" w:color="auto"/>
              <w:bottom w:val="single" w:sz="6" w:space="0" w:color="auto"/>
              <w:right w:val="single" w:sz="6" w:space="0" w:color="auto"/>
            </w:tcBorders>
          </w:tcPr>
          <w:p w:rsidR="008C58AF" w:rsidRDefault="006D10F4"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w:t>
            </w:r>
          </w:p>
          <w:p w:rsidR="006D10F4" w:rsidRPr="008C58AF" w:rsidRDefault="006D10F4" w:rsidP="006D10F4">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6D10F4"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w:t>
            </w:r>
          </w:p>
        </w:tc>
      </w:tr>
      <w:tr w:rsidR="008C58AF" w:rsidRPr="008C58AF" w:rsidTr="008C58AF">
        <w:trPr>
          <w:cantSplit/>
          <w:trHeight w:hRule="exact" w:val="337"/>
        </w:trPr>
        <w:tc>
          <w:tcPr>
            <w:tcW w:w="2447" w:type="dxa"/>
            <w:tcBorders>
              <w:top w:val="single" w:sz="6" w:space="0" w:color="auto"/>
              <w:left w:val="single" w:sz="6" w:space="0" w:color="auto"/>
              <w:bottom w:val="single" w:sz="6" w:space="0" w:color="auto"/>
              <w:right w:val="single" w:sz="6" w:space="0" w:color="auto"/>
            </w:tcBorders>
            <w:vAlign w:val="bottom"/>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 том числе:</w:t>
            </w:r>
          </w:p>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воспитатели</w:t>
            </w:r>
          </w:p>
        </w:tc>
        <w:tc>
          <w:tcPr>
            <w:tcW w:w="108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p>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24</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16</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14</w:t>
            </w:r>
          </w:p>
        </w:tc>
        <w:tc>
          <w:tcPr>
            <w:tcW w:w="119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r>
      <w:tr w:rsidR="008C58AF" w:rsidRPr="008C58AF" w:rsidTr="008C58AF">
        <w:trPr>
          <w:cantSplit/>
          <w:trHeight w:val="193"/>
        </w:trPr>
        <w:tc>
          <w:tcPr>
            <w:tcW w:w="2447"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Старший воспитатель</w:t>
            </w:r>
          </w:p>
        </w:tc>
        <w:tc>
          <w:tcPr>
            <w:tcW w:w="1080" w:type="dxa"/>
            <w:tcBorders>
              <w:top w:val="single" w:sz="6" w:space="0" w:color="auto"/>
              <w:left w:val="single" w:sz="6" w:space="0" w:color="auto"/>
              <w:bottom w:val="single" w:sz="6" w:space="0" w:color="auto"/>
              <w:right w:val="single" w:sz="6" w:space="0" w:color="auto"/>
            </w:tcBorders>
          </w:tcPr>
          <w:p w:rsidR="008C58AF" w:rsidRPr="008C58AF" w:rsidRDefault="006D10F4" w:rsidP="008C58A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6D10F4"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6D10F4" w:rsidP="008C58AF">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p>
        </w:tc>
        <w:tc>
          <w:tcPr>
            <w:tcW w:w="119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r>
      <w:tr w:rsidR="008C58AF" w:rsidRPr="008C58AF" w:rsidTr="008C58AF">
        <w:trPr>
          <w:cantSplit/>
          <w:trHeight w:val="208"/>
        </w:trPr>
        <w:tc>
          <w:tcPr>
            <w:tcW w:w="2447"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музыкальные руководители</w:t>
            </w:r>
          </w:p>
        </w:tc>
        <w:tc>
          <w:tcPr>
            <w:tcW w:w="108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w:t>
            </w:r>
          </w:p>
        </w:tc>
        <w:tc>
          <w:tcPr>
            <w:tcW w:w="119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r>
      <w:tr w:rsidR="008C58AF" w:rsidRPr="008C58AF" w:rsidTr="008C58AF">
        <w:trPr>
          <w:cantSplit/>
          <w:trHeight w:val="356"/>
        </w:trPr>
        <w:tc>
          <w:tcPr>
            <w:tcW w:w="2447"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noProof/>
                <w:color w:val="auto"/>
                <w:sz w:val="28"/>
                <w:szCs w:val="28"/>
                <w:lang w:bidi="ar-SA"/>
              </w:rPr>
            </w:pPr>
            <w:r w:rsidRPr="008C58AF">
              <w:rPr>
                <w:rFonts w:ascii="Times New Roman" w:eastAsia="Times New Roman" w:hAnsi="Times New Roman" w:cs="Times New Roman"/>
                <w:color w:val="auto"/>
                <w:sz w:val="28"/>
                <w:szCs w:val="28"/>
                <w:lang w:bidi="ar-SA"/>
              </w:rPr>
              <w:t>инструктор по физической культуре</w:t>
            </w:r>
          </w:p>
        </w:tc>
        <w:tc>
          <w:tcPr>
            <w:tcW w:w="108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19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r>
      <w:tr w:rsidR="008C58AF" w:rsidRPr="008C58AF" w:rsidTr="008C58AF">
        <w:trPr>
          <w:cantSplit/>
          <w:trHeight w:val="356"/>
        </w:trPr>
        <w:tc>
          <w:tcPr>
            <w:tcW w:w="2447"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Педагог - психолог</w:t>
            </w:r>
          </w:p>
        </w:tc>
        <w:tc>
          <w:tcPr>
            <w:tcW w:w="108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19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r>
      <w:tr w:rsidR="008C58AF" w:rsidRPr="008C58AF" w:rsidTr="008C58AF">
        <w:trPr>
          <w:cantSplit/>
          <w:trHeight w:val="193"/>
        </w:trPr>
        <w:tc>
          <w:tcPr>
            <w:tcW w:w="2447"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учитель - логопед</w:t>
            </w:r>
          </w:p>
        </w:tc>
        <w:tc>
          <w:tcPr>
            <w:tcW w:w="108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190"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c>
          <w:tcPr>
            <w:tcW w:w="1633" w:type="dxa"/>
            <w:tcBorders>
              <w:top w:val="single" w:sz="6" w:space="0" w:color="auto"/>
              <w:left w:val="single" w:sz="6" w:space="0" w:color="auto"/>
              <w:bottom w:val="single" w:sz="6" w:space="0" w:color="auto"/>
              <w:right w:val="single" w:sz="6" w:space="0" w:color="auto"/>
            </w:tcBorders>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r>
    </w:tbl>
    <w:p w:rsidR="008C58AF" w:rsidRPr="008C58AF" w:rsidRDefault="008C58AF" w:rsidP="008C58AF">
      <w:pPr>
        <w:widowControl/>
        <w:ind w:firstLine="709"/>
        <w:jc w:val="center"/>
        <w:rPr>
          <w:rFonts w:ascii="Times New Roman" w:eastAsia="Times New Roman" w:hAnsi="Times New Roman" w:cs="Times New Roman"/>
          <w:b/>
          <w:i/>
          <w:color w:val="auto"/>
          <w:sz w:val="28"/>
          <w:szCs w:val="28"/>
          <w:lang w:bidi="ar-SA"/>
        </w:rPr>
      </w:pPr>
    </w:p>
    <w:p w:rsidR="008C58AF" w:rsidRPr="00080FA2" w:rsidRDefault="008C58AF" w:rsidP="008C58AF">
      <w:pPr>
        <w:widowControl/>
        <w:ind w:firstLine="709"/>
        <w:jc w:val="center"/>
        <w:rPr>
          <w:rFonts w:ascii="Times New Roman" w:eastAsia="Times New Roman" w:hAnsi="Times New Roman" w:cs="Times New Roman"/>
          <w:b/>
          <w:iCs/>
          <w:color w:val="C00000"/>
          <w:sz w:val="28"/>
          <w:szCs w:val="28"/>
          <w:lang w:bidi="ar-SA"/>
        </w:rPr>
      </w:pPr>
      <w:r w:rsidRPr="00080FA2">
        <w:rPr>
          <w:rFonts w:ascii="Times New Roman" w:eastAsia="Times New Roman" w:hAnsi="Times New Roman" w:cs="Times New Roman"/>
          <w:b/>
          <w:iCs/>
          <w:color w:val="C00000"/>
          <w:sz w:val="28"/>
          <w:szCs w:val="28"/>
          <w:lang w:bidi="ar-SA"/>
        </w:rPr>
        <w:t xml:space="preserve">Итоги повышения квалификации </w:t>
      </w:r>
    </w:p>
    <w:p w:rsidR="008C58AF" w:rsidRPr="00080FA2" w:rsidRDefault="008C58AF" w:rsidP="008C58AF">
      <w:pPr>
        <w:widowControl/>
        <w:ind w:firstLine="709"/>
        <w:jc w:val="center"/>
        <w:rPr>
          <w:rFonts w:ascii="Times New Roman" w:eastAsia="Times New Roman" w:hAnsi="Times New Roman" w:cs="Times New Roman"/>
          <w:b/>
          <w:iCs/>
          <w:color w:val="C00000"/>
          <w:sz w:val="28"/>
          <w:szCs w:val="28"/>
          <w:lang w:bidi="ar-SA"/>
        </w:rPr>
      </w:pPr>
      <w:r w:rsidRPr="00080FA2">
        <w:rPr>
          <w:rFonts w:ascii="Times New Roman" w:eastAsia="Times New Roman" w:hAnsi="Times New Roman" w:cs="Times New Roman"/>
          <w:b/>
          <w:iCs/>
          <w:color w:val="C00000"/>
          <w:sz w:val="28"/>
          <w:szCs w:val="28"/>
          <w:lang w:bidi="ar-SA"/>
        </w:rPr>
        <w:t xml:space="preserve">педагогов за 2016 – 2017 учебный год. </w:t>
      </w:r>
    </w:p>
    <w:p w:rsidR="008C58AF" w:rsidRPr="008C58AF" w:rsidRDefault="008C58AF" w:rsidP="008C58AF">
      <w:pPr>
        <w:widowControl/>
        <w:rPr>
          <w:rFonts w:ascii="Times New Roman" w:eastAsia="Times New Roman" w:hAnsi="Times New Roman" w:cs="Times New Roman"/>
          <w:b/>
          <w:i/>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268"/>
        <w:gridCol w:w="2268"/>
        <w:gridCol w:w="2268"/>
      </w:tblGrid>
      <w:tr w:rsidR="008C58AF" w:rsidRPr="008C58AF" w:rsidTr="008C58AF">
        <w:tc>
          <w:tcPr>
            <w:tcW w:w="2802"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Должность</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Количество всего</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Курсы повышения в 2016- 2017 уч. году прошли</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Слушатели вебинаров, конференций</w:t>
            </w:r>
          </w:p>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2016- 2017 уч. года</w:t>
            </w:r>
          </w:p>
        </w:tc>
      </w:tr>
      <w:tr w:rsidR="008C58AF" w:rsidRPr="008C58AF" w:rsidTr="008C58AF">
        <w:tc>
          <w:tcPr>
            <w:tcW w:w="2802" w:type="dxa"/>
          </w:tcPr>
          <w:p w:rsidR="008C58AF" w:rsidRPr="008C58AF" w:rsidRDefault="008C58AF" w:rsidP="008C58AF">
            <w:pPr>
              <w:widowControl/>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Всего педагогов</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27</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14</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27</w:t>
            </w:r>
          </w:p>
        </w:tc>
      </w:tr>
      <w:tr w:rsidR="008C58AF" w:rsidRPr="008C58AF" w:rsidTr="008C58AF">
        <w:tc>
          <w:tcPr>
            <w:tcW w:w="2802" w:type="dxa"/>
          </w:tcPr>
          <w:p w:rsidR="008C58AF" w:rsidRPr="008C58AF" w:rsidRDefault="008C58AF" w:rsidP="008C58AF">
            <w:pPr>
              <w:widowControl/>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воспитатели</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21</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9</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21</w:t>
            </w:r>
          </w:p>
        </w:tc>
      </w:tr>
      <w:tr w:rsidR="008C58AF" w:rsidRPr="008C58AF" w:rsidTr="008C58AF">
        <w:tc>
          <w:tcPr>
            <w:tcW w:w="2802" w:type="dxa"/>
          </w:tcPr>
          <w:p w:rsidR="008C58AF" w:rsidRPr="008C58AF" w:rsidRDefault="008C58AF" w:rsidP="008C58AF">
            <w:pPr>
              <w:widowControl/>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Старший воспитатель</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r>
      <w:tr w:rsidR="008C58AF" w:rsidRPr="008C58AF" w:rsidTr="008C58AF">
        <w:tc>
          <w:tcPr>
            <w:tcW w:w="2802" w:type="dxa"/>
          </w:tcPr>
          <w:p w:rsidR="008C58AF" w:rsidRPr="008C58AF" w:rsidRDefault="008C58AF" w:rsidP="008C58AF">
            <w:pPr>
              <w:widowControl/>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Музыкальные руководители</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2</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2</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2</w:t>
            </w:r>
          </w:p>
        </w:tc>
      </w:tr>
      <w:tr w:rsidR="008C58AF" w:rsidRPr="008C58AF" w:rsidTr="008C58AF">
        <w:tc>
          <w:tcPr>
            <w:tcW w:w="2802" w:type="dxa"/>
          </w:tcPr>
          <w:p w:rsidR="008C58AF" w:rsidRPr="008C58AF" w:rsidRDefault="008C58AF" w:rsidP="008C58AF">
            <w:pPr>
              <w:widowControl/>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Инструктор по физической культуре</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r>
      <w:tr w:rsidR="008C58AF" w:rsidRPr="008C58AF" w:rsidTr="008C58AF">
        <w:tc>
          <w:tcPr>
            <w:tcW w:w="2802" w:type="dxa"/>
          </w:tcPr>
          <w:p w:rsidR="008C58AF" w:rsidRPr="008C58AF" w:rsidRDefault="008C58AF" w:rsidP="008C58AF">
            <w:pPr>
              <w:widowControl/>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Учитель – логопед</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r>
      <w:tr w:rsidR="008C58AF" w:rsidRPr="008C58AF" w:rsidTr="008C58AF">
        <w:tc>
          <w:tcPr>
            <w:tcW w:w="2802" w:type="dxa"/>
          </w:tcPr>
          <w:p w:rsidR="008C58AF" w:rsidRPr="008C58AF" w:rsidRDefault="008C58AF" w:rsidP="008C58AF">
            <w:pPr>
              <w:widowControl/>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Педагог - психолог</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c>
          <w:tcPr>
            <w:tcW w:w="2268" w:type="dxa"/>
          </w:tcPr>
          <w:p w:rsidR="008C58AF" w:rsidRPr="008C58AF" w:rsidRDefault="008C58AF" w:rsidP="008C58AF">
            <w:pPr>
              <w:widowControl/>
              <w:jc w:val="center"/>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1</w:t>
            </w:r>
          </w:p>
        </w:tc>
      </w:tr>
    </w:tbl>
    <w:p w:rsidR="008C58AF" w:rsidRPr="008C58AF" w:rsidRDefault="008C58AF" w:rsidP="008C58AF">
      <w:pPr>
        <w:widowControl/>
        <w:rPr>
          <w:rFonts w:ascii="Times New Roman" w:eastAsia="Times New Roman" w:hAnsi="Times New Roman" w:cs="Times New Roman"/>
          <w:b/>
          <w:i/>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Наблюдается тенденция повышения своего самообразования через прохождение вебинаров и онлайн конференций.</w:t>
      </w:r>
    </w:p>
    <w:p w:rsidR="008C58AF" w:rsidRPr="008C58AF" w:rsidRDefault="008C58AF" w:rsidP="008C58AF">
      <w:pPr>
        <w:widowControl/>
        <w:ind w:firstLine="709"/>
        <w:jc w:val="both"/>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За 2016 - 2017 учебный год все педагоги прошли курсы повышения квалификации по программе «Социокультурные истоки в дошкольном образовании» 1 ступень.</w:t>
      </w:r>
    </w:p>
    <w:p w:rsidR="008C58AF" w:rsidRPr="008C58AF" w:rsidRDefault="008C58AF" w:rsidP="008C58AF">
      <w:pPr>
        <w:widowControl/>
        <w:ind w:firstLine="709"/>
        <w:jc w:val="both"/>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lastRenderedPageBreak/>
        <w:t>В 2016 – 2017 учебном году 5 педагогов участвовали в конференциях с изданием сборника. (Титова Н.Г., Кальметова Н.Н., Михайлова А.И., Геронтьева М.А., Архипова М.И.)</w:t>
      </w:r>
    </w:p>
    <w:p w:rsidR="008C58AF" w:rsidRPr="008C58AF" w:rsidRDefault="008C58AF" w:rsidP="008C58AF">
      <w:pPr>
        <w:widowControl/>
        <w:ind w:firstLine="709"/>
        <w:jc w:val="center"/>
        <w:rPr>
          <w:rFonts w:ascii="Times New Roman" w:eastAsia="Times New Roman" w:hAnsi="Times New Roman" w:cs="Times New Roman"/>
          <w:b/>
          <w:i/>
          <w:color w:val="auto"/>
          <w:sz w:val="28"/>
          <w:szCs w:val="28"/>
          <w:lang w:bidi="ar-SA"/>
        </w:rPr>
      </w:pPr>
    </w:p>
    <w:p w:rsidR="008C58AF" w:rsidRPr="00080FA2" w:rsidRDefault="008C58AF" w:rsidP="008C58AF">
      <w:pPr>
        <w:widowControl/>
        <w:ind w:firstLine="709"/>
        <w:jc w:val="center"/>
        <w:rPr>
          <w:rFonts w:ascii="Times New Roman" w:eastAsia="Times New Roman" w:hAnsi="Times New Roman" w:cs="Times New Roman"/>
          <w:b/>
          <w:iCs/>
          <w:color w:val="C00000"/>
          <w:sz w:val="28"/>
          <w:szCs w:val="28"/>
          <w:lang w:bidi="ar-SA"/>
        </w:rPr>
      </w:pPr>
      <w:r w:rsidRPr="00080FA2">
        <w:rPr>
          <w:rFonts w:ascii="Times New Roman" w:eastAsia="Times New Roman" w:hAnsi="Times New Roman" w:cs="Times New Roman"/>
          <w:b/>
          <w:iCs/>
          <w:color w:val="C00000"/>
          <w:sz w:val="28"/>
          <w:szCs w:val="28"/>
          <w:lang w:bidi="ar-SA"/>
        </w:rPr>
        <w:t xml:space="preserve">Характеристика педагогов по квалификационным категориям </w:t>
      </w:r>
    </w:p>
    <w:tbl>
      <w:tblPr>
        <w:tblW w:w="9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104"/>
        <w:gridCol w:w="1811"/>
        <w:gridCol w:w="1412"/>
        <w:gridCol w:w="1339"/>
      </w:tblGrid>
      <w:tr w:rsidR="008C58AF" w:rsidRPr="008C58AF" w:rsidTr="008C58AF">
        <w:trPr>
          <w:cantSplit/>
          <w:trHeight w:val="701"/>
        </w:trPr>
        <w:tc>
          <w:tcPr>
            <w:tcW w:w="3420" w:type="dxa"/>
            <w:vMerge w:val="restart"/>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Педагогическая специальность</w:t>
            </w:r>
          </w:p>
        </w:tc>
        <w:tc>
          <w:tcPr>
            <w:tcW w:w="5666" w:type="dxa"/>
            <w:gridSpan w:val="4"/>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Уровень квалификации кадров</w:t>
            </w:r>
          </w:p>
        </w:tc>
      </w:tr>
      <w:tr w:rsidR="008C58AF" w:rsidRPr="008C58AF" w:rsidTr="008C58AF">
        <w:trPr>
          <w:cantSplit/>
          <w:trHeight w:val="994"/>
        </w:trPr>
        <w:tc>
          <w:tcPr>
            <w:tcW w:w="3420" w:type="dxa"/>
            <w:vMerge/>
          </w:tcPr>
          <w:p w:rsidR="008C58AF" w:rsidRPr="008C58AF" w:rsidRDefault="008C58AF" w:rsidP="008C58AF">
            <w:pPr>
              <w:widowControl/>
              <w:ind w:firstLine="709"/>
              <w:jc w:val="center"/>
              <w:rPr>
                <w:rFonts w:ascii="Times New Roman" w:eastAsia="Times New Roman" w:hAnsi="Times New Roman" w:cs="Times New Roman"/>
                <w:color w:val="auto"/>
                <w:sz w:val="28"/>
                <w:szCs w:val="28"/>
                <w:lang w:bidi="ar-SA"/>
              </w:rPr>
            </w:pPr>
          </w:p>
        </w:tc>
        <w:tc>
          <w:tcPr>
            <w:tcW w:w="1104"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Без катего</w:t>
            </w:r>
          </w:p>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рии</w:t>
            </w:r>
          </w:p>
        </w:tc>
        <w:tc>
          <w:tcPr>
            <w:tcW w:w="1811"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Соответствие занимаемой должности</w:t>
            </w:r>
          </w:p>
        </w:tc>
        <w:tc>
          <w:tcPr>
            <w:tcW w:w="1412"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1-й категории</w:t>
            </w:r>
          </w:p>
        </w:tc>
        <w:tc>
          <w:tcPr>
            <w:tcW w:w="1339"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Высшей категории</w:t>
            </w:r>
          </w:p>
        </w:tc>
      </w:tr>
      <w:tr w:rsidR="008C58AF" w:rsidRPr="008C58AF" w:rsidTr="008C58AF">
        <w:tc>
          <w:tcPr>
            <w:tcW w:w="342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Старший воспитатель</w:t>
            </w:r>
          </w:p>
        </w:tc>
        <w:tc>
          <w:tcPr>
            <w:tcW w:w="1104"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811"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412"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339"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r>
      <w:tr w:rsidR="008C58AF" w:rsidRPr="008C58AF" w:rsidTr="008C58AF">
        <w:tc>
          <w:tcPr>
            <w:tcW w:w="342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Педагог-психолог</w:t>
            </w:r>
          </w:p>
        </w:tc>
        <w:tc>
          <w:tcPr>
            <w:tcW w:w="1104"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811"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412"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339"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r>
      <w:tr w:rsidR="008C58AF" w:rsidRPr="008C58AF" w:rsidTr="008C58AF">
        <w:tc>
          <w:tcPr>
            <w:tcW w:w="342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Музыкальные руководители</w:t>
            </w:r>
          </w:p>
        </w:tc>
        <w:tc>
          <w:tcPr>
            <w:tcW w:w="1104"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811"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412"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2</w:t>
            </w:r>
          </w:p>
        </w:tc>
        <w:tc>
          <w:tcPr>
            <w:tcW w:w="1339"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r>
      <w:tr w:rsidR="008C58AF" w:rsidRPr="008C58AF" w:rsidTr="008C58AF">
        <w:tc>
          <w:tcPr>
            <w:tcW w:w="342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Учитель - логопед</w:t>
            </w:r>
          </w:p>
        </w:tc>
        <w:tc>
          <w:tcPr>
            <w:tcW w:w="1104"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811"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412"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339"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r>
      <w:tr w:rsidR="008C58AF" w:rsidRPr="008C58AF" w:rsidTr="008C58AF">
        <w:tc>
          <w:tcPr>
            <w:tcW w:w="342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Инструктор по ФК</w:t>
            </w:r>
          </w:p>
        </w:tc>
        <w:tc>
          <w:tcPr>
            <w:tcW w:w="1104"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811"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412"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p>
        </w:tc>
        <w:tc>
          <w:tcPr>
            <w:tcW w:w="1339"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r>
      <w:tr w:rsidR="008C58AF" w:rsidRPr="008C58AF" w:rsidTr="008C58AF">
        <w:tc>
          <w:tcPr>
            <w:tcW w:w="3420" w:type="dxa"/>
          </w:tcPr>
          <w:p w:rsidR="008C58AF" w:rsidRPr="008C58AF" w:rsidRDefault="008C58AF" w:rsidP="008C58AF">
            <w:pPr>
              <w:widowControl/>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Воспитатели</w:t>
            </w:r>
          </w:p>
        </w:tc>
        <w:tc>
          <w:tcPr>
            <w:tcW w:w="1104"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c>
          <w:tcPr>
            <w:tcW w:w="1811" w:type="dxa"/>
          </w:tcPr>
          <w:p w:rsidR="008C58AF" w:rsidRPr="008C58AF" w:rsidRDefault="008C58AF" w:rsidP="00341470">
            <w:pPr>
              <w:widowControl/>
              <w:ind w:hanging="3"/>
              <w:jc w:val="center"/>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1</w:t>
            </w:r>
            <w:r w:rsidR="00341470">
              <w:rPr>
                <w:rFonts w:ascii="Times New Roman" w:eastAsia="Times New Roman" w:hAnsi="Times New Roman" w:cs="Times New Roman"/>
                <w:color w:val="auto"/>
                <w:sz w:val="28"/>
                <w:szCs w:val="28"/>
                <w:lang w:bidi="ar-SA"/>
              </w:rPr>
              <w:t>3</w:t>
            </w:r>
          </w:p>
        </w:tc>
        <w:tc>
          <w:tcPr>
            <w:tcW w:w="1412" w:type="dxa"/>
          </w:tcPr>
          <w:p w:rsidR="008C58AF" w:rsidRPr="008C58AF" w:rsidRDefault="00341470" w:rsidP="008C58AF">
            <w:pPr>
              <w:widowControl/>
              <w:ind w:hanging="3"/>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w:t>
            </w:r>
          </w:p>
        </w:tc>
        <w:tc>
          <w:tcPr>
            <w:tcW w:w="1339" w:type="dxa"/>
          </w:tcPr>
          <w:p w:rsidR="008C58AF" w:rsidRPr="008C58AF" w:rsidRDefault="008C58AF" w:rsidP="008C58AF">
            <w:pPr>
              <w:widowControl/>
              <w:ind w:hanging="3"/>
              <w:jc w:val="center"/>
              <w:rPr>
                <w:rFonts w:ascii="Times New Roman" w:eastAsia="Times New Roman" w:hAnsi="Times New Roman" w:cs="Times New Roman"/>
                <w:color w:val="auto"/>
                <w:sz w:val="28"/>
                <w:szCs w:val="28"/>
                <w:lang w:bidi="ar-SA"/>
              </w:rPr>
            </w:pPr>
          </w:p>
        </w:tc>
      </w:tr>
      <w:tr w:rsidR="008C58AF" w:rsidRPr="008C58AF" w:rsidTr="008C58AF">
        <w:tc>
          <w:tcPr>
            <w:tcW w:w="3420" w:type="dxa"/>
          </w:tcPr>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ИТОГО</w:t>
            </w:r>
          </w:p>
          <w:p w:rsidR="008C58AF" w:rsidRPr="008C58AF" w:rsidRDefault="008C58AF" w:rsidP="008C58AF">
            <w:pPr>
              <w:widowControl/>
              <w:ind w:firstLine="709"/>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 xml:space="preserve"> </w:t>
            </w:r>
          </w:p>
        </w:tc>
        <w:tc>
          <w:tcPr>
            <w:tcW w:w="1104" w:type="dxa"/>
          </w:tcPr>
          <w:p w:rsidR="008C58AF" w:rsidRPr="008C58AF" w:rsidRDefault="008C58AF" w:rsidP="008C58AF">
            <w:pPr>
              <w:widowControl/>
              <w:ind w:hanging="3"/>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1</w:t>
            </w:r>
          </w:p>
          <w:p w:rsidR="008C58AF" w:rsidRPr="008C58AF" w:rsidRDefault="008C58AF" w:rsidP="008C58AF">
            <w:pPr>
              <w:widowControl/>
              <w:ind w:hanging="3"/>
              <w:jc w:val="center"/>
              <w:rPr>
                <w:rFonts w:ascii="Times New Roman" w:eastAsia="Times New Roman" w:hAnsi="Times New Roman" w:cs="Times New Roman"/>
                <w:b/>
                <w:color w:val="FF0000"/>
                <w:sz w:val="28"/>
                <w:szCs w:val="28"/>
                <w:lang w:bidi="ar-SA"/>
              </w:rPr>
            </w:pPr>
          </w:p>
        </w:tc>
        <w:tc>
          <w:tcPr>
            <w:tcW w:w="1811" w:type="dxa"/>
          </w:tcPr>
          <w:p w:rsidR="008C58AF" w:rsidRPr="008C58AF" w:rsidRDefault="008C58AF" w:rsidP="00341470">
            <w:pPr>
              <w:widowControl/>
              <w:ind w:hanging="3"/>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1</w:t>
            </w:r>
            <w:r w:rsidR="00341470">
              <w:rPr>
                <w:rFonts w:ascii="Times New Roman" w:eastAsia="Times New Roman" w:hAnsi="Times New Roman" w:cs="Times New Roman"/>
                <w:b/>
                <w:color w:val="auto"/>
                <w:sz w:val="28"/>
                <w:szCs w:val="28"/>
                <w:lang w:bidi="ar-SA"/>
              </w:rPr>
              <w:t>3</w:t>
            </w:r>
          </w:p>
        </w:tc>
        <w:tc>
          <w:tcPr>
            <w:tcW w:w="1412" w:type="dxa"/>
          </w:tcPr>
          <w:p w:rsidR="008C58AF" w:rsidRPr="008C58AF" w:rsidRDefault="008C58AF" w:rsidP="00341470">
            <w:pPr>
              <w:widowControl/>
              <w:ind w:hanging="3"/>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1</w:t>
            </w:r>
            <w:r w:rsidR="00341470">
              <w:rPr>
                <w:rFonts w:ascii="Times New Roman" w:eastAsia="Times New Roman" w:hAnsi="Times New Roman" w:cs="Times New Roman"/>
                <w:b/>
                <w:color w:val="auto"/>
                <w:sz w:val="28"/>
                <w:szCs w:val="28"/>
                <w:lang w:bidi="ar-SA"/>
              </w:rPr>
              <w:t>4</w:t>
            </w:r>
          </w:p>
        </w:tc>
        <w:tc>
          <w:tcPr>
            <w:tcW w:w="1339" w:type="dxa"/>
          </w:tcPr>
          <w:p w:rsidR="008C58AF" w:rsidRPr="008C58AF" w:rsidRDefault="008C58AF" w:rsidP="008C58AF">
            <w:pPr>
              <w:widowControl/>
              <w:ind w:hanging="3"/>
              <w:jc w:val="center"/>
              <w:rPr>
                <w:rFonts w:ascii="Times New Roman" w:eastAsia="Times New Roman" w:hAnsi="Times New Roman" w:cs="Times New Roman"/>
                <w:b/>
                <w:color w:val="auto"/>
                <w:sz w:val="28"/>
                <w:szCs w:val="28"/>
                <w:lang w:bidi="ar-SA"/>
              </w:rPr>
            </w:pPr>
            <w:r w:rsidRPr="008C58AF">
              <w:rPr>
                <w:rFonts w:ascii="Times New Roman" w:eastAsia="Times New Roman" w:hAnsi="Times New Roman" w:cs="Times New Roman"/>
                <w:b/>
                <w:color w:val="auto"/>
                <w:sz w:val="28"/>
                <w:szCs w:val="28"/>
                <w:lang w:bidi="ar-SA"/>
              </w:rPr>
              <w:t>0</w:t>
            </w:r>
          </w:p>
        </w:tc>
      </w:tr>
    </w:tbl>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 2016 – 2017 учебном году прошли успешно аттестацию на первую квалификационную категорию 3 педагога.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Таким образом, педагогов, которым в ближайшее время предстоит пройти квалификационные испытания – 15 педагогов.</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 течение 2016 - 2017 года в работе методических объединений приняли участие воспитатели Архипова М.И., Ильина Т.М., Ямолкина А.В., Замуткина Т.В., Кузнецова А.Л., Замуткина Т.В., Александрова Г.Г., Михеева А. Ю., Московкина Т.И., Изотова Е.В., Алексеева С.И., Иванова С.М. и т.д.; музыкальные руководители Доронкина А.Ю., Александрова Н.В., инструктор по ФК Кальметова Н.Н., педагог – психолог Титова Н.Г., учитель – логопед Герасимова Н.В.</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 2016-2017 учебном году педагоги приняли участие в более 30 профессиональных конкурсах различного уровня. </w:t>
      </w:r>
    </w:p>
    <w:p w:rsidR="008C58AF" w:rsidRPr="008C58AF" w:rsidRDefault="008C58AF" w:rsidP="008C58AF">
      <w:pPr>
        <w:widowControl/>
        <w:ind w:firstLine="709"/>
        <w:jc w:val="both"/>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b/>
          <w:bCs/>
          <w:color w:val="auto"/>
          <w:sz w:val="28"/>
          <w:szCs w:val="28"/>
          <w:lang w:bidi="ar-SA"/>
        </w:rPr>
        <w:t xml:space="preserve">Вывод: </w:t>
      </w:r>
      <w:r w:rsidRPr="008C58AF">
        <w:rPr>
          <w:rFonts w:ascii="Times New Roman" w:eastAsia="Times New Roman" w:hAnsi="Times New Roman" w:cs="Times New Roman"/>
          <w:color w:val="auto"/>
          <w:sz w:val="28"/>
          <w:szCs w:val="28"/>
          <w:lang w:bidi="ar-SA"/>
        </w:rPr>
        <w:t xml:space="preserve">Мы убедились в том, что новое время диктует новые правила. Сегодня современному детскому саду необходим творческий педагог с широкой гуманитарной подготовкой, педагог </w:t>
      </w:r>
      <w:r w:rsidRPr="008C58AF">
        <w:rPr>
          <w:rFonts w:ascii="Times New Roman" w:eastAsia="Times New Roman" w:hAnsi="Times New Roman" w:cs="Times New Roman"/>
          <w:b/>
          <w:bCs/>
          <w:color w:val="auto"/>
          <w:sz w:val="28"/>
          <w:szCs w:val="28"/>
          <w:lang w:bidi="ar-SA"/>
        </w:rPr>
        <w:t xml:space="preserve">- </w:t>
      </w:r>
      <w:r w:rsidRPr="008C58AF">
        <w:rPr>
          <w:rFonts w:ascii="Times New Roman" w:eastAsia="Times New Roman" w:hAnsi="Times New Roman" w:cs="Times New Roman"/>
          <w:color w:val="auto"/>
          <w:sz w:val="28"/>
          <w:szCs w:val="28"/>
          <w:lang w:bidi="ar-SA"/>
        </w:rPr>
        <w:t>новатор, профессионал своего дела, способный не только обучать, но, самое главное, воспитывать и развивать личные качества каждого дошкольника</w:t>
      </w:r>
      <w:r w:rsidRPr="008C58AF">
        <w:rPr>
          <w:rFonts w:ascii="Times New Roman" w:eastAsia="Times New Roman" w:hAnsi="Times New Roman" w:cs="Times New Roman"/>
          <w:b/>
          <w:bCs/>
          <w:color w:val="auto"/>
          <w:sz w:val="28"/>
          <w:szCs w:val="28"/>
          <w:lang w:bidi="ar-SA"/>
        </w:rPr>
        <w:t>.</w:t>
      </w:r>
    </w:p>
    <w:p w:rsidR="008C58AF" w:rsidRPr="008C58AF" w:rsidRDefault="008C58AF" w:rsidP="008C58AF">
      <w:pPr>
        <w:widowControl/>
        <w:ind w:firstLine="709"/>
        <w:jc w:val="both"/>
        <w:rPr>
          <w:rFonts w:ascii="Times New Roman" w:eastAsia="Times New Roman" w:hAnsi="Times New Roman" w:cs="Times New Roman"/>
          <w:b/>
          <w:bCs/>
          <w:color w:val="auto"/>
          <w:sz w:val="28"/>
          <w:szCs w:val="28"/>
          <w:lang w:bidi="ar-SA"/>
        </w:rPr>
      </w:pPr>
    </w:p>
    <w:p w:rsidR="008C58AF" w:rsidRPr="008C58AF" w:rsidRDefault="008C58AF" w:rsidP="008C58AF">
      <w:pPr>
        <w:widowControl/>
        <w:ind w:firstLine="709"/>
        <w:rPr>
          <w:rFonts w:ascii="Times New Roman" w:eastAsia="Times New Roman" w:hAnsi="Times New Roman" w:cs="Times New Roman"/>
          <w:b/>
          <w:color w:val="auto"/>
          <w:sz w:val="28"/>
          <w:szCs w:val="28"/>
          <w:lang w:bidi="ar-SA"/>
        </w:rPr>
      </w:pPr>
    </w:p>
    <w:p w:rsidR="008C58AF" w:rsidRPr="00080FA2" w:rsidRDefault="008C58AF" w:rsidP="008C58AF">
      <w:pPr>
        <w:widowControl/>
        <w:ind w:firstLine="709"/>
        <w:jc w:val="center"/>
        <w:rPr>
          <w:rFonts w:ascii="Times New Roman" w:eastAsia="Times New Roman" w:hAnsi="Times New Roman" w:cs="Times New Roman"/>
          <w:b/>
          <w:bCs/>
          <w:color w:val="C00000"/>
          <w:sz w:val="28"/>
          <w:szCs w:val="28"/>
          <w:u w:val="single"/>
          <w:lang w:bidi="ar-SA"/>
        </w:rPr>
      </w:pPr>
      <w:r w:rsidRPr="00080FA2">
        <w:rPr>
          <w:rFonts w:ascii="Times New Roman" w:eastAsia="Times New Roman" w:hAnsi="Times New Roman" w:cs="Times New Roman"/>
          <w:b/>
          <w:bCs/>
          <w:color w:val="C00000"/>
          <w:sz w:val="28"/>
          <w:szCs w:val="28"/>
          <w:u w:val="single"/>
          <w:lang w:bidi="ar-SA"/>
        </w:rPr>
        <w:t>1.6. Результаты взаимодействия с семьями воспитанников и социумом.</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Тесное взаимодействие и сотрудничество с родителями является неотъемлемой частью работы детского сада по повышению компетентности родителей в вопросах воспитания и обучения.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Из общего числа детей, посещающих наш детский сад, льготами по оплате пользуются </w:t>
      </w:r>
      <w:r w:rsidR="00A235DB">
        <w:rPr>
          <w:rFonts w:ascii="Times New Roman" w:eastAsia="Times New Roman" w:hAnsi="Times New Roman" w:cs="Times New Roman"/>
          <w:color w:val="auto"/>
          <w:sz w:val="28"/>
          <w:szCs w:val="28"/>
          <w:lang w:bidi="ar-SA"/>
        </w:rPr>
        <w:t>37</w:t>
      </w:r>
      <w:r w:rsidRPr="008C58AF">
        <w:rPr>
          <w:rFonts w:ascii="Times New Roman" w:eastAsia="Times New Roman" w:hAnsi="Times New Roman" w:cs="Times New Roman"/>
          <w:color w:val="auto"/>
          <w:sz w:val="28"/>
          <w:szCs w:val="28"/>
          <w:lang w:bidi="ar-SA"/>
        </w:rPr>
        <w:t xml:space="preserve"> семьи. Социальный статус семей (по составу и роду деятельности) выглядит следующим образом </w:t>
      </w:r>
    </w:p>
    <w:p w:rsidR="008C58AF" w:rsidRPr="008C58AF" w:rsidRDefault="008C58AF" w:rsidP="008C58AF">
      <w:pPr>
        <w:keepNext/>
        <w:widowControl/>
        <w:ind w:firstLine="709"/>
        <w:jc w:val="center"/>
        <w:outlineLvl w:val="0"/>
        <w:rPr>
          <w:rFonts w:ascii="Times New Roman" w:eastAsia="Times New Roman" w:hAnsi="Times New Roman" w:cs="Times New Roman"/>
          <w:i/>
          <w:color w:val="auto"/>
          <w:sz w:val="28"/>
          <w:szCs w:val="28"/>
          <w:lang w:bidi="ar-SA"/>
        </w:rPr>
      </w:pPr>
      <w:r w:rsidRPr="008C58AF">
        <w:rPr>
          <w:rFonts w:ascii="Times New Roman" w:eastAsia="Times New Roman" w:hAnsi="Times New Roman" w:cs="Times New Roman"/>
          <w:i/>
          <w:color w:val="auto"/>
          <w:sz w:val="28"/>
          <w:szCs w:val="28"/>
          <w:lang w:bidi="ar-SA"/>
        </w:rPr>
        <w:lastRenderedPageBreak/>
        <w:t>Образовательный уровень  родителей</w:t>
      </w:r>
    </w:p>
    <w:p w:rsidR="008C58AF" w:rsidRPr="008C58AF" w:rsidRDefault="00A235DB" w:rsidP="008C58AF">
      <w:pPr>
        <w:widowControl/>
        <w:rPr>
          <w:rFonts w:ascii="Times New Roman" w:eastAsia="Times New Roman" w:hAnsi="Times New Roman" w:cs="Times New Roman"/>
          <w:bCs/>
          <w:color w:val="auto"/>
          <w:sz w:val="28"/>
          <w:szCs w:val="28"/>
          <w:lang w:bidi="ar-SA"/>
        </w:rPr>
      </w:pPr>
      <w:r w:rsidRPr="00A235DB">
        <w:rPr>
          <w:rFonts w:ascii="Times New Roman" w:eastAsia="Times New Roman" w:hAnsi="Times New Roman" w:cs="Times New Roman"/>
          <w:bCs/>
          <w:color w:val="auto"/>
          <w:sz w:val="28"/>
          <w:szCs w:val="28"/>
          <w:lang w:bidi="ar-SA"/>
        </w:rPr>
        <w:t>270</w:t>
      </w:r>
      <w:r w:rsidR="008C58AF" w:rsidRPr="008C58AF">
        <w:rPr>
          <w:rFonts w:ascii="Times New Roman" w:eastAsia="Times New Roman" w:hAnsi="Times New Roman" w:cs="Times New Roman"/>
          <w:bCs/>
          <w:color w:val="auto"/>
          <w:sz w:val="28"/>
          <w:szCs w:val="28"/>
          <w:lang w:bidi="ar-SA"/>
        </w:rPr>
        <w:t xml:space="preserve"> родителя (</w:t>
      </w:r>
      <w:r>
        <w:rPr>
          <w:rFonts w:ascii="Times New Roman" w:eastAsia="Times New Roman" w:hAnsi="Times New Roman" w:cs="Times New Roman"/>
          <w:bCs/>
          <w:color w:val="auto"/>
          <w:sz w:val="28"/>
          <w:szCs w:val="28"/>
          <w:lang w:bidi="ar-SA"/>
        </w:rPr>
        <w:t>70</w:t>
      </w:r>
      <w:r w:rsidR="008C58AF" w:rsidRPr="008C58AF">
        <w:rPr>
          <w:rFonts w:ascii="Times New Roman" w:eastAsia="Times New Roman" w:hAnsi="Times New Roman" w:cs="Times New Roman"/>
          <w:bCs/>
          <w:color w:val="auto"/>
          <w:sz w:val="28"/>
          <w:szCs w:val="28"/>
          <w:lang w:bidi="ar-SA"/>
        </w:rPr>
        <w:t xml:space="preserve"> %) - имеют высшее образование;</w:t>
      </w:r>
    </w:p>
    <w:p w:rsidR="008C58AF" w:rsidRPr="008C58AF" w:rsidRDefault="00A235DB" w:rsidP="008C58AF">
      <w:pPr>
        <w:widowControl/>
        <w:rPr>
          <w:rFonts w:ascii="Times New Roman" w:eastAsia="Times New Roman" w:hAnsi="Times New Roman" w:cs="Times New Roman"/>
          <w:bCs/>
          <w:color w:val="auto"/>
          <w:sz w:val="28"/>
          <w:szCs w:val="28"/>
          <w:lang w:bidi="ar-SA"/>
        </w:rPr>
      </w:pPr>
      <w:r w:rsidRPr="00A235DB">
        <w:rPr>
          <w:rFonts w:ascii="Times New Roman" w:eastAsia="Times New Roman" w:hAnsi="Times New Roman" w:cs="Times New Roman"/>
          <w:bCs/>
          <w:color w:val="auto"/>
          <w:sz w:val="28"/>
          <w:szCs w:val="28"/>
          <w:lang w:bidi="ar-SA"/>
        </w:rPr>
        <w:t>103</w:t>
      </w:r>
      <w:r w:rsidR="008C58AF" w:rsidRPr="008C58AF">
        <w:rPr>
          <w:rFonts w:ascii="Times New Roman" w:eastAsia="Times New Roman" w:hAnsi="Times New Roman" w:cs="Times New Roman"/>
          <w:bCs/>
          <w:color w:val="auto"/>
          <w:sz w:val="28"/>
          <w:szCs w:val="28"/>
          <w:lang w:bidi="ar-SA"/>
        </w:rPr>
        <w:t xml:space="preserve"> родителя (</w:t>
      </w:r>
      <w:r>
        <w:rPr>
          <w:rFonts w:ascii="Times New Roman" w:eastAsia="Times New Roman" w:hAnsi="Times New Roman" w:cs="Times New Roman"/>
          <w:bCs/>
          <w:color w:val="auto"/>
          <w:sz w:val="28"/>
          <w:szCs w:val="28"/>
          <w:lang w:bidi="ar-SA"/>
        </w:rPr>
        <w:t>27</w:t>
      </w:r>
      <w:r w:rsidR="008C58AF" w:rsidRPr="008C58AF">
        <w:rPr>
          <w:rFonts w:ascii="Times New Roman" w:eastAsia="Times New Roman" w:hAnsi="Times New Roman" w:cs="Times New Roman"/>
          <w:bCs/>
          <w:color w:val="auto"/>
          <w:sz w:val="28"/>
          <w:szCs w:val="28"/>
          <w:lang w:bidi="ar-SA"/>
        </w:rPr>
        <w:t xml:space="preserve"> %) - имеют средне - специальное образование;</w:t>
      </w:r>
    </w:p>
    <w:p w:rsidR="008C58AF" w:rsidRPr="008C58AF" w:rsidRDefault="00A235DB" w:rsidP="008C58AF">
      <w:pPr>
        <w:widowControl/>
        <w:rPr>
          <w:rFonts w:ascii="Times New Roman" w:eastAsia="Times New Roman" w:hAnsi="Times New Roman" w:cs="Times New Roman"/>
          <w:bCs/>
          <w:color w:val="auto"/>
          <w:sz w:val="28"/>
          <w:szCs w:val="28"/>
          <w:lang w:bidi="ar-SA"/>
        </w:rPr>
      </w:pPr>
      <w:r w:rsidRPr="00A235DB">
        <w:rPr>
          <w:rFonts w:ascii="Times New Roman" w:eastAsia="Times New Roman" w:hAnsi="Times New Roman" w:cs="Times New Roman"/>
          <w:bCs/>
          <w:color w:val="auto"/>
          <w:sz w:val="28"/>
          <w:szCs w:val="28"/>
          <w:lang w:bidi="ar-SA"/>
        </w:rPr>
        <w:t>10</w:t>
      </w:r>
      <w:r w:rsidR="008C58AF" w:rsidRPr="008C58AF">
        <w:rPr>
          <w:rFonts w:ascii="Times New Roman" w:eastAsia="Times New Roman" w:hAnsi="Times New Roman" w:cs="Times New Roman"/>
          <w:bCs/>
          <w:color w:val="auto"/>
          <w:sz w:val="28"/>
          <w:szCs w:val="28"/>
          <w:lang w:bidi="ar-SA"/>
        </w:rPr>
        <w:t xml:space="preserve"> родителей (</w:t>
      </w:r>
      <w:r>
        <w:rPr>
          <w:rFonts w:ascii="Times New Roman" w:eastAsia="Times New Roman" w:hAnsi="Times New Roman" w:cs="Times New Roman"/>
          <w:bCs/>
          <w:color w:val="auto"/>
          <w:sz w:val="28"/>
          <w:szCs w:val="28"/>
          <w:lang w:bidi="ar-SA"/>
        </w:rPr>
        <w:t>3</w:t>
      </w:r>
      <w:r w:rsidR="008C58AF" w:rsidRPr="008C58AF">
        <w:rPr>
          <w:rFonts w:ascii="Times New Roman" w:eastAsia="Times New Roman" w:hAnsi="Times New Roman" w:cs="Times New Roman"/>
          <w:bCs/>
          <w:color w:val="auto"/>
          <w:sz w:val="28"/>
          <w:szCs w:val="28"/>
          <w:lang w:bidi="ar-SA"/>
        </w:rPr>
        <w:t xml:space="preserve"> %) - имеют среднее образование </w:t>
      </w:r>
    </w:p>
    <w:p w:rsidR="008C58AF" w:rsidRPr="008C58AF" w:rsidRDefault="008C58AF" w:rsidP="008C58AF">
      <w:pPr>
        <w:widowControl/>
        <w:ind w:firstLine="709"/>
        <w:rPr>
          <w:rFonts w:ascii="Times New Roman" w:eastAsia="Times New Roman" w:hAnsi="Times New Roman" w:cs="Times New Roman"/>
          <w:color w:val="auto"/>
          <w:sz w:val="28"/>
          <w:szCs w:val="28"/>
          <w:lang w:bidi="ar-SA"/>
        </w:rPr>
      </w:pPr>
    </w:p>
    <w:p w:rsidR="008C58AF" w:rsidRPr="008C58AF" w:rsidRDefault="008C58AF" w:rsidP="008C58AF">
      <w:pPr>
        <w:keepNext/>
        <w:widowControl/>
        <w:ind w:firstLine="709"/>
        <w:jc w:val="center"/>
        <w:outlineLvl w:val="0"/>
        <w:rPr>
          <w:rFonts w:ascii="Times New Roman" w:eastAsia="Times New Roman" w:hAnsi="Times New Roman" w:cs="Times New Roman"/>
          <w:i/>
          <w:iCs/>
          <w:color w:val="auto"/>
          <w:sz w:val="28"/>
          <w:szCs w:val="28"/>
          <w:lang w:bidi="ar-SA"/>
        </w:rPr>
      </w:pPr>
      <w:r w:rsidRPr="008C58AF">
        <w:rPr>
          <w:rFonts w:ascii="Times New Roman" w:eastAsia="Times New Roman" w:hAnsi="Times New Roman" w:cs="Times New Roman"/>
          <w:i/>
          <w:iCs/>
          <w:color w:val="auto"/>
          <w:sz w:val="28"/>
          <w:szCs w:val="28"/>
          <w:lang w:bidi="ar-SA"/>
        </w:rPr>
        <w:t>Социальный  статус родителей</w:t>
      </w:r>
    </w:p>
    <w:p w:rsidR="008C58AF" w:rsidRPr="008C58AF" w:rsidRDefault="008C58AF" w:rsidP="008C58AF">
      <w:pPr>
        <w:widowControl/>
        <w:ind w:firstLine="709"/>
        <w:jc w:val="both"/>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 xml:space="preserve">Служащих – </w:t>
      </w:r>
      <w:r w:rsidR="006257E2">
        <w:rPr>
          <w:rFonts w:ascii="Times New Roman" w:eastAsia="Times New Roman" w:hAnsi="Times New Roman" w:cs="Times New Roman"/>
          <w:bCs/>
          <w:iCs/>
          <w:color w:val="auto"/>
          <w:sz w:val="28"/>
          <w:szCs w:val="28"/>
          <w:lang w:bidi="ar-SA"/>
        </w:rPr>
        <w:t>14</w:t>
      </w:r>
      <w:r w:rsidRPr="008C58AF">
        <w:rPr>
          <w:rFonts w:ascii="Times New Roman" w:eastAsia="Times New Roman" w:hAnsi="Times New Roman" w:cs="Times New Roman"/>
          <w:bCs/>
          <w:iCs/>
          <w:color w:val="auto"/>
          <w:sz w:val="28"/>
          <w:szCs w:val="28"/>
          <w:lang w:bidi="ar-SA"/>
        </w:rPr>
        <w:t xml:space="preserve"> человека, </w:t>
      </w:r>
      <w:r w:rsidR="006257E2">
        <w:rPr>
          <w:rFonts w:ascii="Times New Roman" w:eastAsia="Times New Roman" w:hAnsi="Times New Roman" w:cs="Times New Roman"/>
          <w:bCs/>
          <w:iCs/>
          <w:color w:val="auto"/>
          <w:sz w:val="28"/>
          <w:szCs w:val="28"/>
          <w:lang w:bidi="ar-SA"/>
        </w:rPr>
        <w:t>4</w:t>
      </w:r>
      <w:r w:rsidRPr="008C58AF">
        <w:rPr>
          <w:rFonts w:ascii="Times New Roman" w:eastAsia="Times New Roman" w:hAnsi="Times New Roman" w:cs="Times New Roman"/>
          <w:bCs/>
          <w:iCs/>
          <w:color w:val="auto"/>
          <w:sz w:val="28"/>
          <w:szCs w:val="28"/>
          <w:lang w:bidi="ar-SA"/>
        </w:rPr>
        <w:t>%;</w:t>
      </w:r>
    </w:p>
    <w:p w:rsidR="008C58AF" w:rsidRPr="008C58AF" w:rsidRDefault="008C58AF" w:rsidP="008C58AF">
      <w:pPr>
        <w:widowControl/>
        <w:ind w:firstLine="709"/>
        <w:jc w:val="both"/>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 xml:space="preserve">Рабочих – </w:t>
      </w:r>
      <w:r w:rsidR="006257E2">
        <w:rPr>
          <w:rFonts w:ascii="Times New Roman" w:eastAsia="Times New Roman" w:hAnsi="Times New Roman" w:cs="Times New Roman"/>
          <w:bCs/>
          <w:iCs/>
          <w:color w:val="auto"/>
          <w:sz w:val="28"/>
          <w:szCs w:val="28"/>
          <w:lang w:bidi="ar-SA"/>
        </w:rPr>
        <w:t>258</w:t>
      </w:r>
      <w:r w:rsidRPr="008C58AF">
        <w:rPr>
          <w:rFonts w:ascii="Times New Roman" w:eastAsia="Times New Roman" w:hAnsi="Times New Roman" w:cs="Times New Roman"/>
          <w:bCs/>
          <w:iCs/>
          <w:color w:val="auto"/>
          <w:sz w:val="28"/>
          <w:szCs w:val="28"/>
          <w:lang w:bidi="ar-SA"/>
        </w:rPr>
        <w:t xml:space="preserve"> человек, </w:t>
      </w:r>
      <w:r w:rsidR="00655D4D">
        <w:rPr>
          <w:rFonts w:ascii="Times New Roman" w:eastAsia="Times New Roman" w:hAnsi="Times New Roman" w:cs="Times New Roman"/>
          <w:bCs/>
          <w:iCs/>
          <w:color w:val="auto"/>
          <w:sz w:val="28"/>
          <w:szCs w:val="28"/>
          <w:lang w:bidi="ar-SA"/>
        </w:rPr>
        <w:t xml:space="preserve">67 </w:t>
      </w:r>
      <w:r w:rsidRPr="008C58AF">
        <w:rPr>
          <w:rFonts w:ascii="Times New Roman" w:eastAsia="Times New Roman" w:hAnsi="Times New Roman" w:cs="Times New Roman"/>
          <w:bCs/>
          <w:iCs/>
          <w:color w:val="auto"/>
          <w:sz w:val="28"/>
          <w:szCs w:val="28"/>
          <w:lang w:bidi="ar-SA"/>
        </w:rPr>
        <w:t>%;</w:t>
      </w:r>
    </w:p>
    <w:p w:rsidR="008C58AF" w:rsidRPr="008C58AF" w:rsidRDefault="008C58AF" w:rsidP="008C58AF">
      <w:pPr>
        <w:widowControl/>
        <w:ind w:firstLine="709"/>
        <w:jc w:val="both"/>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 xml:space="preserve">Интеллигенции – </w:t>
      </w:r>
      <w:r w:rsidR="00655D4D">
        <w:rPr>
          <w:rFonts w:ascii="Times New Roman" w:eastAsia="Times New Roman" w:hAnsi="Times New Roman" w:cs="Times New Roman"/>
          <w:bCs/>
          <w:iCs/>
          <w:color w:val="auto"/>
          <w:sz w:val="28"/>
          <w:szCs w:val="28"/>
          <w:lang w:bidi="ar-SA"/>
        </w:rPr>
        <w:t>29</w:t>
      </w:r>
      <w:r w:rsidRPr="008C58AF">
        <w:rPr>
          <w:rFonts w:ascii="Times New Roman" w:eastAsia="Times New Roman" w:hAnsi="Times New Roman" w:cs="Times New Roman"/>
          <w:bCs/>
          <w:iCs/>
          <w:color w:val="auto"/>
          <w:sz w:val="28"/>
          <w:szCs w:val="28"/>
          <w:lang w:bidi="ar-SA"/>
        </w:rPr>
        <w:t xml:space="preserve"> человек, </w:t>
      </w:r>
      <w:r w:rsidR="00655D4D">
        <w:rPr>
          <w:rFonts w:ascii="Times New Roman" w:eastAsia="Times New Roman" w:hAnsi="Times New Roman" w:cs="Times New Roman"/>
          <w:bCs/>
          <w:iCs/>
          <w:color w:val="auto"/>
          <w:sz w:val="28"/>
          <w:szCs w:val="28"/>
          <w:lang w:bidi="ar-SA"/>
        </w:rPr>
        <w:t>8</w:t>
      </w:r>
      <w:r w:rsidRPr="008C58AF">
        <w:rPr>
          <w:rFonts w:ascii="Times New Roman" w:eastAsia="Times New Roman" w:hAnsi="Times New Roman" w:cs="Times New Roman"/>
          <w:bCs/>
          <w:iCs/>
          <w:color w:val="auto"/>
          <w:sz w:val="28"/>
          <w:szCs w:val="28"/>
          <w:lang w:bidi="ar-SA"/>
        </w:rPr>
        <w:t xml:space="preserve"> %;</w:t>
      </w:r>
    </w:p>
    <w:p w:rsidR="008C58AF" w:rsidRPr="008C58AF" w:rsidRDefault="008C58AF" w:rsidP="008C58AF">
      <w:pPr>
        <w:widowControl/>
        <w:ind w:firstLine="709"/>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Предприниматели –</w:t>
      </w:r>
      <w:r w:rsidR="006257E2">
        <w:rPr>
          <w:rFonts w:ascii="Times New Roman" w:eastAsia="Times New Roman" w:hAnsi="Times New Roman" w:cs="Times New Roman"/>
          <w:bCs/>
          <w:iCs/>
          <w:color w:val="auto"/>
          <w:sz w:val="28"/>
          <w:szCs w:val="28"/>
          <w:lang w:bidi="ar-SA"/>
        </w:rPr>
        <w:t>42</w:t>
      </w:r>
      <w:r w:rsidRPr="008C58AF">
        <w:rPr>
          <w:rFonts w:ascii="Times New Roman" w:eastAsia="Times New Roman" w:hAnsi="Times New Roman" w:cs="Times New Roman"/>
          <w:bCs/>
          <w:iCs/>
          <w:color w:val="auto"/>
          <w:sz w:val="28"/>
          <w:szCs w:val="28"/>
          <w:lang w:bidi="ar-SA"/>
        </w:rPr>
        <w:t xml:space="preserve"> человека, </w:t>
      </w:r>
      <w:r w:rsidR="001239D2">
        <w:rPr>
          <w:rFonts w:ascii="Times New Roman" w:eastAsia="Times New Roman" w:hAnsi="Times New Roman" w:cs="Times New Roman"/>
          <w:bCs/>
          <w:iCs/>
          <w:color w:val="auto"/>
          <w:sz w:val="28"/>
          <w:szCs w:val="28"/>
          <w:lang w:bidi="ar-SA"/>
        </w:rPr>
        <w:t>11</w:t>
      </w:r>
      <w:r w:rsidRPr="008C58AF">
        <w:rPr>
          <w:rFonts w:ascii="Times New Roman" w:eastAsia="Times New Roman" w:hAnsi="Times New Roman" w:cs="Times New Roman"/>
          <w:bCs/>
          <w:iCs/>
          <w:color w:val="auto"/>
          <w:sz w:val="28"/>
          <w:szCs w:val="28"/>
          <w:lang w:bidi="ar-SA"/>
        </w:rPr>
        <w:t>%;</w:t>
      </w:r>
    </w:p>
    <w:p w:rsidR="008C58AF" w:rsidRPr="008C58AF" w:rsidRDefault="008C58AF" w:rsidP="008C58AF">
      <w:pPr>
        <w:widowControl/>
        <w:ind w:firstLine="709"/>
        <w:jc w:val="both"/>
        <w:rPr>
          <w:rFonts w:ascii="Times New Roman" w:eastAsia="Times New Roman" w:hAnsi="Times New Roman" w:cs="Times New Roman"/>
          <w:bCs/>
          <w:iCs/>
          <w:color w:val="auto"/>
          <w:sz w:val="28"/>
          <w:szCs w:val="28"/>
          <w:lang w:bidi="ar-SA"/>
        </w:rPr>
      </w:pPr>
      <w:r w:rsidRPr="008C58AF">
        <w:rPr>
          <w:rFonts w:ascii="Times New Roman" w:eastAsia="Times New Roman" w:hAnsi="Times New Roman" w:cs="Times New Roman"/>
          <w:bCs/>
          <w:iCs/>
          <w:color w:val="auto"/>
          <w:sz w:val="28"/>
          <w:szCs w:val="28"/>
          <w:lang w:bidi="ar-SA"/>
        </w:rPr>
        <w:t xml:space="preserve">Неработающие – </w:t>
      </w:r>
      <w:r w:rsidR="006257E2">
        <w:rPr>
          <w:rFonts w:ascii="Times New Roman" w:eastAsia="Times New Roman" w:hAnsi="Times New Roman" w:cs="Times New Roman"/>
          <w:bCs/>
          <w:iCs/>
          <w:color w:val="auto"/>
          <w:sz w:val="28"/>
          <w:szCs w:val="28"/>
          <w:lang w:bidi="ar-SA"/>
        </w:rPr>
        <w:t>40</w:t>
      </w:r>
      <w:r w:rsidRPr="008C58AF">
        <w:rPr>
          <w:rFonts w:ascii="Times New Roman" w:eastAsia="Times New Roman" w:hAnsi="Times New Roman" w:cs="Times New Roman"/>
          <w:bCs/>
          <w:iCs/>
          <w:color w:val="auto"/>
          <w:sz w:val="28"/>
          <w:szCs w:val="28"/>
          <w:lang w:bidi="ar-SA"/>
        </w:rPr>
        <w:t xml:space="preserve"> человек, </w:t>
      </w:r>
      <w:r w:rsidR="006257E2">
        <w:rPr>
          <w:rFonts w:ascii="Times New Roman" w:eastAsia="Times New Roman" w:hAnsi="Times New Roman" w:cs="Times New Roman"/>
          <w:bCs/>
          <w:iCs/>
          <w:color w:val="auto"/>
          <w:sz w:val="28"/>
          <w:szCs w:val="28"/>
          <w:lang w:bidi="ar-SA"/>
        </w:rPr>
        <w:t>10</w:t>
      </w:r>
      <w:r w:rsidRPr="008C58AF">
        <w:rPr>
          <w:rFonts w:ascii="Times New Roman" w:eastAsia="Times New Roman" w:hAnsi="Times New Roman" w:cs="Times New Roman"/>
          <w:bCs/>
          <w:iCs/>
          <w:color w:val="auto"/>
          <w:sz w:val="28"/>
          <w:szCs w:val="28"/>
          <w:lang w:bidi="ar-SA"/>
        </w:rPr>
        <w:t xml:space="preserve"> %.</w:t>
      </w:r>
    </w:p>
    <w:p w:rsidR="008C58AF" w:rsidRPr="008C58AF" w:rsidRDefault="008C58AF" w:rsidP="008C58AF">
      <w:pPr>
        <w:widowControl/>
        <w:ind w:firstLine="709"/>
        <w:jc w:val="both"/>
        <w:rPr>
          <w:rFonts w:ascii="Times New Roman" w:eastAsia="Times New Roman" w:hAnsi="Times New Roman" w:cs="Times New Roman"/>
          <w:b/>
          <w:i/>
          <w:color w:val="auto"/>
          <w:sz w:val="28"/>
          <w:szCs w:val="28"/>
          <w:lang w:bidi="ar-SA"/>
        </w:rPr>
      </w:pPr>
    </w:p>
    <w:p w:rsidR="008C58AF" w:rsidRPr="008C58AF" w:rsidRDefault="008C58AF" w:rsidP="008C58AF">
      <w:pPr>
        <w:widowControl/>
        <w:ind w:firstLine="709"/>
        <w:rPr>
          <w:rFonts w:ascii="Times New Roman" w:eastAsia="Times New Roman" w:hAnsi="Times New Roman" w:cs="Times New Roman"/>
          <w:b/>
          <w:i/>
          <w:color w:val="auto"/>
          <w:sz w:val="28"/>
          <w:szCs w:val="28"/>
          <w:lang w:bidi="ar-SA"/>
        </w:rPr>
      </w:pPr>
      <w:r w:rsidRPr="008C58AF">
        <w:rPr>
          <w:rFonts w:ascii="Times New Roman" w:eastAsia="Times New Roman" w:hAnsi="Times New Roman" w:cs="Times New Roman"/>
          <w:b/>
          <w:i/>
          <w:color w:val="auto"/>
          <w:sz w:val="28"/>
          <w:szCs w:val="28"/>
          <w:lang w:bidi="ar-SA"/>
        </w:rPr>
        <w:t>Социальный статус воспитанников и их семей:</w:t>
      </w:r>
    </w:p>
    <w:p w:rsidR="008C58AF" w:rsidRPr="008C58AF" w:rsidRDefault="008C58AF" w:rsidP="008C58AF">
      <w:pPr>
        <w:widowControl/>
        <w:ind w:firstLine="709"/>
        <w:rPr>
          <w:rFonts w:ascii="Times New Roman" w:eastAsia="Times New Roman" w:hAnsi="Times New Roman" w:cs="Times New Roman"/>
          <w:color w:val="FF0000"/>
          <w:sz w:val="28"/>
          <w:szCs w:val="28"/>
          <w:lang w:bidi="ar-SA"/>
        </w:rPr>
      </w:pPr>
      <w:r w:rsidRPr="008C58AF">
        <w:rPr>
          <w:rFonts w:ascii="Times New Roman" w:eastAsia="Times New Roman" w:hAnsi="Times New Roman" w:cs="Times New Roman"/>
          <w:color w:val="auto"/>
          <w:sz w:val="28"/>
          <w:szCs w:val="28"/>
          <w:lang w:bidi="ar-SA"/>
        </w:rPr>
        <w:t xml:space="preserve">- число детей из полных благополучных семей - </w:t>
      </w:r>
      <w:r w:rsidR="006257E2">
        <w:rPr>
          <w:rFonts w:ascii="Times New Roman" w:eastAsia="Times New Roman" w:hAnsi="Times New Roman" w:cs="Times New Roman"/>
          <w:color w:val="auto"/>
          <w:sz w:val="28"/>
          <w:szCs w:val="28"/>
          <w:lang w:bidi="ar-SA"/>
        </w:rPr>
        <w:t>367</w:t>
      </w:r>
    </w:p>
    <w:p w:rsidR="008C58AF" w:rsidRPr="008C58AF" w:rsidRDefault="008C58AF" w:rsidP="008C58AF">
      <w:pPr>
        <w:widowControl/>
        <w:ind w:firstLine="709"/>
        <w:rPr>
          <w:rFonts w:ascii="Times New Roman" w:eastAsia="Times New Roman" w:hAnsi="Times New Roman" w:cs="Times New Roman"/>
          <w:color w:val="FF0000"/>
          <w:sz w:val="28"/>
          <w:szCs w:val="28"/>
          <w:lang w:bidi="ar-SA"/>
        </w:rPr>
      </w:pPr>
      <w:r w:rsidRPr="008C58AF">
        <w:rPr>
          <w:rFonts w:ascii="Times New Roman" w:eastAsia="Times New Roman" w:hAnsi="Times New Roman" w:cs="Times New Roman"/>
          <w:color w:val="auto"/>
          <w:sz w:val="28"/>
          <w:szCs w:val="28"/>
          <w:lang w:bidi="ar-SA"/>
        </w:rPr>
        <w:t>- число детей из неполных благополучных семей -</w:t>
      </w:r>
      <w:r w:rsidR="001239D2">
        <w:rPr>
          <w:rFonts w:ascii="Times New Roman" w:eastAsia="Times New Roman" w:hAnsi="Times New Roman" w:cs="Times New Roman"/>
          <w:color w:val="auto"/>
          <w:sz w:val="28"/>
          <w:szCs w:val="28"/>
          <w:lang w:bidi="ar-SA"/>
        </w:rPr>
        <w:t>16</w:t>
      </w:r>
    </w:p>
    <w:p w:rsidR="008C58AF" w:rsidRPr="008C58AF" w:rsidRDefault="008C58AF" w:rsidP="008C58AF">
      <w:pPr>
        <w:widowControl/>
        <w:ind w:firstLine="709"/>
        <w:rPr>
          <w:rFonts w:ascii="Times New Roman" w:eastAsia="Times New Roman" w:hAnsi="Times New Roman" w:cs="Times New Roman"/>
          <w:color w:val="FF0000"/>
          <w:sz w:val="28"/>
          <w:szCs w:val="28"/>
          <w:lang w:bidi="ar-SA"/>
        </w:rPr>
      </w:pPr>
      <w:r w:rsidRPr="008C58AF">
        <w:rPr>
          <w:rFonts w:ascii="Times New Roman" w:eastAsia="Times New Roman" w:hAnsi="Times New Roman" w:cs="Times New Roman"/>
          <w:color w:val="auto"/>
          <w:sz w:val="28"/>
          <w:szCs w:val="28"/>
          <w:lang w:bidi="ar-SA"/>
        </w:rPr>
        <w:t xml:space="preserve">- число детей из семей, требующих повышенного внимания со стороны педагогов, в т.ч. полных и неполных - </w:t>
      </w:r>
      <w:r w:rsidR="001239D2">
        <w:rPr>
          <w:rFonts w:ascii="Times New Roman" w:eastAsia="Times New Roman" w:hAnsi="Times New Roman" w:cs="Times New Roman"/>
          <w:color w:val="auto"/>
          <w:sz w:val="28"/>
          <w:szCs w:val="28"/>
          <w:lang w:bidi="ar-SA"/>
        </w:rPr>
        <w:t>1</w:t>
      </w:r>
    </w:p>
    <w:p w:rsidR="008C58AF" w:rsidRPr="008C58AF" w:rsidRDefault="008C58AF" w:rsidP="008C58AF">
      <w:pPr>
        <w:widowControl/>
        <w:ind w:firstLine="709"/>
        <w:rPr>
          <w:rFonts w:ascii="Times New Roman" w:eastAsia="Times New Roman" w:hAnsi="Times New Roman" w:cs="Times New Roman"/>
          <w:color w:val="FF0000"/>
          <w:sz w:val="28"/>
          <w:szCs w:val="28"/>
          <w:lang w:bidi="ar-SA"/>
        </w:rPr>
      </w:pPr>
      <w:r w:rsidRPr="008C58AF">
        <w:rPr>
          <w:rFonts w:ascii="Times New Roman" w:eastAsia="Times New Roman" w:hAnsi="Times New Roman" w:cs="Times New Roman"/>
          <w:color w:val="auto"/>
          <w:sz w:val="28"/>
          <w:szCs w:val="28"/>
          <w:lang w:bidi="ar-SA"/>
        </w:rPr>
        <w:t xml:space="preserve">- число детей из малообеспеченных семей - </w:t>
      </w:r>
      <w:r w:rsidR="001239D2" w:rsidRPr="001239D2">
        <w:rPr>
          <w:rFonts w:ascii="Times New Roman" w:eastAsia="Times New Roman" w:hAnsi="Times New Roman" w:cs="Times New Roman"/>
          <w:color w:val="auto"/>
          <w:sz w:val="28"/>
          <w:szCs w:val="28"/>
          <w:lang w:bidi="ar-SA"/>
        </w:rPr>
        <w:t>14</w:t>
      </w:r>
    </w:p>
    <w:p w:rsidR="008C58AF" w:rsidRPr="008C58AF" w:rsidRDefault="008C58AF" w:rsidP="008C58AF">
      <w:pPr>
        <w:widowControl/>
        <w:ind w:firstLine="709"/>
        <w:rPr>
          <w:rFonts w:ascii="Times New Roman" w:eastAsia="Times New Roman" w:hAnsi="Times New Roman" w:cs="Times New Roman"/>
          <w:color w:val="FF0000"/>
          <w:sz w:val="28"/>
          <w:szCs w:val="28"/>
          <w:lang w:bidi="ar-SA"/>
        </w:rPr>
      </w:pPr>
      <w:r w:rsidRPr="008C58AF">
        <w:rPr>
          <w:rFonts w:ascii="Times New Roman" w:eastAsia="Times New Roman" w:hAnsi="Times New Roman" w:cs="Times New Roman"/>
          <w:color w:val="auto"/>
          <w:sz w:val="28"/>
          <w:szCs w:val="28"/>
          <w:lang w:bidi="ar-SA"/>
        </w:rPr>
        <w:t xml:space="preserve">- число детей из многодетных семей - </w:t>
      </w:r>
      <w:r w:rsidR="001239D2">
        <w:rPr>
          <w:rFonts w:ascii="Times New Roman" w:eastAsia="Times New Roman" w:hAnsi="Times New Roman" w:cs="Times New Roman"/>
          <w:color w:val="auto"/>
          <w:sz w:val="28"/>
          <w:szCs w:val="28"/>
          <w:lang w:bidi="ar-SA"/>
        </w:rPr>
        <w:t>23</w:t>
      </w:r>
    </w:p>
    <w:p w:rsidR="008C58AF" w:rsidRPr="008C58AF" w:rsidRDefault="008C58AF" w:rsidP="008C58AF">
      <w:pPr>
        <w:widowControl/>
        <w:ind w:firstLine="709"/>
        <w:rPr>
          <w:rFonts w:ascii="Times New Roman" w:eastAsia="Times New Roman" w:hAnsi="Times New Roman" w:cs="Times New Roman"/>
          <w:color w:val="FF0000"/>
          <w:sz w:val="28"/>
          <w:szCs w:val="28"/>
          <w:lang w:bidi="ar-SA"/>
        </w:rPr>
      </w:pPr>
      <w:r w:rsidRPr="008C58AF">
        <w:rPr>
          <w:rFonts w:ascii="Times New Roman" w:eastAsia="Times New Roman" w:hAnsi="Times New Roman" w:cs="Times New Roman"/>
          <w:color w:val="auto"/>
          <w:sz w:val="28"/>
          <w:szCs w:val="28"/>
          <w:lang w:bidi="ar-SA"/>
        </w:rPr>
        <w:t xml:space="preserve">- число детей, находящихся под опекой - </w:t>
      </w:r>
      <w:r w:rsidR="001239D2">
        <w:rPr>
          <w:rFonts w:ascii="Times New Roman" w:eastAsia="Times New Roman" w:hAnsi="Times New Roman" w:cs="Times New Roman"/>
          <w:color w:val="auto"/>
          <w:sz w:val="28"/>
          <w:szCs w:val="28"/>
          <w:lang w:bidi="ar-SA"/>
        </w:rPr>
        <w:t>1</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 прошлом учебном году взаимодействию с семьей и социумом традиционно уделялось большое внимание. </w:t>
      </w:r>
    </w:p>
    <w:p w:rsidR="008C58AF" w:rsidRPr="008C58AF" w:rsidRDefault="008C58AF" w:rsidP="008C58AF">
      <w:pPr>
        <w:widowControl/>
        <w:ind w:firstLine="709"/>
        <w:jc w:val="both"/>
        <w:rPr>
          <w:rFonts w:ascii="Times New Roman" w:eastAsia="Times New Roman" w:hAnsi="Times New Roman" w:cs="Times New Roman"/>
          <w:color w:val="FF0000"/>
          <w:sz w:val="28"/>
          <w:szCs w:val="28"/>
          <w:lang w:bidi="ar-SA"/>
        </w:rPr>
      </w:pPr>
      <w:r w:rsidRPr="008C58AF">
        <w:rPr>
          <w:rFonts w:ascii="Times New Roman" w:eastAsia="Times New Roman" w:hAnsi="Times New Roman" w:cs="Times New Roman"/>
          <w:color w:val="auto"/>
          <w:sz w:val="28"/>
          <w:szCs w:val="28"/>
          <w:lang w:bidi="ar-SA"/>
        </w:rPr>
        <w:t xml:space="preserve">Были заключены договора о сотрудничестве с КВЦ «Радуга», библиотека им. Чаплиной,  </w:t>
      </w:r>
      <w:r w:rsidR="001239D2">
        <w:rPr>
          <w:rFonts w:ascii="Times New Roman" w:eastAsia="Times New Roman" w:hAnsi="Times New Roman" w:cs="Times New Roman"/>
          <w:color w:val="auto"/>
          <w:sz w:val="28"/>
          <w:szCs w:val="28"/>
          <w:lang w:bidi="ar-SA"/>
        </w:rPr>
        <w:t>и т.д.</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Один раз в месяц  проводились совместные мероприятия, с библиотекой, с КВЦ «Радуга».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Регулярно в холле и групповых помещениях детского сада обновлялись информационные стенды. Тематика соответствовала решению годовых задач детского сада и соответствующей рубрике, например, таких как «Доступность и качество дошкольного образования», «Деятельность ДОУ в режиме инновационного развития с учетом ФГОС», «Рекомендации по организации ППРС в соответствии с ФГОС».</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Были проведены общие родительские собрания, посвященные анализу работы за прошедший год, ознакомлению с планом работы на будущий учебный год, формированию здорового образа жизни дошкольников, роли семьи в речевом развитии дошкольника, о воспитании полезных привычек, об итогах работы за год.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Традиционно в мае было проведено общее родительское собрание для родителей вновь поступающих детей «День открытых дверей».</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 течении года с родителями проводились групповые родительские собрания, индивидуальные консультации и беседы, проводились совместно праздники.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Для мам в ноябре был проведен праздник «При солнышке тепло – при матери добро», в канун праздника, посвященном 23 февраля – интеллектуальный и спортивный праздник «Былинные богатыри – первые защитники земли русской. Преемственность поколений и времен», который прошел на высоком эмоциональном подъеме. В мае «Фестиваль семейных театров» и многое другое.  Родители принимали участие в проведении утренников и развлечений: новый год, осенний балл, праздник весны. Особенно ярко было их присутствие на утренниках, посвященных Новому году, </w:t>
      </w:r>
      <w:r w:rsidRPr="008C58AF">
        <w:rPr>
          <w:rFonts w:ascii="Times New Roman" w:eastAsia="Times New Roman" w:hAnsi="Times New Roman" w:cs="Times New Roman"/>
          <w:color w:val="auto"/>
          <w:sz w:val="28"/>
          <w:szCs w:val="28"/>
          <w:lang w:bidi="ar-SA"/>
        </w:rPr>
        <w:lastRenderedPageBreak/>
        <w:t xml:space="preserve">в ролях Деда Мороза, Снегурочки. Родители с удовольствием принимали участие и в городских конкурсах, проводимых администрацией города.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Воспитатели в конце учебного года подготовили серию «Семейных театров», с участием родителей и детей. Эффективность данной формы работы высока для всех участников педагогического процесса.</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Стало традицией проводить в сентябре посвящение в дошкольники вновь поступающих детей. Данная форма работы очень интересна как детям, так и родителям. Педагогами готовится праздничная программа с сюрпризами, театром, играми, чаепитием.</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С 20</w:t>
      </w:r>
      <w:r w:rsidR="00666093" w:rsidRPr="00666093">
        <w:rPr>
          <w:rFonts w:ascii="Times New Roman" w:eastAsia="Times New Roman" w:hAnsi="Times New Roman" w:cs="Times New Roman"/>
          <w:color w:val="auto"/>
          <w:sz w:val="28"/>
          <w:szCs w:val="28"/>
          <w:lang w:bidi="ar-SA"/>
        </w:rPr>
        <w:t>08</w:t>
      </w:r>
      <w:r w:rsidRPr="008C58AF">
        <w:rPr>
          <w:rFonts w:ascii="Times New Roman" w:eastAsia="Times New Roman" w:hAnsi="Times New Roman" w:cs="Times New Roman"/>
          <w:color w:val="auto"/>
          <w:sz w:val="28"/>
          <w:szCs w:val="28"/>
          <w:lang w:bidi="ar-SA"/>
        </w:rPr>
        <w:t xml:space="preserve"> года детский сад является </w:t>
      </w:r>
      <w:r w:rsidR="00666093">
        <w:rPr>
          <w:rFonts w:ascii="Times New Roman" w:eastAsia="Times New Roman" w:hAnsi="Times New Roman" w:cs="Times New Roman"/>
          <w:color w:val="auto"/>
          <w:sz w:val="28"/>
          <w:szCs w:val="28"/>
          <w:lang w:bidi="ar-SA"/>
        </w:rPr>
        <w:t>стажерской</w:t>
      </w:r>
      <w:r w:rsidRPr="008C58AF">
        <w:rPr>
          <w:rFonts w:ascii="Times New Roman" w:eastAsia="Times New Roman" w:hAnsi="Times New Roman" w:cs="Times New Roman"/>
          <w:color w:val="auto"/>
          <w:sz w:val="28"/>
          <w:szCs w:val="28"/>
          <w:lang w:bidi="ar-SA"/>
        </w:rPr>
        <w:t xml:space="preserve"> площадкой для прохождения педагогической практики студентами</w:t>
      </w:r>
      <w:r w:rsidR="00666093">
        <w:rPr>
          <w:rFonts w:ascii="Times New Roman" w:eastAsia="Times New Roman" w:hAnsi="Times New Roman" w:cs="Times New Roman"/>
          <w:color w:val="auto"/>
          <w:sz w:val="28"/>
          <w:szCs w:val="28"/>
          <w:lang w:bidi="ar-SA"/>
        </w:rPr>
        <w:t>, курсов повышения квалификации ЧРИО</w:t>
      </w:r>
      <w:r w:rsidRPr="008C58AF">
        <w:rPr>
          <w:rFonts w:ascii="Times New Roman" w:eastAsia="Times New Roman" w:hAnsi="Times New Roman" w:cs="Times New Roman"/>
          <w:color w:val="auto"/>
          <w:sz w:val="28"/>
          <w:szCs w:val="28"/>
          <w:lang w:bidi="ar-SA"/>
        </w:rPr>
        <w:t xml:space="preserve">.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На день победы дети старшего дошкольного возраста посетили аллею победы. Были проведены совместные мероприятия со школой № 59, библиотекой им. Чаплиной. Ежеквартально с родителями проводится анкетирование для выявления той или иной проблемы.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 2016 – 2017 учебном году проводились следующие: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 «Питание в ДОУ», в котором большой процент удовлетворенных питанием и меню в </w:t>
      </w:r>
      <w:r w:rsidR="00480526">
        <w:rPr>
          <w:rFonts w:ascii="Times New Roman" w:eastAsia="Times New Roman" w:hAnsi="Times New Roman" w:cs="Times New Roman"/>
          <w:color w:val="auto"/>
          <w:sz w:val="28"/>
          <w:szCs w:val="28"/>
          <w:lang w:bidi="ar-SA"/>
        </w:rPr>
        <w:t>ДОУ</w:t>
      </w:r>
      <w:r w:rsidRPr="008C58AF">
        <w:rPr>
          <w:rFonts w:ascii="Times New Roman" w:eastAsia="Times New Roman" w:hAnsi="Times New Roman" w:cs="Times New Roman"/>
          <w:color w:val="auto"/>
          <w:sz w:val="28"/>
          <w:szCs w:val="28"/>
          <w:lang w:bidi="ar-SA"/>
        </w:rPr>
        <w:t xml:space="preserve">.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«Платные дополнительные услуги», где родители пожелали внедрить в образовательный процесс дополнительные образовательные услуги: ТРИЗ, Дары Фребеля, подготовка</w:t>
      </w:r>
      <w:r w:rsidR="00341470">
        <w:rPr>
          <w:rFonts w:ascii="Times New Roman" w:eastAsia="Times New Roman" w:hAnsi="Times New Roman" w:cs="Times New Roman"/>
          <w:color w:val="auto"/>
          <w:sz w:val="28"/>
          <w:szCs w:val="28"/>
          <w:lang w:bidi="ar-SA"/>
        </w:rPr>
        <w:t xml:space="preserve"> к школе, изо</w:t>
      </w:r>
      <w:r w:rsidRPr="008C58AF">
        <w:rPr>
          <w:rFonts w:ascii="Times New Roman" w:eastAsia="Times New Roman" w:hAnsi="Times New Roman" w:cs="Times New Roman"/>
          <w:color w:val="auto"/>
          <w:sz w:val="28"/>
          <w:szCs w:val="28"/>
          <w:lang w:bidi="ar-SA"/>
        </w:rPr>
        <w:t>деятельность и т.д.</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«Удовлетворенность образовательными услугами».</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 детском саду регулярно проводились тематические выставки и смотры – конкурсы в холле первого этажа. И в этих мероприятиях активно принимали участие родители.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 2016-2017 учебном году большая работа проводилась по ознакомлению родителей с результатами состояния здоровья ребенка и его психомоторного развития; целенаправленная санпросветработу,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 ознакомление родителей с содержанием физкультурно-оздоровительной работы в детском саду, направленной на физическое, психическое и социальное развитие ребенка; обучение конкретным приемам и методам оздоровления</w:t>
      </w:r>
      <w:r w:rsidRPr="008C58AF">
        <w:rPr>
          <w:rFonts w:ascii="Times New Roman" w:eastAsia="Times New Roman" w:hAnsi="Times New Roman" w:cs="Times New Roman"/>
          <w:iCs/>
          <w:color w:val="auto"/>
          <w:sz w:val="28"/>
          <w:szCs w:val="28"/>
          <w:lang w:bidi="ar-SA"/>
        </w:rPr>
        <w:t>;</w:t>
      </w:r>
      <w:r w:rsidRPr="008C58AF">
        <w:rPr>
          <w:rFonts w:ascii="Times New Roman" w:eastAsia="Times New Roman" w:hAnsi="Times New Roman" w:cs="Times New Roman"/>
          <w:color w:val="auto"/>
          <w:sz w:val="28"/>
          <w:szCs w:val="28"/>
          <w:lang w:bidi="ar-SA"/>
        </w:rPr>
        <w:t xml:space="preserve"> ознакомление с лечебно-профилактическими мероприятиями, проводимыми в ДОУ, обучение отдельным нетрадиционным методам оздоровления детского организма</w:t>
      </w:r>
      <w:r w:rsidRPr="008C58AF">
        <w:rPr>
          <w:rFonts w:ascii="Times New Roman" w:eastAsia="Times New Roman" w:hAnsi="Times New Roman" w:cs="Times New Roman"/>
          <w:color w:val="auto"/>
          <w:sz w:val="28"/>
          <w:lang w:bidi="ar-SA"/>
        </w:rPr>
        <w:t xml:space="preserve">. </w:t>
      </w:r>
      <w:r w:rsidRPr="008C58AF">
        <w:rPr>
          <w:rFonts w:ascii="Times New Roman" w:eastAsia="Times New Roman" w:hAnsi="Times New Roman" w:cs="Times New Roman"/>
          <w:color w:val="auto"/>
          <w:sz w:val="28"/>
          <w:szCs w:val="28"/>
          <w:lang w:bidi="ar-SA"/>
        </w:rPr>
        <w:t xml:space="preserve">Для этого необходимо чтобы для родителей выставлялась больше  информации в родительских уголках. Педагогам необходимо больше давать индивидуальных консультаций. Большую работу по сотрудничеству с семьями провел педагог – психолог Титова Н.Г. </w:t>
      </w:r>
    </w:p>
    <w:p w:rsidR="008C58AF" w:rsidRPr="008C58AF" w:rsidRDefault="008C58AF" w:rsidP="008C58AF">
      <w:pPr>
        <w:widowControl/>
        <w:ind w:firstLine="709"/>
        <w:jc w:val="both"/>
        <w:rPr>
          <w:rFonts w:ascii="Times New Roman" w:eastAsia="Times New Roman" w:hAnsi="Times New Roman" w:cs="Times New Roman"/>
          <w:color w:val="auto"/>
          <w:lang w:bidi="ar-SA"/>
        </w:rPr>
      </w:pPr>
      <w:r w:rsidRPr="008C58AF">
        <w:rPr>
          <w:rFonts w:ascii="Times New Roman" w:eastAsia="Times New Roman" w:hAnsi="Times New Roman" w:cs="Times New Roman"/>
          <w:color w:val="auto"/>
          <w:sz w:val="28"/>
          <w:szCs w:val="28"/>
          <w:lang w:bidi="ar-SA"/>
        </w:rPr>
        <w:t>Таким образом, работа с родителями и с  социумом в течение года велась активно, с использованием интересных и полезных форм работы. В будущем планируем продолжить взаимодействие с семьей и социумом на высоком уровне.</w:t>
      </w:r>
      <w:r w:rsidRPr="008C58AF">
        <w:rPr>
          <w:rFonts w:ascii="Times New Roman" w:eastAsia="Times New Roman" w:hAnsi="Times New Roman" w:cs="Times New Roman"/>
          <w:color w:val="auto"/>
          <w:lang w:bidi="ar-SA"/>
        </w:rPr>
        <w:t xml:space="preserve">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Укрепление сотрудничества детского сада и школы, одно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 были организованы Дни открытых дверей в ДОУ. Затем прошло обсуждение проведенных мероприятий, организовывались целевые прогулки, экскурсии в школу, с </w:t>
      </w:r>
      <w:r w:rsidRPr="008C58AF">
        <w:rPr>
          <w:rFonts w:ascii="Times New Roman" w:eastAsia="Times New Roman" w:hAnsi="Times New Roman" w:cs="Times New Roman"/>
          <w:color w:val="auto"/>
          <w:sz w:val="28"/>
          <w:szCs w:val="28"/>
          <w:lang w:bidi="ar-SA"/>
        </w:rPr>
        <w:lastRenderedPageBreak/>
        <w:t>целью воспитания интереса и уважения к школе, организовывались индивидуальные консультации для будущих первоклассников и их родителей с привлечением психолога, логопеда.</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b/>
          <w:bCs/>
          <w:color w:val="auto"/>
          <w:sz w:val="28"/>
          <w:szCs w:val="28"/>
          <w:lang w:bidi="ar-SA"/>
        </w:rPr>
        <w:t>Вывод:</w:t>
      </w:r>
      <w:r w:rsidRPr="008C58AF">
        <w:rPr>
          <w:rFonts w:ascii="Times New Roman" w:eastAsia="Times New Roman" w:hAnsi="Times New Roman" w:cs="Times New Roman"/>
          <w:color w:val="auto"/>
          <w:sz w:val="28"/>
          <w:szCs w:val="28"/>
          <w:lang w:bidi="ar-SA"/>
        </w:rPr>
        <w:t xml:space="preserve"> Преемственность   со  школой  прошла   на  более низком   уровне. Необходимо  в  новом  учебном  году  разработать  совместный  план  отвечающим  интересам  детского  сада, школы  и  семьи.</w:t>
      </w:r>
    </w:p>
    <w:p w:rsidR="008C58AF" w:rsidRPr="008C58AF" w:rsidRDefault="008C58AF" w:rsidP="008C58AF">
      <w:pPr>
        <w:widowControl/>
        <w:shd w:val="clear" w:color="auto" w:fill="FFFFFF"/>
        <w:ind w:firstLine="709"/>
        <w:rPr>
          <w:rFonts w:ascii="Times New Roman" w:eastAsia="Times New Roman" w:hAnsi="Times New Roman" w:cs="Times New Roman"/>
          <w:b/>
          <w:bCs/>
          <w:iCs/>
          <w:spacing w:val="3"/>
          <w:sz w:val="28"/>
          <w:szCs w:val="28"/>
          <w:u w:val="single"/>
          <w:lang w:bidi="ar-SA"/>
        </w:rPr>
      </w:pPr>
    </w:p>
    <w:p w:rsidR="008C58AF" w:rsidRPr="00080FA2" w:rsidRDefault="008C58AF" w:rsidP="008C58AF">
      <w:pPr>
        <w:widowControl/>
        <w:ind w:firstLine="709"/>
        <w:jc w:val="center"/>
        <w:rPr>
          <w:rFonts w:ascii="Times New Roman" w:eastAsia="Times New Roman" w:hAnsi="Times New Roman" w:cs="Times New Roman"/>
          <w:b/>
          <w:color w:val="C00000"/>
          <w:sz w:val="28"/>
          <w:szCs w:val="28"/>
          <w:u w:val="single"/>
          <w:lang w:eastAsia="en-US" w:bidi="ar-SA"/>
        </w:rPr>
      </w:pPr>
      <w:r w:rsidRPr="00080FA2">
        <w:rPr>
          <w:rFonts w:ascii="Times New Roman" w:eastAsia="Times New Roman" w:hAnsi="Times New Roman" w:cs="Times New Roman"/>
          <w:b/>
          <w:color w:val="C00000"/>
          <w:sz w:val="28"/>
          <w:szCs w:val="28"/>
          <w:u w:val="single"/>
          <w:lang w:eastAsia="en-US" w:bidi="ar-SA"/>
        </w:rPr>
        <w:t>1.7. Итоги административно – хозяйственной работы и оценка материально – технических и медико-социальных условий пребывания детей в ДОУ.</w:t>
      </w:r>
    </w:p>
    <w:p w:rsidR="008C58AF" w:rsidRPr="008C58AF" w:rsidRDefault="008C58AF" w:rsidP="008C58AF">
      <w:pPr>
        <w:widowControl/>
        <w:ind w:firstLine="709"/>
        <w:jc w:val="center"/>
        <w:rPr>
          <w:rFonts w:ascii="Times New Roman" w:eastAsia="Times New Roman" w:hAnsi="Times New Roman" w:cs="Times New Roman"/>
          <w:b/>
          <w:sz w:val="28"/>
          <w:szCs w:val="28"/>
          <w:u w:val="single"/>
          <w:lang w:eastAsia="en-US" w:bidi="ar-SA"/>
        </w:rPr>
      </w:pPr>
    </w:p>
    <w:p w:rsidR="008C58AF" w:rsidRPr="008C58AF" w:rsidRDefault="008C58AF" w:rsidP="008C58AF">
      <w:pPr>
        <w:widowControl/>
        <w:ind w:firstLine="709"/>
        <w:jc w:val="both"/>
        <w:rPr>
          <w:rFonts w:ascii="Times New Roman" w:eastAsia="Times New Roman" w:hAnsi="Times New Roman" w:cs="Times New Roman"/>
          <w:color w:val="auto"/>
          <w:sz w:val="28"/>
          <w:szCs w:val="28"/>
          <w:lang w:eastAsia="en-US" w:bidi="ar-SA"/>
        </w:rPr>
      </w:pPr>
      <w:r w:rsidRPr="008C58AF">
        <w:rPr>
          <w:rFonts w:ascii="Times New Roman" w:eastAsia="Times New Roman" w:hAnsi="Times New Roman" w:cs="Times New Roman"/>
          <w:color w:val="auto"/>
          <w:sz w:val="28"/>
          <w:szCs w:val="28"/>
          <w:lang w:eastAsia="en-US" w:bidi="ar-SA"/>
        </w:rPr>
        <w:t>Детский сад имеет полный комплект функционально пригодных групп, кабинетов, оснащенных необходимым оборудованием; располагает музыкальным, физкультурным залами, медицинским, процедурным кабинетами и изолятором. Для организации логопедической работы с детьми имеется кабинет учителя - логопеда. Во всех группах имеется раздаточный, дидактический материал, дополнительная и методическая литература, наглядные материалы, все группы отвечают современным требованиям организации предметно-развивающей среды. Методический кабинет оснащен мультимедийным проектором, ноутбуком, медиатекой.</w:t>
      </w:r>
    </w:p>
    <w:p w:rsidR="008C58AF" w:rsidRPr="008C58AF" w:rsidRDefault="008C58AF" w:rsidP="008C58AF">
      <w:pPr>
        <w:widowControl/>
        <w:ind w:firstLine="709"/>
        <w:contextualSpacing/>
        <w:jc w:val="both"/>
        <w:rPr>
          <w:rFonts w:ascii="Times New Roman" w:eastAsia="Times New Roman" w:hAnsi="Times New Roman" w:cs="Times New Roman"/>
          <w:spacing w:val="-4"/>
          <w:sz w:val="28"/>
          <w:szCs w:val="28"/>
          <w:lang w:bidi="ar-SA"/>
        </w:rPr>
      </w:pPr>
      <w:r w:rsidRPr="008C58AF">
        <w:rPr>
          <w:rFonts w:ascii="Times New Roman" w:eastAsia="Times New Roman" w:hAnsi="Times New Roman" w:cs="Times New Roman"/>
          <w:color w:val="auto"/>
          <w:sz w:val="28"/>
          <w:szCs w:val="28"/>
          <w:lang w:bidi="ar-SA"/>
        </w:rPr>
        <w:t xml:space="preserve">За последний год  значительно расширена  материально-техническая база. Частично заменено  и приобретено оборудование для  пищеблока, детская мебель и игровое оборудование. </w:t>
      </w:r>
    </w:p>
    <w:p w:rsidR="008C58AF" w:rsidRPr="008C58AF" w:rsidRDefault="008C58AF" w:rsidP="008C58AF">
      <w:pPr>
        <w:widowControl/>
        <w:ind w:firstLine="709"/>
        <w:contextualSpacing/>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spacing w:val="-4"/>
          <w:sz w:val="28"/>
          <w:szCs w:val="28"/>
          <w:lang w:bidi="ar-SA"/>
        </w:rPr>
        <w:t xml:space="preserve">В музыкальный зал приобретены новые комплекты столов и стульев, атрибуты для проведения праздников и развлечений. </w:t>
      </w:r>
    </w:p>
    <w:p w:rsidR="008C58AF" w:rsidRPr="008C58AF" w:rsidRDefault="008C58AF" w:rsidP="008C58AF">
      <w:pPr>
        <w:widowControl/>
        <w:shd w:val="clear" w:color="auto" w:fill="FFFFFF"/>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spacing w:val="-4"/>
          <w:sz w:val="28"/>
          <w:szCs w:val="28"/>
          <w:lang w:bidi="ar-SA"/>
        </w:rPr>
        <w:t>Однако,  дошкольное учреждение остро нуждается в обновлении мебели для детей (столы, стулья, кровати, шкафчики для раздевания).</w:t>
      </w:r>
    </w:p>
    <w:p w:rsidR="008C58AF" w:rsidRPr="008C58AF" w:rsidRDefault="008C58AF" w:rsidP="008C58AF">
      <w:pPr>
        <w:widowControl/>
        <w:ind w:firstLine="709"/>
        <w:jc w:val="both"/>
        <w:rPr>
          <w:rFonts w:ascii="Times New Roman" w:eastAsia="Times New Roman" w:hAnsi="Times New Roman" w:cs="Times New Roman"/>
          <w:spacing w:val="-5"/>
          <w:sz w:val="28"/>
          <w:szCs w:val="28"/>
          <w:lang w:bidi="ar-SA"/>
        </w:rPr>
      </w:pPr>
      <w:r w:rsidRPr="008C58AF">
        <w:rPr>
          <w:rFonts w:ascii="Times New Roman" w:eastAsia="Times New Roman" w:hAnsi="Times New Roman" w:cs="Times New Roman"/>
          <w:spacing w:val="-5"/>
          <w:sz w:val="28"/>
          <w:szCs w:val="28"/>
          <w:lang w:bidi="ar-SA"/>
        </w:rPr>
        <w:t>Но, не смотря на то, что в этом году малые формы стали появляться на спортивной площадке, игровых участках, это все еще остается проблемой для детского сада.</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Учитывая требования к развивающей предметно - пространственной среде ФГОС ДО и обеспечение максимальной реализации образовательного пространства и материалов, оборудования и инвентаря для развития детей дошкольного возраста, мы начали рассматривать организацию образовательного пространства с холлов детского сада. В нашем детском саду оформлены уголки: «Правила дорожного движения»; «Информация для родителей»; «Наши успехи и достижения»; «Творчество наших детей», «Пожарная безопасность», «Антитеррористическая защищенность», а также проводятся постоянные тематические выставки художественного творчества наших детей и родителей.</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 соответствии с ФГОС ДО развивающая предметно – пространственная среда должна быть насыщенной, трансформируемой, полифункциональной, вариативной, доступной и безопасной. Что мы и пытаемся соблюдать: освобождая центральную часть группы, мы предоставляем условия для двигательной активности детей и возможности их выбора. Насыщенность среды групп соответствует возрастным особенностям детей, имеется разнообразие материалов, оборудования, инвентаря и обеспечивает детям игровую, познавательную, творческую, двигательную активность, в том числе развитие крупной и мелкой моторики.</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Анализируя развивающую среду в группах детского сада, мы убедились, что в большинстве групп она соответствует требованиям ФГОС ДО. Она обеспечивает:</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lastRenderedPageBreak/>
        <w:t>возможность общения и совместной деятельности детей и взрослых, двигательной активности детей, а также возможности для уединения.</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Несмотря на то, что развивающая предметно – пространственная среда нашего учреждения во многом соответствует требованиям ФГОС ДО, в перспективе мы бы хотели видеть ее еще более совершенной: планируем пополнить среду ДОУ приобретением современного игрового оборудования.</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Таким образом, подводя итоги вышесказанному, можно сделать вывод, что развивающая предметно-пространственная образовательная среда нашего ДОУ направлена на создание социальной ситуации развития для участников образовательных отношений, включая создание образовательной среды и гарантирует охрану и укрепление физического и психического здоровья детей; обеспечивает их эмоциональное благополучие; способствует профессиональному развитию педагогических работников; создает условия для развивающего вариативного дошкольного образования; обеспечивает открытость дошкольного образования; создает условия для участия родителей в образовательной деятельности.</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Однако, педагоги недостаточно работают по насыщению игрового пространства: не во всех группах созданы «богатые» игровые пространства (вторая группа раннего возраста № 3, вторая группа раннего возраста № 15, подготовительная к школе группа № 7, средняя группа № 4, с</w:t>
      </w:r>
      <w:r w:rsidR="00341470">
        <w:rPr>
          <w:rFonts w:ascii="Times New Roman" w:eastAsia="Times New Roman" w:hAnsi="Times New Roman" w:cs="Times New Roman"/>
          <w:color w:val="auto"/>
          <w:sz w:val="28"/>
          <w:szCs w:val="28"/>
          <w:lang w:bidi="ar-SA"/>
        </w:rPr>
        <w:t>т</w:t>
      </w:r>
      <w:r w:rsidRPr="008C58AF">
        <w:rPr>
          <w:rFonts w:ascii="Times New Roman" w:eastAsia="Times New Roman" w:hAnsi="Times New Roman" w:cs="Times New Roman"/>
          <w:color w:val="auto"/>
          <w:sz w:val="28"/>
          <w:szCs w:val="28"/>
          <w:lang w:bidi="ar-SA"/>
        </w:rPr>
        <w:t>аршая группа № 1), мало атрибутов к сюжетно-ролевым играм, дидактический материал требует обновления и пополнения, в среднем и старшем дошкольном возрасте не во всех группах имеется уголок родного края. В группах отсутствуют уголки для детского экспериментирования, уголок по ПДД.</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Для создания атмосферы психологического комфорта педагоги старались правильно организовать предметно-пространственную среду, в которой живет ребенок. Во всех группах для создания индивидуальной комфортности с помощью перестановки мебели изменены пропорции и планировка групповых помещений. Хочется отметить группы воспитателей Архиповой М.И., Ильиной Т.М., Родионовой С.Л., Федотовой Н.Д., Андреевой В.Г. - в них уютно, эстетично, комфортно; предметно-развивающая среда отвечает современным требованиям. Но вместе с тем предметно-развивающая среда некоторых групп  требует доработки  старшая группа № 2, младшая группа № 12. Необходимо продолжить работу над созданием предметно-развивающей среды в группах; при необходимости провести индивидуальные консультации по данной проблеме. </w:t>
      </w:r>
    </w:p>
    <w:p w:rsidR="008C58AF" w:rsidRPr="008C58AF" w:rsidRDefault="008C58AF" w:rsidP="008C58AF">
      <w:pPr>
        <w:widowControl/>
        <w:rPr>
          <w:rFonts w:ascii="Times New Roman" w:eastAsia="Times New Roman" w:hAnsi="Times New Roman" w:cs="Times New Roman"/>
          <w:color w:val="auto"/>
          <w:sz w:val="28"/>
          <w:szCs w:val="28"/>
          <w:lang w:bidi="ar-SA"/>
        </w:rPr>
      </w:pPr>
    </w:p>
    <w:p w:rsidR="008C58AF" w:rsidRPr="008C58AF" w:rsidRDefault="008C58AF" w:rsidP="008C58AF">
      <w:pPr>
        <w:widowControl/>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Вывод: воспитательно - образовательный процесс в ДОУ осуществляется на оптимальном уровне. Факторы, способствующие успешной реализации образовательного процесса ДОУ: стремление  педагогов  к совершенствованию  воспитательно-образовательного процесса посредством использования современных педагогических технологий; комплексный подход  к использованию основных и дополнительных программ; планирование и организация образовательного процесса на основе сравнительного анализа педагогической диагностики. </w:t>
      </w:r>
    </w:p>
    <w:p w:rsidR="008C58AF" w:rsidRPr="008C58AF" w:rsidRDefault="008C58AF" w:rsidP="008C58AF">
      <w:pPr>
        <w:widowControl/>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Факторы, препятствующие реализации образовательного процесса ДОУ: недостаточные межпредметные связи в работе воспитателей и специалистов;</w:t>
      </w:r>
    </w:p>
    <w:p w:rsidR="008C58AF" w:rsidRPr="008C58AF" w:rsidRDefault="008C58AF" w:rsidP="008C58AF">
      <w:pPr>
        <w:widowControl/>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недостаточно активное использование в работе педагогами современных форм и методов развивающего обучения; недостаточное включение родителей в образовательный процесс.</w:t>
      </w:r>
    </w:p>
    <w:p w:rsidR="008C58AF" w:rsidRPr="008C58AF" w:rsidRDefault="008C58AF" w:rsidP="008C58AF">
      <w:pPr>
        <w:widowControl/>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lastRenderedPageBreak/>
        <w:t xml:space="preserve">По итогам проведенной работы можно сделать вывод, что в целом результаты работы за 2016 -2017 учебный год хорошие. Таким образом, мы считаем, что основные направления 2016 - 2017 уч. года являются выполненными.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В новом учебном году всему коллективу ДОУ предстоит проделать много работы.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p>
    <w:p w:rsidR="008C58AF" w:rsidRPr="00080FA2" w:rsidRDefault="008C58AF" w:rsidP="008C58AF">
      <w:pPr>
        <w:widowControl/>
        <w:ind w:firstLine="709"/>
        <w:jc w:val="center"/>
        <w:rPr>
          <w:rFonts w:ascii="Times New Roman" w:eastAsia="Times New Roman" w:hAnsi="Times New Roman" w:cs="Times New Roman"/>
          <w:b/>
          <w:bCs/>
          <w:color w:val="C00000"/>
          <w:sz w:val="28"/>
          <w:szCs w:val="28"/>
          <w:u w:val="single"/>
          <w:lang w:bidi="ar-SA"/>
        </w:rPr>
      </w:pPr>
      <w:r w:rsidRPr="00080FA2">
        <w:rPr>
          <w:rFonts w:ascii="Times New Roman" w:eastAsia="Times New Roman" w:hAnsi="Times New Roman" w:cs="Times New Roman"/>
          <w:b/>
          <w:bCs/>
          <w:color w:val="C00000"/>
          <w:sz w:val="28"/>
          <w:szCs w:val="28"/>
          <w:u w:val="single"/>
          <w:lang w:bidi="ar-SA"/>
        </w:rPr>
        <w:t>1.8. Оценка уровня выполнения годовых задач.</w:t>
      </w:r>
    </w:p>
    <w:p w:rsidR="008C58AF" w:rsidRPr="008C58AF" w:rsidRDefault="008C58AF" w:rsidP="008C58AF">
      <w:pPr>
        <w:widowControl/>
        <w:ind w:firstLine="709"/>
        <w:jc w:val="center"/>
        <w:rPr>
          <w:rFonts w:ascii="Times New Roman" w:eastAsia="Times New Roman" w:hAnsi="Times New Roman" w:cs="Times New Roman"/>
          <w:b/>
          <w:bCs/>
          <w:color w:val="auto"/>
          <w:sz w:val="28"/>
          <w:szCs w:val="28"/>
          <w:u w:val="single"/>
          <w:lang w:bidi="ar-SA"/>
        </w:rPr>
      </w:pPr>
    </w:p>
    <w:p w:rsidR="008C58AF" w:rsidRPr="008C58AF" w:rsidRDefault="008C58AF" w:rsidP="008C58AF">
      <w:pPr>
        <w:widowControl/>
        <w:ind w:firstLine="709"/>
        <w:jc w:val="both"/>
        <w:rPr>
          <w:rFonts w:ascii="Times New Roman" w:eastAsia="Times New Roman" w:hAnsi="Times New Roman" w:cs="Times New Roman"/>
          <w:b/>
          <w:bCs/>
          <w:color w:val="auto"/>
          <w:sz w:val="28"/>
          <w:szCs w:val="28"/>
          <w:lang w:bidi="ar-SA"/>
        </w:rPr>
      </w:pPr>
      <w:r w:rsidRPr="008C58AF">
        <w:rPr>
          <w:rFonts w:ascii="Times New Roman" w:eastAsia="Times New Roman" w:hAnsi="Times New Roman" w:cs="Times New Roman"/>
          <w:color w:val="auto"/>
          <w:sz w:val="28"/>
          <w:szCs w:val="28"/>
          <w:lang w:bidi="ar-SA"/>
        </w:rPr>
        <w:t>Таким образом, мы считаем, что основные направления 2016 – 2017  учебного года являются выполненными. Из общего</w:t>
      </w:r>
      <w:r w:rsidRPr="008C58AF">
        <w:rPr>
          <w:rFonts w:ascii="Times New Roman" w:eastAsia="Times New Roman" w:hAnsi="Times New Roman" w:cs="Times New Roman"/>
          <w:b/>
          <w:bCs/>
          <w:color w:val="auto"/>
          <w:sz w:val="28"/>
          <w:szCs w:val="28"/>
          <w:lang w:bidi="ar-SA"/>
        </w:rPr>
        <w:t xml:space="preserve"> </w:t>
      </w:r>
      <w:r w:rsidRPr="008C58AF">
        <w:rPr>
          <w:rFonts w:ascii="Times New Roman" w:eastAsia="Times New Roman" w:hAnsi="Times New Roman" w:cs="Times New Roman"/>
          <w:color w:val="auto"/>
          <w:sz w:val="28"/>
          <w:szCs w:val="28"/>
          <w:lang w:bidi="ar-SA"/>
        </w:rPr>
        <w:t>числа запланированных мероприятий годового плана выполнено полностью 92 %, выполнено частично - 8 %. Основная причина частичного выполнения: болезнь воспитателей и специалистов ДОУ.</w:t>
      </w:r>
    </w:p>
    <w:p w:rsidR="008C58AF" w:rsidRPr="008C58AF" w:rsidRDefault="008C58AF" w:rsidP="008C58AF">
      <w:pPr>
        <w:widowControl/>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Анализируя работу за год, мы выделяем следующие проблемы: необходимо продолжать решать проблему оздоровления детей и педагогов; совершенствовать   работу   по      социально-коммуникативному развитию воспитанников в соответствии с ФГОС ДО через создание развивающей предметно - пространственной среды ДОУ и проектную деятельность, циклы познавательных занятий, моделирования, проблемные ситуации; продолжать вовлекать в воспитательный процесс родителей воспитанников.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Работу вести через интеграцию образовательных областей в соответствии с ФГОС ДО. Так же необходимо увеличить спектр платных дополнительные услуг. </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p>
    <w:p w:rsidR="008C58AF" w:rsidRPr="00080FA2" w:rsidRDefault="008C58AF" w:rsidP="008C58AF">
      <w:pPr>
        <w:widowControl/>
        <w:ind w:firstLine="709"/>
        <w:jc w:val="center"/>
        <w:rPr>
          <w:rFonts w:ascii="Times New Roman" w:eastAsia="Times New Roman" w:hAnsi="Times New Roman" w:cs="Times New Roman"/>
          <w:b/>
          <w:bCs/>
          <w:color w:val="C00000"/>
          <w:sz w:val="28"/>
          <w:szCs w:val="28"/>
          <w:u w:val="single"/>
          <w:lang w:bidi="ar-SA"/>
        </w:rPr>
      </w:pPr>
      <w:r w:rsidRPr="00080FA2">
        <w:rPr>
          <w:rFonts w:ascii="Times New Roman" w:eastAsia="Times New Roman" w:hAnsi="Times New Roman" w:cs="Times New Roman"/>
          <w:b/>
          <w:bCs/>
          <w:color w:val="C00000"/>
          <w:sz w:val="28"/>
          <w:szCs w:val="28"/>
          <w:u w:val="single"/>
          <w:lang w:bidi="ar-SA"/>
        </w:rPr>
        <w:t>1.9. Общие выводы, выявленные тенденции и резервы планирования работы на следующий учебный год, задачи на новый учебный год.</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Проанализировав предложения и пожелания по планированию педагогической работы на следующий учебный год, можно сделать вывод о том, что педагогам необходима помощь к построению предметно – развивающей среды.</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Учитывая требования к развивающей предметно - пространственной среде ФГОС ДО и обеспечение максимальной реализации образовательного пространства и материалов, оборудования и инвентаря для развития детей дошкольного возраста, мы начали рассматривать организацию образовательного пространства с холлов детского сада. В нашем детском саду оформлены уголки: «Правила дорожного движения»; «Информация для родителей»; «Наши успехи и достижения»; «Творчество наших детей», «Пожарная безопасность», «Антитеррористическая защищенность», а также проводятся постоянные тематические выставки художественного творчества наших детей и родителей.</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В соответствии с ФГОС ДО развивающая предметно – пространственная среда должна быть насыщенной, трансформируемой, полифункциональной, вариативной, доступной и безопасной. Что мы и пытаемся соблюдать: освобождая центральную часть группы, мы предоставляем условия для двигательной активности детей и возможности их выбора. Насыщенность среды групп соответствует возрастным особенностям детей, имеется разнообразие материалов, оборудования, инвентаря и обеспечивает детям игровую, познавательную, творческую, двигательную активность, в том числе развитие крупной и мелкой моторики.</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Анализируя развивающую среду в группах детского сада, мы убедились, что в большинстве групп она соответствует требованиям ФГОС ДО. Она обеспечивает:</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lastRenderedPageBreak/>
        <w:t>возможность общения и совместной деятельности детей и взрослых, двигательной активности детей, а также возможности для уединения.</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Несмотря на то, что развивающая предметно – пространственная среда нашего учреждения во многом соответствует требованиям ФГОС ДО, в перспективе мы бы хотели видеть ее еще более совершенной: планируем пополнить среду ДОУ приобретением современного игрового оборудования.</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Таким образом, подводя итоги вышесказанному, можно сделать вывод, что развивающая предметно-пространственная образовательная среда нашего ДОУ направлена на создание социальной ситуации развития для участников образовательных отношений, включая создание образовательной среды и гарантирует охрану и укрепление физического и психического здоровья детей; обеспечивает их эмоциональное благополучие; способствует профессиональному развитию педагогических работников; создает условия для развивающего вариативного дошкольного образования; обеспечивает открытость дошкольного образования; создает условия для участия родителей в образовательной деятельности.</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Но не во всех группах имеется уголок дежурства, уголок природы, уголок родного края, уголок по ПДД.</w:t>
      </w:r>
    </w:p>
    <w:p w:rsidR="008C58AF" w:rsidRPr="008C58AF" w:rsidRDefault="008C58AF" w:rsidP="008C58AF">
      <w:pPr>
        <w:widowControl/>
        <w:ind w:firstLine="709"/>
        <w:jc w:val="both"/>
        <w:rPr>
          <w:rFonts w:ascii="Times New Roman" w:eastAsia="Times New Roman" w:hAnsi="Times New Roman" w:cs="Times New Roman"/>
          <w:sz w:val="28"/>
          <w:szCs w:val="28"/>
          <w:shd w:val="clear" w:color="auto" w:fill="FBFCFD"/>
          <w:lang w:bidi="ar-SA"/>
        </w:rPr>
      </w:pPr>
      <w:r w:rsidRPr="008C58AF">
        <w:rPr>
          <w:rFonts w:ascii="Times New Roman" w:eastAsia="Times New Roman" w:hAnsi="Times New Roman" w:cs="Times New Roman"/>
          <w:color w:val="auto"/>
          <w:sz w:val="28"/>
          <w:szCs w:val="28"/>
          <w:lang w:bidi="ar-SA"/>
        </w:rPr>
        <w:t>Для улучшения работы необходимо приобретать методические пособия к общеобразовательной программе с учетом новых требований, разработать специалистам и воспитателям ДОУ рабочие учебные программы на новый учебный год, построить предметно – развивающую обучающую среду с учетом ФГОС.</w:t>
      </w:r>
    </w:p>
    <w:p w:rsidR="008C58AF" w:rsidRPr="008C58AF" w:rsidRDefault="008C58AF" w:rsidP="008C58AF">
      <w:pPr>
        <w:widowControl/>
        <w:ind w:firstLine="709"/>
        <w:jc w:val="both"/>
        <w:rPr>
          <w:rFonts w:ascii="Times New Roman" w:eastAsia="Times New Roman" w:hAnsi="Times New Roman" w:cs="Times New Roman"/>
          <w:color w:val="auto"/>
          <w:sz w:val="28"/>
          <w:szCs w:val="28"/>
          <w:lang w:bidi="ar-SA"/>
        </w:rPr>
      </w:pPr>
      <w:r w:rsidRPr="008C58AF">
        <w:rPr>
          <w:rFonts w:ascii="Times New Roman" w:eastAsia="Times New Roman" w:hAnsi="Times New Roman" w:cs="Times New Roman"/>
          <w:color w:val="auto"/>
          <w:sz w:val="28"/>
          <w:szCs w:val="28"/>
          <w:lang w:bidi="ar-SA"/>
        </w:rPr>
        <w:t xml:space="preserve">По итогам работы организации за 2016 – 2017 учебный год, также с учетом необходимости реализации в МБДОУ Федеральных государственных образовательных стандартов к структуре основной общеобразовательной программы и условиям осуществления образовательного процесса мы на новый 2017 –2018 учебный год решили взять для рассмотрения и изучения следующие направления работы: физическое развитие и социально – коммуникативное развитие и ставим перед собой следующие задачи на 2017 -2018 учебный год. </w:t>
      </w:r>
    </w:p>
    <w:p w:rsidR="001239D2" w:rsidRPr="001239D2" w:rsidRDefault="001239D2" w:rsidP="001239D2">
      <w:pPr>
        <w:widowControl/>
        <w:spacing w:before="100" w:beforeAutospacing="1" w:after="100" w:afterAutospacing="1"/>
        <w:rPr>
          <w:rFonts w:ascii="Times New Roman" w:eastAsiaTheme="minorEastAsia" w:hAnsi="Times New Roman" w:cs="Times New Roman"/>
          <w:color w:val="auto"/>
          <w:sz w:val="28"/>
          <w:szCs w:val="28"/>
          <w:lang w:bidi="ar-SA"/>
        </w:rPr>
      </w:pPr>
      <w:r w:rsidRPr="001239D2">
        <w:rPr>
          <w:rFonts w:ascii="Times New Roman" w:eastAsiaTheme="minorEastAsia" w:hAnsi="Times New Roman" w:cs="Times New Roman"/>
          <w:color w:val="auto"/>
          <w:sz w:val="28"/>
          <w:szCs w:val="28"/>
          <w:lang w:bidi="ar-SA"/>
        </w:rPr>
        <w:t>Задача № 1. Создать в ДОО условия для реализации ведущего вида детской деятельности — игры, освоения детьми игровых навыков:</w:t>
      </w:r>
    </w:p>
    <w:p w:rsidR="001239D2" w:rsidRPr="001239D2" w:rsidRDefault="001239D2" w:rsidP="00784849">
      <w:pPr>
        <w:widowControl/>
        <w:numPr>
          <w:ilvl w:val="0"/>
          <w:numId w:val="22"/>
        </w:numPr>
        <w:spacing w:before="100" w:beforeAutospacing="1" w:after="100" w:afterAutospacing="1"/>
        <w:rPr>
          <w:rFonts w:ascii="Times New Roman" w:eastAsia="Times New Roman" w:hAnsi="Times New Roman" w:cs="Times New Roman"/>
          <w:color w:val="auto"/>
          <w:sz w:val="28"/>
          <w:szCs w:val="28"/>
          <w:lang w:bidi="ar-SA"/>
        </w:rPr>
      </w:pPr>
      <w:r w:rsidRPr="001239D2">
        <w:rPr>
          <w:rFonts w:ascii="Times New Roman" w:eastAsia="Times New Roman" w:hAnsi="Times New Roman" w:cs="Times New Roman"/>
          <w:color w:val="auto"/>
          <w:sz w:val="28"/>
          <w:szCs w:val="28"/>
          <w:lang w:bidi="ar-SA"/>
        </w:rPr>
        <w:t>развивать все компоненты детской игры: обогащать тематику и виды игр, игровые действия, сюжетов, умения устанавливать ролевые отношения, вести ролевой диалог, создавать игровую обстановку, используя реальные предметы и их заместители, действовать в реальной и воображаемой игровых ситуациях;</w:t>
      </w:r>
    </w:p>
    <w:p w:rsidR="001239D2" w:rsidRPr="001239D2" w:rsidRDefault="001239D2" w:rsidP="00784849">
      <w:pPr>
        <w:widowControl/>
        <w:numPr>
          <w:ilvl w:val="0"/>
          <w:numId w:val="22"/>
        </w:numPr>
        <w:spacing w:before="100" w:beforeAutospacing="1" w:after="100" w:afterAutospacing="1"/>
        <w:rPr>
          <w:rFonts w:ascii="Times New Roman" w:eastAsia="Times New Roman" w:hAnsi="Times New Roman" w:cs="Times New Roman"/>
          <w:color w:val="auto"/>
          <w:sz w:val="28"/>
          <w:szCs w:val="28"/>
          <w:lang w:bidi="ar-SA"/>
        </w:rPr>
      </w:pPr>
      <w:r w:rsidRPr="001239D2">
        <w:rPr>
          <w:rFonts w:ascii="Times New Roman" w:eastAsia="Times New Roman" w:hAnsi="Times New Roman" w:cs="Times New Roman"/>
          <w:color w:val="auto"/>
          <w:sz w:val="28"/>
          <w:szCs w:val="28"/>
          <w:lang w:bidi="ar-SA"/>
        </w:rPr>
        <w:t>создавать основу для развития содержания детских игр: обогащать представления детей о мире, расширять круг интересов с помощью чтения детской литературы, театральной деятельности, просмотра спектаклей, развивать воображение, творческие способности;</w:t>
      </w:r>
    </w:p>
    <w:p w:rsidR="001239D2" w:rsidRPr="001239D2" w:rsidRDefault="001239D2" w:rsidP="00784849">
      <w:pPr>
        <w:widowControl/>
        <w:numPr>
          <w:ilvl w:val="0"/>
          <w:numId w:val="22"/>
        </w:numPr>
        <w:spacing w:before="100" w:beforeAutospacing="1" w:after="100" w:afterAutospacing="1"/>
        <w:rPr>
          <w:rFonts w:ascii="Times New Roman" w:eastAsia="Times New Roman" w:hAnsi="Times New Roman" w:cs="Times New Roman"/>
          <w:color w:val="auto"/>
          <w:sz w:val="28"/>
          <w:szCs w:val="28"/>
          <w:lang w:bidi="ar-SA"/>
        </w:rPr>
      </w:pPr>
      <w:r w:rsidRPr="001239D2">
        <w:rPr>
          <w:rFonts w:ascii="Times New Roman" w:eastAsia="Times New Roman" w:hAnsi="Times New Roman" w:cs="Times New Roman"/>
          <w:color w:val="auto"/>
          <w:sz w:val="28"/>
          <w:szCs w:val="28"/>
          <w:lang w:bidi="ar-SA"/>
        </w:rPr>
        <w:t>формировать умение следовать игровым правилам в дидактических, подвижных, развивающих играх;</w:t>
      </w:r>
    </w:p>
    <w:p w:rsidR="001239D2" w:rsidRPr="001239D2" w:rsidRDefault="001239D2" w:rsidP="00784849">
      <w:pPr>
        <w:widowControl/>
        <w:numPr>
          <w:ilvl w:val="0"/>
          <w:numId w:val="22"/>
        </w:numPr>
        <w:spacing w:before="100" w:beforeAutospacing="1" w:after="100" w:afterAutospacing="1"/>
        <w:rPr>
          <w:rFonts w:ascii="Times New Roman" w:eastAsia="Times New Roman" w:hAnsi="Times New Roman" w:cs="Times New Roman"/>
          <w:color w:val="auto"/>
          <w:sz w:val="28"/>
          <w:szCs w:val="28"/>
          <w:lang w:bidi="ar-SA"/>
        </w:rPr>
      </w:pPr>
      <w:r w:rsidRPr="001239D2">
        <w:rPr>
          <w:rFonts w:ascii="Times New Roman" w:eastAsia="Times New Roman" w:hAnsi="Times New Roman" w:cs="Times New Roman"/>
          <w:color w:val="auto"/>
          <w:sz w:val="28"/>
          <w:szCs w:val="28"/>
          <w:lang w:bidi="ar-SA"/>
        </w:rPr>
        <w:t>воспитывать доброжелательные, конструктивные взаимоотношения между детьми, обогащать способы игрового взаимодействия.</w:t>
      </w:r>
    </w:p>
    <w:p w:rsidR="001239D2" w:rsidRPr="001239D2" w:rsidRDefault="001239D2" w:rsidP="001239D2">
      <w:pPr>
        <w:widowControl/>
        <w:spacing w:before="100" w:beforeAutospacing="1" w:after="100" w:afterAutospacing="1"/>
        <w:rPr>
          <w:rFonts w:ascii="Times New Roman" w:eastAsiaTheme="minorEastAsia" w:hAnsi="Times New Roman" w:cs="Times New Roman"/>
          <w:color w:val="auto"/>
          <w:sz w:val="28"/>
          <w:szCs w:val="28"/>
          <w:lang w:bidi="ar-SA"/>
        </w:rPr>
      </w:pPr>
      <w:r w:rsidRPr="001239D2">
        <w:rPr>
          <w:rFonts w:ascii="Times New Roman" w:eastAsiaTheme="minorEastAsia" w:hAnsi="Times New Roman" w:cs="Times New Roman"/>
          <w:color w:val="auto"/>
          <w:sz w:val="28"/>
          <w:szCs w:val="28"/>
          <w:lang w:bidi="ar-SA"/>
        </w:rPr>
        <w:t xml:space="preserve">Задача № 2. Продолжить работу по созданию единого образовательного пространства «Детский сад — семья» с помощью разных форм взаимодействия, информировать </w:t>
      </w:r>
      <w:r w:rsidRPr="001239D2">
        <w:rPr>
          <w:rFonts w:ascii="Times New Roman" w:eastAsiaTheme="minorEastAsia" w:hAnsi="Times New Roman" w:cs="Times New Roman"/>
          <w:color w:val="auto"/>
          <w:sz w:val="28"/>
          <w:szCs w:val="28"/>
          <w:lang w:bidi="ar-SA"/>
        </w:rPr>
        <w:lastRenderedPageBreak/>
        <w:t>родителей о значимости игры в жизни ребенка, вовлекать их в организацию игровой деятельности детей.</w:t>
      </w:r>
    </w:p>
    <w:p w:rsidR="001239D2" w:rsidRDefault="001239D2" w:rsidP="001239D2">
      <w:pPr>
        <w:widowControl/>
        <w:spacing w:before="100" w:beforeAutospacing="1" w:after="100" w:afterAutospacing="1"/>
        <w:rPr>
          <w:rFonts w:ascii="Times New Roman" w:eastAsiaTheme="minorEastAsia" w:hAnsi="Times New Roman" w:cs="Times New Roman"/>
          <w:color w:val="auto"/>
          <w:sz w:val="28"/>
          <w:szCs w:val="28"/>
          <w:lang w:bidi="ar-SA"/>
        </w:rPr>
      </w:pPr>
      <w:r w:rsidRPr="001239D2">
        <w:rPr>
          <w:rFonts w:ascii="Times New Roman" w:eastAsiaTheme="minorEastAsia" w:hAnsi="Times New Roman" w:cs="Times New Roman"/>
          <w:color w:val="auto"/>
          <w:sz w:val="28"/>
          <w:szCs w:val="28"/>
          <w:lang w:bidi="ar-SA"/>
        </w:rPr>
        <w:t>Задача № 3. Продолжить работу по созданию условий для сохранения и укрепления здоровья воспитанников, формировать у детей представление о здоровом образе жизни и основах безопасности жизнедеятельности, что отвечает требованиям ФГОС дошкольного образования.</w:t>
      </w:r>
    </w:p>
    <w:p w:rsidR="00080FA2" w:rsidRPr="001239D2" w:rsidRDefault="00080FA2" w:rsidP="001239D2">
      <w:pPr>
        <w:widowControl/>
        <w:spacing w:before="100" w:beforeAutospacing="1" w:after="100" w:afterAutospacing="1"/>
        <w:rPr>
          <w:rFonts w:ascii="Times New Roman" w:eastAsiaTheme="minorEastAsia" w:hAnsi="Times New Roman" w:cs="Times New Roman"/>
          <w:color w:val="auto"/>
          <w:sz w:val="28"/>
          <w:szCs w:val="28"/>
          <w:lang w:bidi="ar-SA"/>
        </w:rPr>
      </w:pPr>
      <w:r>
        <w:rPr>
          <w:rStyle w:val="33"/>
          <w:rFonts w:eastAsia="Courier New"/>
          <w:b w:val="0"/>
          <w:bCs w:val="0"/>
        </w:rPr>
        <w:t>VI . Финансовое обеспечение функционирования и развития ДОУ</w:t>
      </w:r>
    </w:p>
    <w:p w:rsidR="00080FA2" w:rsidRDefault="00080FA2" w:rsidP="00080FA2">
      <w:pPr>
        <w:pStyle w:val="62"/>
        <w:shd w:val="clear" w:color="auto" w:fill="auto"/>
        <w:ind w:left="940" w:right="860"/>
      </w:pPr>
      <w:r>
        <w:rPr>
          <w:rStyle w:val="63"/>
        </w:rPr>
        <w:t>Распределение объема средств организации по источникам их получения (в тыс. рублях):</w:t>
      </w:r>
    </w:p>
    <w:tbl>
      <w:tblPr>
        <w:tblOverlap w:val="never"/>
        <w:tblW w:w="0" w:type="auto"/>
        <w:jc w:val="center"/>
        <w:tblLayout w:type="fixed"/>
        <w:tblCellMar>
          <w:left w:w="10" w:type="dxa"/>
          <w:right w:w="10" w:type="dxa"/>
        </w:tblCellMar>
        <w:tblLook w:val="0000"/>
      </w:tblPr>
      <w:tblGrid>
        <w:gridCol w:w="3946"/>
        <w:gridCol w:w="854"/>
        <w:gridCol w:w="2414"/>
      </w:tblGrid>
      <w:tr w:rsidR="00080FA2" w:rsidTr="002561D6">
        <w:trPr>
          <w:trHeight w:hRule="exact" w:val="433"/>
          <w:jc w:val="center"/>
        </w:trPr>
        <w:tc>
          <w:tcPr>
            <w:tcW w:w="3946"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Наименование</w:t>
            </w:r>
          </w:p>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показателей</w:t>
            </w:r>
          </w:p>
        </w:tc>
        <w:tc>
          <w:tcPr>
            <w:tcW w:w="854"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w:t>
            </w:r>
          </w:p>
          <w:p w:rsidR="00080FA2" w:rsidRDefault="00080FA2" w:rsidP="002561D6">
            <w:pPr>
              <w:pStyle w:val="22"/>
              <w:framePr w:w="7214" w:wrap="notBeside" w:vAnchor="text" w:hAnchor="text" w:xAlign="center" w:y="1"/>
              <w:shd w:val="clear" w:color="auto" w:fill="auto"/>
              <w:spacing w:before="0" w:line="210" w:lineRule="exact"/>
              <w:ind w:firstLine="0"/>
            </w:pPr>
            <w:r>
              <w:rPr>
                <w:rStyle w:val="295pt1"/>
              </w:rPr>
              <w:t>строки</w:t>
            </w:r>
          </w:p>
        </w:tc>
        <w:tc>
          <w:tcPr>
            <w:tcW w:w="2414" w:type="dxa"/>
            <w:tcBorders>
              <w:top w:val="single" w:sz="4" w:space="0" w:color="auto"/>
              <w:left w:val="single" w:sz="4" w:space="0" w:color="auto"/>
              <w:righ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Фактически</w:t>
            </w:r>
          </w:p>
        </w:tc>
      </w:tr>
      <w:tr w:rsidR="00080FA2" w:rsidTr="002561D6">
        <w:trPr>
          <w:trHeight w:hRule="exact" w:val="197"/>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lang w:val="en-US" w:eastAsia="en-US" w:bidi="en-US"/>
              </w:rPr>
              <w:t>i</w:t>
            </w:r>
          </w:p>
        </w:tc>
        <w:tc>
          <w:tcPr>
            <w:tcW w:w="854"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2</w:t>
            </w:r>
          </w:p>
        </w:tc>
        <w:tc>
          <w:tcPr>
            <w:tcW w:w="2414" w:type="dxa"/>
            <w:tcBorders>
              <w:top w:val="single" w:sz="4" w:space="0" w:color="auto"/>
              <w:left w:val="single" w:sz="4" w:space="0" w:color="auto"/>
              <w:righ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3</w:t>
            </w:r>
          </w:p>
        </w:tc>
      </w:tr>
      <w:tr w:rsidR="00080FA2" w:rsidTr="002561D6">
        <w:trPr>
          <w:trHeight w:hRule="exact" w:val="336"/>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158" w:lineRule="exact"/>
              <w:ind w:firstLine="0"/>
            </w:pPr>
            <w:r>
              <w:rPr>
                <w:rStyle w:val="295pt1"/>
              </w:rPr>
              <w:t>Объем средств организации - всего (сумма строк 02, 06)</w:t>
            </w:r>
          </w:p>
        </w:tc>
        <w:tc>
          <w:tcPr>
            <w:tcW w:w="854"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01</w:t>
            </w:r>
          </w:p>
        </w:tc>
        <w:tc>
          <w:tcPr>
            <w:tcW w:w="2414" w:type="dxa"/>
            <w:tcBorders>
              <w:top w:val="single" w:sz="4" w:space="0" w:color="auto"/>
              <w:left w:val="single" w:sz="4" w:space="0" w:color="auto"/>
              <w:right w:val="single" w:sz="4" w:space="0" w:color="auto"/>
            </w:tcBorders>
            <w:shd w:val="clear" w:color="auto" w:fill="FFFFFF"/>
          </w:tcPr>
          <w:p w:rsidR="00080FA2" w:rsidRPr="00C3295D" w:rsidRDefault="00966C59" w:rsidP="002561D6">
            <w:pPr>
              <w:pStyle w:val="22"/>
              <w:framePr w:w="7214" w:wrap="notBeside" w:vAnchor="text" w:hAnchor="text" w:xAlign="center" w:y="1"/>
              <w:shd w:val="clear" w:color="auto" w:fill="auto"/>
              <w:spacing w:before="0" w:line="210" w:lineRule="exact"/>
              <w:ind w:firstLine="0"/>
              <w:jc w:val="center"/>
              <w:rPr>
                <w:lang w:val="en-US"/>
              </w:rPr>
            </w:pPr>
            <w:r>
              <w:rPr>
                <w:rStyle w:val="295pt1"/>
              </w:rPr>
              <w:t>21084</w:t>
            </w:r>
            <w:r w:rsidR="00080FA2">
              <w:rPr>
                <w:rStyle w:val="295pt1"/>
              </w:rPr>
              <w:t>,</w:t>
            </w:r>
            <w:r w:rsidR="00080FA2">
              <w:rPr>
                <w:rStyle w:val="295pt1"/>
                <w:lang w:val="en-US"/>
              </w:rPr>
              <w:t>1</w:t>
            </w:r>
          </w:p>
        </w:tc>
      </w:tr>
      <w:tr w:rsidR="00080FA2" w:rsidTr="002561D6">
        <w:trPr>
          <w:trHeight w:hRule="exact" w:val="494"/>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158" w:lineRule="exact"/>
              <w:ind w:left="520" w:firstLine="160"/>
            </w:pPr>
            <w:r>
              <w:rPr>
                <w:rStyle w:val="295pt1"/>
              </w:rPr>
              <w:t>в том числе:</w:t>
            </w:r>
          </w:p>
          <w:p w:rsidR="00080FA2" w:rsidRDefault="00080FA2" w:rsidP="002561D6">
            <w:pPr>
              <w:pStyle w:val="22"/>
              <w:framePr w:w="7214" w:wrap="notBeside" w:vAnchor="text" w:hAnchor="text" w:xAlign="center" w:y="1"/>
              <w:shd w:val="clear" w:color="auto" w:fill="auto"/>
              <w:spacing w:before="0" w:line="158" w:lineRule="exact"/>
              <w:ind w:left="420" w:firstLine="0"/>
            </w:pPr>
            <w:r>
              <w:rPr>
                <w:rStyle w:val="295pt1"/>
              </w:rPr>
              <w:t>бюджетные средства - всего (сумма строк 03-05)</w:t>
            </w:r>
          </w:p>
        </w:tc>
        <w:tc>
          <w:tcPr>
            <w:tcW w:w="854"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02</w:t>
            </w:r>
          </w:p>
        </w:tc>
        <w:tc>
          <w:tcPr>
            <w:tcW w:w="2414" w:type="dxa"/>
            <w:tcBorders>
              <w:top w:val="single" w:sz="4" w:space="0" w:color="auto"/>
              <w:left w:val="single" w:sz="4" w:space="0" w:color="auto"/>
              <w:right w:val="single" w:sz="4" w:space="0" w:color="auto"/>
            </w:tcBorders>
            <w:shd w:val="clear" w:color="auto" w:fill="FFFFFF"/>
          </w:tcPr>
          <w:p w:rsidR="00080FA2" w:rsidRPr="00C3295D" w:rsidRDefault="00080FA2" w:rsidP="002561D6">
            <w:pPr>
              <w:pStyle w:val="22"/>
              <w:framePr w:w="7214" w:wrap="notBeside" w:vAnchor="text" w:hAnchor="text" w:xAlign="center" w:y="1"/>
              <w:shd w:val="clear" w:color="auto" w:fill="auto"/>
              <w:spacing w:before="0" w:line="210" w:lineRule="exact"/>
              <w:ind w:firstLine="0"/>
              <w:jc w:val="center"/>
              <w:rPr>
                <w:lang w:val="en-US"/>
              </w:rPr>
            </w:pPr>
            <w:r>
              <w:rPr>
                <w:rStyle w:val="295pt1"/>
                <w:lang w:val="en-US"/>
              </w:rPr>
              <w:t>19933</w:t>
            </w:r>
            <w:r>
              <w:rPr>
                <w:rStyle w:val="295pt1"/>
              </w:rPr>
              <w:t>,</w:t>
            </w:r>
            <w:r>
              <w:rPr>
                <w:rStyle w:val="295pt1"/>
                <w:lang w:val="en-US"/>
              </w:rPr>
              <w:t>3</w:t>
            </w:r>
          </w:p>
        </w:tc>
      </w:tr>
      <w:tr w:rsidR="00080FA2" w:rsidTr="002561D6">
        <w:trPr>
          <w:trHeight w:hRule="exact" w:val="326"/>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left="520" w:firstLine="0"/>
            </w:pPr>
            <w:r>
              <w:rPr>
                <w:rStyle w:val="295pt1"/>
              </w:rPr>
              <w:t>в том числе бюджета:</w:t>
            </w:r>
          </w:p>
        </w:tc>
        <w:tc>
          <w:tcPr>
            <w:tcW w:w="854" w:type="dxa"/>
            <w:tcBorders>
              <w:top w:val="single" w:sz="4" w:space="0" w:color="auto"/>
              <w:left w:val="single" w:sz="4" w:space="0" w:color="auto"/>
            </w:tcBorders>
            <w:shd w:val="clear" w:color="auto" w:fill="FFFFFF"/>
          </w:tcPr>
          <w:p w:rsidR="00080FA2" w:rsidRDefault="00080FA2" w:rsidP="002561D6">
            <w:pPr>
              <w:framePr w:w="7214" w:wrap="notBeside" w:vAnchor="text" w:hAnchor="text" w:xAlign="center" w:y="1"/>
              <w:rPr>
                <w:sz w:val="10"/>
                <w:szCs w:val="10"/>
              </w:rPr>
            </w:pPr>
          </w:p>
        </w:tc>
        <w:tc>
          <w:tcPr>
            <w:tcW w:w="2414" w:type="dxa"/>
            <w:tcBorders>
              <w:top w:val="single" w:sz="4" w:space="0" w:color="auto"/>
              <w:left w:val="single" w:sz="4" w:space="0" w:color="auto"/>
              <w:right w:val="single" w:sz="4" w:space="0" w:color="auto"/>
            </w:tcBorders>
            <w:shd w:val="clear" w:color="auto" w:fill="FFFFFF"/>
          </w:tcPr>
          <w:p w:rsidR="00080FA2" w:rsidRDefault="00080FA2" w:rsidP="002561D6">
            <w:pPr>
              <w:framePr w:w="7214" w:wrap="notBeside" w:vAnchor="text" w:hAnchor="text" w:xAlign="center" w:y="1"/>
              <w:rPr>
                <w:sz w:val="10"/>
                <w:szCs w:val="10"/>
              </w:rPr>
            </w:pPr>
          </w:p>
        </w:tc>
      </w:tr>
      <w:tr w:rsidR="00080FA2" w:rsidTr="002561D6">
        <w:trPr>
          <w:trHeight w:hRule="exact" w:val="287"/>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left="520" w:firstLine="0"/>
            </w:pPr>
            <w:r>
              <w:rPr>
                <w:rStyle w:val="295pt1"/>
              </w:rPr>
              <w:t>федерального</w:t>
            </w:r>
          </w:p>
        </w:tc>
        <w:tc>
          <w:tcPr>
            <w:tcW w:w="854"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03</w:t>
            </w:r>
          </w:p>
        </w:tc>
        <w:tc>
          <w:tcPr>
            <w:tcW w:w="2414" w:type="dxa"/>
            <w:tcBorders>
              <w:top w:val="single" w:sz="4" w:space="0" w:color="auto"/>
              <w:left w:val="single" w:sz="4" w:space="0" w:color="auto"/>
              <w:right w:val="single" w:sz="4" w:space="0" w:color="auto"/>
            </w:tcBorders>
            <w:shd w:val="clear" w:color="auto" w:fill="FFFFFF"/>
          </w:tcPr>
          <w:p w:rsidR="00080FA2" w:rsidRDefault="00080FA2" w:rsidP="002561D6">
            <w:pPr>
              <w:framePr w:w="7214" w:wrap="notBeside" w:vAnchor="text" w:hAnchor="text" w:xAlign="center" w:y="1"/>
              <w:rPr>
                <w:sz w:val="10"/>
                <w:szCs w:val="10"/>
              </w:rPr>
            </w:pPr>
          </w:p>
        </w:tc>
      </w:tr>
      <w:tr w:rsidR="00080FA2" w:rsidTr="002561D6">
        <w:trPr>
          <w:trHeight w:hRule="exact" w:val="278"/>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left="520" w:firstLine="0"/>
            </w:pPr>
            <w:r>
              <w:rPr>
                <w:rStyle w:val="295pt1"/>
              </w:rPr>
              <w:t>субъекта Российской Федерации</w:t>
            </w:r>
          </w:p>
        </w:tc>
        <w:tc>
          <w:tcPr>
            <w:tcW w:w="854"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04</w:t>
            </w:r>
          </w:p>
        </w:tc>
        <w:tc>
          <w:tcPr>
            <w:tcW w:w="2414" w:type="dxa"/>
            <w:tcBorders>
              <w:top w:val="single" w:sz="4" w:space="0" w:color="auto"/>
              <w:left w:val="single" w:sz="4" w:space="0" w:color="auto"/>
              <w:righ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sidRPr="00E27B8F">
              <w:rPr>
                <w:rStyle w:val="295pt1"/>
              </w:rPr>
              <w:t>16121,8</w:t>
            </w:r>
          </w:p>
        </w:tc>
      </w:tr>
      <w:tr w:rsidR="00080FA2" w:rsidTr="002561D6">
        <w:trPr>
          <w:trHeight w:hRule="exact" w:val="281"/>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left="520" w:firstLine="0"/>
            </w:pPr>
            <w:r>
              <w:rPr>
                <w:rStyle w:val="295pt1"/>
              </w:rPr>
              <w:t>местного</w:t>
            </w:r>
          </w:p>
        </w:tc>
        <w:tc>
          <w:tcPr>
            <w:tcW w:w="854"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05</w:t>
            </w:r>
          </w:p>
        </w:tc>
        <w:tc>
          <w:tcPr>
            <w:tcW w:w="2414" w:type="dxa"/>
            <w:tcBorders>
              <w:top w:val="single" w:sz="4" w:space="0" w:color="auto"/>
              <w:left w:val="single" w:sz="4" w:space="0" w:color="auto"/>
              <w:righ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sidRPr="00E27B8F">
              <w:rPr>
                <w:rStyle w:val="295pt1"/>
              </w:rPr>
              <w:t>3811,5</w:t>
            </w:r>
          </w:p>
        </w:tc>
      </w:tr>
      <w:tr w:rsidR="00080FA2" w:rsidTr="002561D6">
        <w:trPr>
          <w:trHeight w:hRule="exact" w:val="336"/>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154" w:lineRule="exact"/>
              <w:ind w:left="420" w:firstLine="0"/>
            </w:pPr>
            <w:r>
              <w:rPr>
                <w:rStyle w:val="295pt1"/>
              </w:rPr>
              <w:t>внебюджетные средства (сумма строк 07, 08, 10-12)</w:t>
            </w:r>
          </w:p>
        </w:tc>
        <w:tc>
          <w:tcPr>
            <w:tcW w:w="854"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06</w:t>
            </w:r>
          </w:p>
        </w:tc>
        <w:tc>
          <w:tcPr>
            <w:tcW w:w="2414" w:type="dxa"/>
            <w:tcBorders>
              <w:top w:val="single" w:sz="4" w:space="0" w:color="auto"/>
              <w:left w:val="single" w:sz="4" w:space="0" w:color="auto"/>
              <w:right w:val="single" w:sz="4" w:space="0" w:color="auto"/>
            </w:tcBorders>
            <w:shd w:val="clear" w:color="auto" w:fill="FFFFFF"/>
          </w:tcPr>
          <w:p w:rsidR="00080FA2" w:rsidRPr="00E27B8F" w:rsidRDefault="00080FA2" w:rsidP="002561D6">
            <w:pPr>
              <w:pStyle w:val="22"/>
              <w:framePr w:w="7214" w:wrap="notBeside" w:vAnchor="text" w:hAnchor="text" w:xAlign="center" w:y="1"/>
              <w:shd w:val="clear" w:color="auto" w:fill="auto"/>
              <w:spacing w:before="0" w:line="210" w:lineRule="exact"/>
              <w:ind w:firstLine="0"/>
              <w:jc w:val="center"/>
              <w:rPr>
                <w:lang w:val="en-US"/>
              </w:rPr>
            </w:pPr>
            <w:r>
              <w:rPr>
                <w:rStyle w:val="295pt1"/>
                <w:lang w:val="en-US"/>
              </w:rPr>
              <w:t>4255</w:t>
            </w:r>
            <w:r>
              <w:rPr>
                <w:rStyle w:val="295pt1"/>
              </w:rPr>
              <w:t>,</w:t>
            </w:r>
            <w:r>
              <w:rPr>
                <w:rStyle w:val="295pt1"/>
                <w:lang w:val="en-US"/>
              </w:rPr>
              <w:t>8</w:t>
            </w:r>
          </w:p>
        </w:tc>
      </w:tr>
      <w:tr w:rsidR="00080FA2" w:rsidTr="002561D6">
        <w:trPr>
          <w:trHeight w:hRule="exact" w:val="331"/>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154" w:lineRule="exact"/>
              <w:ind w:left="520" w:firstLine="160"/>
            </w:pPr>
            <w:r>
              <w:rPr>
                <w:rStyle w:val="295pt1"/>
              </w:rPr>
              <w:t>в том числе средства: организаций</w:t>
            </w:r>
          </w:p>
        </w:tc>
        <w:tc>
          <w:tcPr>
            <w:tcW w:w="854"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07</w:t>
            </w:r>
          </w:p>
        </w:tc>
        <w:tc>
          <w:tcPr>
            <w:tcW w:w="2414" w:type="dxa"/>
            <w:tcBorders>
              <w:top w:val="single" w:sz="4" w:space="0" w:color="auto"/>
              <w:left w:val="single" w:sz="4" w:space="0" w:color="auto"/>
              <w:right w:val="single" w:sz="4" w:space="0" w:color="auto"/>
            </w:tcBorders>
            <w:shd w:val="clear" w:color="auto" w:fill="FFFFFF"/>
          </w:tcPr>
          <w:p w:rsidR="00080FA2" w:rsidRPr="00E27B8F" w:rsidRDefault="00080FA2" w:rsidP="002561D6">
            <w:pPr>
              <w:pStyle w:val="22"/>
              <w:framePr w:w="7214" w:wrap="notBeside" w:vAnchor="text" w:hAnchor="text" w:xAlign="center" w:y="1"/>
              <w:shd w:val="clear" w:color="auto" w:fill="auto"/>
              <w:spacing w:before="0" w:line="210" w:lineRule="exact"/>
              <w:ind w:firstLine="0"/>
              <w:jc w:val="center"/>
              <w:rPr>
                <w:lang w:val="en-US"/>
              </w:rPr>
            </w:pPr>
            <w:r>
              <w:rPr>
                <w:rStyle w:val="295pt1"/>
              </w:rPr>
              <w:t>3</w:t>
            </w:r>
            <w:r>
              <w:rPr>
                <w:rStyle w:val="295pt1"/>
                <w:lang w:val="en-US"/>
              </w:rPr>
              <w:t>8</w:t>
            </w:r>
            <w:r>
              <w:rPr>
                <w:rStyle w:val="295pt1"/>
              </w:rPr>
              <w:t>,</w:t>
            </w:r>
            <w:r>
              <w:rPr>
                <w:rStyle w:val="295pt1"/>
                <w:lang w:val="en-US"/>
              </w:rPr>
              <w:t>2</w:t>
            </w:r>
          </w:p>
        </w:tc>
      </w:tr>
      <w:tr w:rsidR="00080FA2" w:rsidTr="002561D6">
        <w:trPr>
          <w:trHeight w:hRule="exact" w:val="231"/>
          <w:jc w:val="center"/>
        </w:trPr>
        <w:tc>
          <w:tcPr>
            <w:tcW w:w="3946"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left="520" w:firstLine="0"/>
            </w:pPr>
            <w:r>
              <w:rPr>
                <w:rStyle w:val="295pt1"/>
              </w:rPr>
              <w:t>населения</w:t>
            </w:r>
          </w:p>
        </w:tc>
        <w:tc>
          <w:tcPr>
            <w:tcW w:w="854"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08</w:t>
            </w:r>
          </w:p>
        </w:tc>
        <w:tc>
          <w:tcPr>
            <w:tcW w:w="2414" w:type="dxa"/>
            <w:tcBorders>
              <w:top w:val="single" w:sz="4" w:space="0" w:color="auto"/>
              <w:left w:val="single" w:sz="4" w:space="0" w:color="auto"/>
              <w:righ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sidRPr="00E27B8F">
              <w:rPr>
                <w:rStyle w:val="295pt1"/>
              </w:rPr>
              <w:t>4186,3</w:t>
            </w:r>
          </w:p>
        </w:tc>
      </w:tr>
      <w:tr w:rsidR="00080FA2" w:rsidTr="002561D6">
        <w:trPr>
          <w:trHeight w:hRule="exact" w:val="291"/>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left="520" w:firstLine="160"/>
            </w:pPr>
            <w:r>
              <w:rPr>
                <w:rStyle w:val="295pt1"/>
              </w:rPr>
              <w:t>из них родительская плата</w:t>
            </w:r>
          </w:p>
        </w:tc>
        <w:tc>
          <w:tcPr>
            <w:tcW w:w="854"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09</w:t>
            </w:r>
          </w:p>
        </w:tc>
        <w:tc>
          <w:tcPr>
            <w:tcW w:w="2414" w:type="dxa"/>
            <w:tcBorders>
              <w:top w:val="single" w:sz="4" w:space="0" w:color="auto"/>
              <w:left w:val="single" w:sz="4" w:space="0" w:color="auto"/>
              <w:righ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firstLine="0"/>
              <w:jc w:val="center"/>
            </w:pPr>
            <w:r w:rsidRPr="00E27B8F">
              <w:rPr>
                <w:rStyle w:val="295pt1"/>
              </w:rPr>
              <w:t>4092,4</w:t>
            </w:r>
          </w:p>
        </w:tc>
      </w:tr>
      <w:tr w:rsidR="00080FA2" w:rsidTr="002561D6">
        <w:trPr>
          <w:trHeight w:hRule="exact" w:val="267"/>
          <w:jc w:val="center"/>
        </w:trPr>
        <w:tc>
          <w:tcPr>
            <w:tcW w:w="3946" w:type="dxa"/>
            <w:tcBorders>
              <w:top w:val="single" w:sz="4" w:space="0" w:color="auto"/>
              <w:left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10" w:lineRule="exact"/>
              <w:ind w:left="520" w:firstLine="0"/>
            </w:pPr>
            <w:r>
              <w:rPr>
                <w:rStyle w:val="295pt1"/>
              </w:rPr>
              <w:t>внебюджетных фондов</w:t>
            </w:r>
          </w:p>
        </w:tc>
        <w:tc>
          <w:tcPr>
            <w:tcW w:w="854" w:type="dxa"/>
            <w:tcBorders>
              <w:top w:val="single" w:sz="4" w:space="0" w:color="auto"/>
              <w:left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10</w:t>
            </w:r>
          </w:p>
        </w:tc>
        <w:tc>
          <w:tcPr>
            <w:tcW w:w="2414" w:type="dxa"/>
            <w:tcBorders>
              <w:top w:val="single" w:sz="4" w:space="0" w:color="auto"/>
              <w:left w:val="single" w:sz="4" w:space="0" w:color="auto"/>
              <w:right w:val="single" w:sz="4" w:space="0" w:color="auto"/>
            </w:tcBorders>
            <w:shd w:val="clear" w:color="auto" w:fill="FFFFFF"/>
          </w:tcPr>
          <w:p w:rsidR="00080FA2" w:rsidRDefault="00080FA2" w:rsidP="002561D6">
            <w:pPr>
              <w:framePr w:w="7214" w:wrap="notBeside" w:vAnchor="text" w:hAnchor="text" w:xAlign="center" w:y="1"/>
              <w:rPr>
                <w:sz w:val="10"/>
                <w:szCs w:val="10"/>
              </w:rPr>
            </w:pPr>
          </w:p>
        </w:tc>
      </w:tr>
      <w:tr w:rsidR="00080FA2" w:rsidTr="002561D6">
        <w:trPr>
          <w:trHeight w:hRule="exact" w:val="293"/>
          <w:jc w:val="center"/>
        </w:trPr>
        <w:tc>
          <w:tcPr>
            <w:tcW w:w="3946" w:type="dxa"/>
            <w:tcBorders>
              <w:top w:val="single" w:sz="4" w:space="0" w:color="auto"/>
              <w:left w:val="single" w:sz="4" w:space="0" w:color="auto"/>
              <w:bottom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left="520" w:firstLine="0"/>
            </w:pPr>
            <w:r>
              <w:rPr>
                <w:rStyle w:val="295pt1"/>
              </w:rPr>
              <w:t>иностранных источников</w:t>
            </w:r>
          </w:p>
        </w:tc>
        <w:tc>
          <w:tcPr>
            <w:tcW w:w="854" w:type="dxa"/>
            <w:tcBorders>
              <w:top w:val="single" w:sz="4" w:space="0" w:color="auto"/>
              <w:left w:val="single" w:sz="4" w:space="0" w:color="auto"/>
              <w:bottom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10" w:lineRule="exact"/>
              <w:ind w:firstLine="0"/>
              <w:jc w:val="center"/>
            </w:pPr>
            <w:r>
              <w:rPr>
                <w:rStyle w:val="295pt1"/>
              </w:rPr>
              <w:t>11</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80FA2" w:rsidRDefault="00080FA2" w:rsidP="002561D6">
            <w:pPr>
              <w:framePr w:w="7214" w:wrap="notBeside" w:vAnchor="text" w:hAnchor="text" w:xAlign="center" w:y="1"/>
              <w:rPr>
                <w:sz w:val="10"/>
                <w:szCs w:val="10"/>
              </w:rPr>
            </w:pPr>
          </w:p>
        </w:tc>
      </w:tr>
      <w:tr w:rsidR="00080FA2" w:rsidTr="002561D6">
        <w:trPr>
          <w:trHeight w:hRule="exact" w:val="355"/>
          <w:jc w:val="center"/>
        </w:trPr>
        <w:tc>
          <w:tcPr>
            <w:tcW w:w="3946" w:type="dxa"/>
            <w:tcBorders>
              <w:top w:val="single" w:sz="4" w:space="0" w:color="auto"/>
              <w:left w:val="single" w:sz="4" w:space="0" w:color="auto"/>
              <w:bottom w:val="single" w:sz="4" w:space="0" w:color="auto"/>
            </w:tcBorders>
            <w:shd w:val="clear" w:color="auto" w:fill="FFFFFF"/>
          </w:tcPr>
          <w:p w:rsidR="00080FA2" w:rsidRDefault="00080FA2" w:rsidP="002561D6">
            <w:pPr>
              <w:pStyle w:val="22"/>
              <w:framePr w:w="7214" w:wrap="notBeside" w:vAnchor="text" w:hAnchor="text" w:xAlign="center" w:y="1"/>
              <w:shd w:val="clear" w:color="auto" w:fill="auto"/>
              <w:spacing w:before="0" w:line="240" w:lineRule="auto"/>
              <w:ind w:left="520" w:firstLine="0"/>
            </w:pPr>
            <w:r>
              <w:rPr>
                <w:rStyle w:val="295pt1"/>
              </w:rPr>
              <w:t>другие внебюджетные средства</w:t>
            </w:r>
          </w:p>
        </w:tc>
        <w:tc>
          <w:tcPr>
            <w:tcW w:w="854" w:type="dxa"/>
            <w:tcBorders>
              <w:top w:val="single" w:sz="4" w:space="0" w:color="auto"/>
              <w:left w:val="single" w:sz="4" w:space="0" w:color="auto"/>
              <w:bottom w:val="single" w:sz="4" w:space="0" w:color="auto"/>
            </w:tcBorders>
            <w:shd w:val="clear" w:color="auto" w:fill="FFFFFF"/>
            <w:vAlign w:val="bottom"/>
          </w:tcPr>
          <w:p w:rsidR="00080FA2" w:rsidRDefault="00080FA2" w:rsidP="002561D6">
            <w:pPr>
              <w:pStyle w:val="22"/>
              <w:framePr w:w="7214" w:wrap="notBeside" w:vAnchor="text" w:hAnchor="text" w:xAlign="center" w:y="1"/>
              <w:shd w:val="clear" w:color="auto" w:fill="auto"/>
              <w:spacing w:before="0" w:line="240" w:lineRule="auto"/>
              <w:ind w:firstLine="0"/>
              <w:jc w:val="center"/>
            </w:pPr>
            <w:r>
              <w:rPr>
                <w:rStyle w:val="295pt1"/>
              </w:rPr>
              <w:t>12</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080FA2" w:rsidRPr="00E27B8F" w:rsidRDefault="00080FA2" w:rsidP="002561D6">
            <w:pPr>
              <w:pStyle w:val="22"/>
              <w:framePr w:w="7214" w:wrap="notBeside" w:vAnchor="text" w:hAnchor="text" w:xAlign="center" w:y="1"/>
              <w:shd w:val="clear" w:color="auto" w:fill="auto"/>
              <w:spacing w:before="0" w:line="240" w:lineRule="auto"/>
              <w:ind w:firstLine="0"/>
              <w:jc w:val="center"/>
              <w:rPr>
                <w:lang w:val="en-US"/>
              </w:rPr>
            </w:pPr>
            <w:r>
              <w:rPr>
                <w:rStyle w:val="295pt1"/>
                <w:lang w:val="en-US"/>
              </w:rPr>
              <w:t>3</w:t>
            </w:r>
            <w:r>
              <w:rPr>
                <w:rStyle w:val="295pt1"/>
              </w:rPr>
              <w:t xml:space="preserve">1, </w:t>
            </w:r>
            <w:r>
              <w:rPr>
                <w:rStyle w:val="295pt1"/>
                <w:lang w:val="en-US"/>
              </w:rPr>
              <w:t>3</w:t>
            </w:r>
          </w:p>
        </w:tc>
      </w:tr>
    </w:tbl>
    <w:p w:rsidR="00080FA2" w:rsidRDefault="00080FA2" w:rsidP="00080FA2">
      <w:pPr>
        <w:framePr w:w="7214" w:wrap="notBeside" w:vAnchor="text" w:hAnchor="text" w:xAlign="center" w:y="1"/>
        <w:rPr>
          <w:sz w:val="2"/>
          <w:szCs w:val="2"/>
        </w:rPr>
      </w:pPr>
    </w:p>
    <w:p w:rsidR="00080FA2" w:rsidRDefault="00080FA2" w:rsidP="00966C59">
      <w:pPr>
        <w:pStyle w:val="12"/>
        <w:keepNext/>
        <w:keepLines/>
        <w:shd w:val="clear" w:color="auto" w:fill="auto"/>
        <w:spacing w:before="0" w:after="0"/>
        <w:ind w:firstLine="0"/>
        <w:rPr>
          <w:rStyle w:val="13"/>
          <w:b/>
          <w:bCs/>
        </w:rPr>
      </w:pPr>
    </w:p>
    <w:p w:rsidR="00080FA2" w:rsidRPr="00910710" w:rsidRDefault="00080FA2" w:rsidP="00080FA2">
      <w:pPr>
        <w:pStyle w:val="12"/>
        <w:keepNext/>
        <w:keepLines/>
        <w:shd w:val="clear" w:color="auto" w:fill="auto"/>
        <w:spacing w:before="0" w:after="0"/>
        <w:ind w:firstLine="0"/>
        <w:jc w:val="center"/>
      </w:pPr>
      <w:r>
        <w:rPr>
          <w:rStyle w:val="13"/>
          <w:b/>
          <w:bCs/>
        </w:rPr>
        <w:t xml:space="preserve">VII. </w:t>
      </w:r>
      <w:r>
        <w:rPr>
          <w:rStyle w:val="73"/>
          <w:b/>
          <w:bCs/>
        </w:rPr>
        <w:t xml:space="preserve">Расходы организации </w:t>
      </w:r>
      <w:r>
        <w:rPr>
          <w:rStyle w:val="74"/>
        </w:rPr>
        <w:t>(в тыс. рублях)</w:t>
      </w:r>
    </w:p>
    <w:p w:rsidR="00080FA2" w:rsidRPr="005F208B" w:rsidRDefault="00080FA2" w:rsidP="00080FA2">
      <w:pPr>
        <w:jc w:val="center"/>
      </w:pPr>
    </w:p>
    <w:tbl>
      <w:tblPr>
        <w:tblW w:w="722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851"/>
        <w:gridCol w:w="2409"/>
      </w:tblGrid>
      <w:tr w:rsidR="00080FA2" w:rsidRPr="001121B2" w:rsidTr="002561D6">
        <w:trPr>
          <w:trHeight w:val="540"/>
        </w:trPr>
        <w:tc>
          <w:tcPr>
            <w:tcW w:w="3969" w:type="dxa"/>
            <w:shd w:val="clear" w:color="auto" w:fill="auto"/>
            <w:vAlign w:val="center"/>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 xml:space="preserve">Наименование </w:t>
            </w:r>
            <w:r w:rsidRPr="001121B2">
              <w:rPr>
                <w:rFonts w:ascii="Times New Roman" w:eastAsia="Times New Roman" w:hAnsi="Times New Roman" w:cs="Times New Roman"/>
                <w:color w:val="002060"/>
                <w:sz w:val="20"/>
                <w:szCs w:val="20"/>
                <w:lang w:bidi="ar-SA"/>
              </w:rPr>
              <w:br/>
              <w:t>показателей</w:t>
            </w:r>
          </w:p>
        </w:tc>
        <w:tc>
          <w:tcPr>
            <w:tcW w:w="851" w:type="dxa"/>
            <w:shd w:val="clear" w:color="auto" w:fill="auto"/>
            <w:vAlign w:val="center"/>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 xml:space="preserve">№ </w:t>
            </w:r>
            <w:r w:rsidRPr="001121B2">
              <w:rPr>
                <w:rFonts w:ascii="Times New Roman" w:eastAsia="Times New Roman" w:hAnsi="Times New Roman" w:cs="Times New Roman"/>
                <w:color w:val="002060"/>
                <w:sz w:val="20"/>
                <w:szCs w:val="20"/>
                <w:lang w:bidi="ar-SA"/>
              </w:rPr>
              <w:br/>
              <w:t>строки</w:t>
            </w:r>
          </w:p>
        </w:tc>
        <w:tc>
          <w:tcPr>
            <w:tcW w:w="2409" w:type="dxa"/>
            <w:shd w:val="clear" w:color="auto" w:fill="auto"/>
            <w:vAlign w:val="center"/>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Фактически</w:t>
            </w:r>
          </w:p>
        </w:tc>
      </w:tr>
      <w:tr w:rsidR="00080FA2" w:rsidRPr="001121B2" w:rsidTr="002561D6">
        <w:trPr>
          <w:trHeight w:val="255"/>
        </w:trPr>
        <w:tc>
          <w:tcPr>
            <w:tcW w:w="3969" w:type="dxa"/>
            <w:shd w:val="clear" w:color="auto" w:fill="auto"/>
            <w:noWrap/>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w:t>
            </w:r>
          </w:p>
        </w:tc>
        <w:tc>
          <w:tcPr>
            <w:tcW w:w="851" w:type="dxa"/>
            <w:shd w:val="clear" w:color="auto" w:fill="auto"/>
            <w:noWrap/>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2</w:t>
            </w:r>
          </w:p>
        </w:tc>
        <w:tc>
          <w:tcPr>
            <w:tcW w:w="2409" w:type="dxa"/>
            <w:shd w:val="clear" w:color="auto" w:fill="auto"/>
            <w:noWrap/>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3</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Расходы организации - всего</w:t>
            </w:r>
          </w:p>
        </w:tc>
        <w:tc>
          <w:tcPr>
            <w:tcW w:w="851"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01</w:t>
            </w:r>
          </w:p>
        </w:tc>
        <w:tc>
          <w:tcPr>
            <w:tcW w:w="2409"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24352,6</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(сумма строк 02, 04 - 11)</w:t>
            </w:r>
          </w:p>
        </w:tc>
        <w:tc>
          <w:tcPr>
            <w:tcW w:w="851"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ind w:firstLineChars="100" w:firstLine="2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в том числе:</w:t>
            </w:r>
          </w:p>
        </w:tc>
        <w:tc>
          <w:tcPr>
            <w:tcW w:w="851"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02</w:t>
            </w:r>
          </w:p>
        </w:tc>
        <w:tc>
          <w:tcPr>
            <w:tcW w:w="2409"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11821,8</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оплата труда</w:t>
            </w:r>
          </w:p>
        </w:tc>
        <w:tc>
          <w:tcPr>
            <w:tcW w:w="851"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r>
      <w:tr w:rsidR="00080FA2" w:rsidRPr="001121B2" w:rsidTr="002561D6">
        <w:trPr>
          <w:trHeight w:val="230"/>
        </w:trPr>
        <w:tc>
          <w:tcPr>
            <w:tcW w:w="3969" w:type="dxa"/>
            <w:vMerge w:val="restart"/>
            <w:shd w:val="clear" w:color="auto" w:fill="auto"/>
            <w:vAlign w:val="bottom"/>
            <w:hideMark/>
          </w:tcPr>
          <w:p w:rsidR="00080FA2" w:rsidRPr="001121B2" w:rsidRDefault="00080FA2" w:rsidP="002561D6">
            <w:pPr>
              <w:widowControl/>
              <w:ind w:firstLineChars="300" w:firstLine="6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из нее:</w:t>
            </w:r>
          </w:p>
          <w:p w:rsidR="00080FA2" w:rsidRPr="001121B2" w:rsidRDefault="00080FA2" w:rsidP="002561D6">
            <w:pPr>
              <w:widowControl/>
              <w:ind w:firstLineChars="300" w:firstLine="6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педагогического персонала</w:t>
            </w:r>
          </w:p>
          <w:p w:rsidR="00080FA2" w:rsidRPr="001121B2" w:rsidRDefault="00080FA2" w:rsidP="002561D6">
            <w:pPr>
              <w:widowControl/>
              <w:ind w:firstLineChars="300" w:firstLine="6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(без совместителей)</w:t>
            </w:r>
          </w:p>
        </w:tc>
        <w:tc>
          <w:tcPr>
            <w:tcW w:w="851"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03</w:t>
            </w:r>
          </w:p>
        </w:tc>
        <w:tc>
          <w:tcPr>
            <w:tcW w:w="2409"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7409,0</w:t>
            </w:r>
          </w:p>
        </w:tc>
      </w:tr>
      <w:tr w:rsidR="00080FA2" w:rsidRPr="001121B2" w:rsidTr="002561D6">
        <w:trPr>
          <w:trHeight w:val="230"/>
        </w:trPr>
        <w:tc>
          <w:tcPr>
            <w:tcW w:w="3969" w:type="dxa"/>
            <w:vMerge/>
            <w:shd w:val="clear" w:color="auto" w:fill="auto"/>
            <w:noWrap/>
            <w:vAlign w:val="bottom"/>
            <w:hideMark/>
          </w:tcPr>
          <w:p w:rsidR="00080FA2" w:rsidRPr="001121B2" w:rsidRDefault="00080FA2" w:rsidP="002561D6">
            <w:pPr>
              <w:widowControl/>
              <w:ind w:firstLineChars="300" w:firstLine="600"/>
              <w:rPr>
                <w:rFonts w:ascii="Times New Roman" w:eastAsia="Times New Roman" w:hAnsi="Times New Roman" w:cs="Times New Roman"/>
                <w:color w:val="002060"/>
                <w:sz w:val="20"/>
                <w:szCs w:val="20"/>
                <w:lang w:bidi="ar-SA"/>
              </w:rPr>
            </w:pPr>
          </w:p>
        </w:tc>
        <w:tc>
          <w:tcPr>
            <w:tcW w:w="851"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r>
      <w:tr w:rsidR="00080FA2" w:rsidRPr="001121B2" w:rsidTr="002561D6">
        <w:trPr>
          <w:trHeight w:val="230"/>
        </w:trPr>
        <w:tc>
          <w:tcPr>
            <w:tcW w:w="3969" w:type="dxa"/>
            <w:vMerge/>
            <w:shd w:val="clear" w:color="auto" w:fill="auto"/>
            <w:noWrap/>
            <w:vAlign w:val="bottom"/>
            <w:hideMark/>
          </w:tcPr>
          <w:p w:rsidR="00080FA2" w:rsidRPr="001121B2" w:rsidRDefault="00080FA2" w:rsidP="002561D6">
            <w:pPr>
              <w:widowControl/>
              <w:ind w:firstLineChars="300" w:firstLine="600"/>
              <w:rPr>
                <w:rFonts w:ascii="Times New Roman" w:eastAsia="Times New Roman" w:hAnsi="Times New Roman" w:cs="Times New Roman"/>
                <w:color w:val="002060"/>
                <w:sz w:val="20"/>
                <w:szCs w:val="20"/>
                <w:lang w:bidi="ar-SA"/>
              </w:rPr>
            </w:pPr>
          </w:p>
        </w:tc>
        <w:tc>
          <w:tcPr>
            <w:tcW w:w="851"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начисления на оплату труда</w:t>
            </w:r>
          </w:p>
        </w:tc>
        <w:tc>
          <w:tcPr>
            <w:tcW w:w="851"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04</w:t>
            </w:r>
          </w:p>
        </w:tc>
        <w:tc>
          <w:tcPr>
            <w:tcW w:w="2409"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4346,1</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питание</w:t>
            </w:r>
          </w:p>
        </w:tc>
        <w:tc>
          <w:tcPr>
            <w:tcW w:w="851"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05</w:t>
            </w:r>
          </w:p>
        </w:tc>
        <w:tc>
          <w:tcPr>
            <w:tcW w:w="2409"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4699,3</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услуги связи</w:t>
            </w:r>
          </w:p>
        </w:tc>
        <w:tc>
          <w:tcPr>
            <w:tcW w:w="851"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06</w:t>
            </w:r>
          </w:p>
        </w:tc>
        <w:tc>
          <w:tcPr>
            <w:tcW w:w="2409"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28,6</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транспортные услуги</w:t>
            </w:r>
          </w:p>
        </w:tc>
        <w:tc>
          <w:tcPr>
            <w:tcW w:w="851"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07</w:t>
            </w:r>
          </w:p>
        </w:tc>
        <w:tc>
          <w:tcPr>
            <w:tcW w:w="2409"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8,0</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коммунальные услуги</w:t>
            </w:r>
          </w:p>
        </w:tc>
        <w:tc>
          <w:tcPr>
            <w:tcW w:w="851"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08</w:t>
            </w:r>
          </w:p>
        </w:tc>
        <w:tc>
          <w:tcPr>
            <w:tcW w:w="2409"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1559,2</w:t>
            </w:r>
          </w:p>
        </w:tc>
      </w:tr>
      <w:tr w:rsidR="00080FA2" w:rsidRPr="001121B2" w:rsidTr="002561D6">
        <w:trPr>
          <w:trHeight w:val="230"/>
        </w:trPr>
        <w:tc>
          <w:tcPr>
            <w:tcW w:w="3969" w:type="dxa"/>
            <w:vMerge w:val="restart"/>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 xml:space="preserve">арендная плата за пользование </w:t>
            </w:r>
          </w:p>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имуществом</w:t>
            </w:r>
          </w:p>
        </w:tc>
        <w:tc>
          <w:tcPr>
            <w:tcW w:w="851"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09</w:t>
            </w:r>
          </w:p>
        </w:tc>
        <w:tc>
          <w:tcPr>
            <w:tcW w:w="2409"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0,0</w:t>
            </w:r>
          </w:p>
        </w:tc>
      </w:tr>
      <w:tr w:rsidR="00080FA2" w:rsidRPr="001121B2" w:rsidTr="002561D6">
        <w:trPr>
          <w:trHeight w:val="230"/>
        </w:trPr>
        <w:tc>
          <w:tcPr>
            <w:tcW w:w="3969" w:type="dxa"/>
            <w:vMerge/>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p>
        </w:tc>
        <w:tc>
          <w:tcPr>
            <w:tcW w:w="851"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услуги по содержанию имущества</w:t>
            </w:r>
          </w:p>
        </w:tc>
        <w:tc>
          <w:tcPr>
            <w:tcW w:w="851"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10</w:t>
            </w:r>
          </w:p>
        </w:tc>
        <w:tc>
          <w:tcPr>
            <w:tcW w:w="2409"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835,5</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прочие затраты</w:t>
            </w:r>
          </w:p>
        </w:tc>
        <w:tc>
          <w:tcPr>
            <w:tcW w:w="851"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11</w:t>
            </w:r>
          </w:p>
        </w:tc>
        <w:tc>
          <w:tcPr>
            <w:tcW w:w="2409" w:type="dxa"/>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1054,1</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Инвестиции, направленные на</w:t>
            </w:r>
          </w:p>
        </w:tc>
        <w:tc>
          <w:tcPr>
            <w:tcW w:w="851"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12</w:t>
            </w:r>
          </w:p>
        </w:tc>
        <w:tc>
          <w:tcPr>
            <w:tcW w:w="2409" w:type="dxa"/>
            <w:vMerge w:val="restart"/>
            <w:shd w:val="clear" w:color="auto" w:fill="auto"/>
            <w:noWrap/>
            <w:vAlign w:val="bottom"/>
            <w:hideMark/>
          </w:tcPr>
          <w:p w:rsidR="00080FA2" w:rsidRPr="001121B2" w:rsidRDefault="00080FA2" w:rsidP="002561D6">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 </w:t>
            </w:r>
          </w:p>
        </w:tc>
      </w:tr>
      <w:tr w:rsidR="00080FA2" w:rsidRPr="001121B2" w:rsidTr="002561D6">
        <w:trPr>
          <w:trHeight w:val="225"/>
        </w:trPr>
        <w:tc>
          <w:tcPr>
            <w:tcW w:w="3969" w:type="dxa"/>
            <w:shd w:val="clear" w:color="auto" w:fill="auto"/>
            <w:vAlign w:val="bottom"/>
            <w:hideMark/>
          </w:tcPr>
          <w:p w:rsidR="00080FA2" w:rsidRPr="001121B2" w:rsidRDefault="00080FA2" w:rsidP="002561D6">
            <w:pPr>
              <w:widowControl/>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приобретение основных фондов</w:t>
            </w:r>
          </w:p>
        </w:tc>
        <w:tc>
          <w:tcPr>
            <w:tcW w:w="851"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080FA2" w:rsidRPr="001121B2" w:rsidRDefault="00080FA2" w:rsidP="002561D6">
            <w:pPr>
              <w:widowControl/>
              <w:rPr>
                <w:rFonts w:ascii="Times New Roman" w:eastAsia="Times New Roman" w:hAnsi="Times New Roman" w:cs="Times New Roman"/>
                <w:color w:val="002060"/>
                <w:sz w:val="20"/>
                <w:szCs w:val="20"/>
                <w:lang w:bidi="ar-SA"/>
              </w:rPr>
            </w:pPr>
          </w:p>
        </w:tc>
      </w:tr>
    </w:tbl>
    <w:p w:rsidR="00080FA2" w:rsidRPr="00080FA2" w:rsidRDefault="00080FA2" w:rsidP="00080FA2">
      <w:pPr>
        <w:pStyle w:val="12"/>
        <w:keepNext/>
        <w:keepLines/>
        <w:shd w:val="clear" w:color="auto" w:fill="auto"/>
        <w:spacing w:before="0" w:after="208"/>
        <w:ind w:firstLine="0"/>
        <w:rPr>
          <w:rStyle w:val="13"/>
          <w:b/>
          <w:bCs/>
        </w:rPr>
      </w:pPr>
    </w:p>
    <w:p w:rsidR="00080FA2" w:rsidRDefault="00080FA2" w:rsidP="00080FA2">
      <w:pPr>
        <w:pStyle w:val="12"/>
        <w:keepNext/>
        <w:keepLines/>
        <w:shd w:val="clear" w:color="auto" w:fill="auto"/>
        <w:spacing w:before="0" w:after="208"/>
        <w:ind w:firstLine="0"/>
        <w:jc w:val="center"/>
      </w:pPr>
      <w:r>
        <w:rPr>
          <w:rStyle w:val="13"/>
          <w:b/>
          <w:bCs/>
        </w:rPr>
        <w:t>Основные нерешенные проблемы.</w:t>
      </w:r>
    </w:p>
    <w:p w:rsidR="00080FA2" w:rsidRPr="004B46D4" w:rsidRDefault="00080FA2" w:rsidP="00080FA2">
      <w:pPr>
        <w:pStyle w:val="22"/>
        <w:shd w:val="clear" w:color="auto" w:fill="auto"/>
        <w:spacing w:before="0"/>
        <w:ind w:firstLine="600"/>
        <w:jc w:val="both"/>
      </w:pPr>
      <w:r>
        <w:rPr>
          <w:rStyle w:val="23"/>
        </w:rPr>
        <w:t>Среди проблем на сегодняшний день остаются нерешенными вопросы по ремонту ГВС, ХВС, канализации, ремонта 3этажа детского сада, обветшание малых форм на прогулочных участках некоторых групп, замена оконных блоков, капитальный ремонт туалетных комнат групп первого этажа, ремонт пищеблока.</w:t>
      </w:r>
    </w:p>
    <w:p w:rsidR="008C58AF" w:rsidRPr="008C58AF" w:rsidRDefault="008C58AF" w:rsidP="008C58AF">
      <w:pPr>
        <w:widowControl/>
        <w:rPr>
          <w:rFonts w:ascii="Times New Roman" w:eastAsia="Times New Roman" w:hAnsi="Times New Roman" w:cs="Times New Roman"/>
          <w:color w:val="auto"/>
          <w:sz w:val="28"/>
          <w:szCs w:val="28"/>
          <w:lang w:bidi="ar-SA"/>
        </w:rPr>
      </w:pPr>
    </w:p>
    <w:p w:rsidR="008C58AF" w:rsidRPr="008C58AF" w:rsidRDefault="008C58AF" w:rsidP="008C58AF">
      <w:pPr>
        <w:widowControl/>
        <w:rPr>
          <w:rFonts w:ascii="Times New Roman" w:eastAsia="Times New Roman" w:hAnsi="Times New Roman" w:cs="Times New Roman"/>
          <w:color w:val="auto"/>
          <w:sz w:val="28"/>
          <w:szCs w:val="28"/>
          <w:lang w:bidi="ar-SA"/>
        </w:rPr>
      </w:pPr>
    </w:p>
    <w:p w:rsidR="008C58AF" w:rsidRDefault="008C58AF" w:rsidP="008C58AF">
      <w:pPr>
        <w:pStyle w:val="12"/>
        <w:keepNext/>
        <w:keepLines/>
        <w:shd w:val="clear" w:color="auto" w:fill="auto"/>
        <w:tabs>
          <w:tab w:val="left" w:pos="1507"/>
        </w:tabs>
        <w:spacing w:before="0" w:after="435"/>
        <w:ind w:firstLine="0"/>
      </w:pPr>
    </w:p>
    <w:p w:rsidR="00A40F2D" w:rsidRDefault="00EC072E">
      <w:pPr>
        <w:pStyle w:val="27"/>
        <w:keepNext/>
        <w:keepLines/>
        <w:numPr>
          <w:ilvl w:val="0"/>
          <w:numId w:val="4"/>
        </w:numPr>
        <w:shd w:val="clear" w:color="auto" w:fill="auto"/>
        <w:tabs>
          <w:tab w:val="left" w:pos="1519"/>
        </w:tabs>
        <w:spacing w:before="0" w:after="349"/>
        <w:ind w:left="1520" w:hanging="580"/>
      </w:pPr>
      <w:bookmarkStart w:id="5" w:name="bookmark5"/>
      <w:r>
        <w:rPr>
          <w:rStyle w:val="28"/>
          <w:b/>
          <w:bCs/>
          <w:i/>
          <w:iCs/>
        </w:rPr>
        <w:t>Информация о программах ДОУ.</w:t>
      </w:r>
      <w:bookmarkEnd w:id="5"/>
    </w:p>
    <w:p w:rsidR="00A40F2D" w:rsidRDefault="00EC072E">
      <w:pPr>
        <w:pStyle w:val="22"/>
        <w:shd w:val="clear" w:color="auto" w:fill="auto"/>
        <w:spacing w:before="0" w:line="374" w:lineRule="exact"/>
        <w:ind w:left="940" w:right="540" w:firstLine="240"/>
        <w:jc w:val="both"/>
      </w:pPr>
      <w:r>
        <w:rPr>
          <w:rStyle w:val="23"/>
        </w:rPr>
        <w:t xml:space="preserve">Работая в режиме развития, коллектив детского сада совершенствует содержание воспитательно-образовательного процесса. В соответствии </w:t>
      </w:r>
    </w:p>
    <w:p w:rsidR="00A40F2D" w:rsidRDefault="00A40F2D">
      <w:pPr>
        <w:rPr>
          <w:sz w:val="2"/>
          <w:szCs w:val="2"/>
        </w:rPr>
      </w:pPr>
    </w:p>
    <w:p w:rsidR="00A40F2D" w:rsidRDefault="00EC072E">
      <w:pPr>
        <w:pStyle w:val="22"/>
        <w:shd w:val="clear" w:color="auto" w:fill="auto"/>
        <w:spacing w:before="0"/>
        <w:ind w:left="940" w:right="540" w:firstLine="0"/>
        <w:jc w:val="both"/>
      </w:pPr>
      <w:r>
        <w:rPr>
          <w:rStyle w:val="23"/>
        </w:rPr>
        <w:t xml:space="preserve">Федеральным государственным </w:t>
      </w:r>
      <w:r w:rsidR="00773E80">
        <w:rPr>
          <w:rStyle w:val="23"/>
        </w:rPr>
        <w:t>образовательным стандартом,</w:t>
      </w:r>
      <w:r>
        <w:rPr>
          <w:rStyle w:val="23"/>
        </w:rPr>
        <w:t xml:space="preserve"> основной общеобразовательной программы дошкольного образования, в 201</w:t>
      </w:r>
      <w:r w:rsidR="00773E80">
        <w:rPr>
          <w:rStyle w:val="23"/>
        </w:rPr>
        <w:t>5-</w:t>
      </w:r>
      <w:r>
        <w:rPr>
          <w:rStyle w:val="23"/>
        </w:rPr>
        <w:softHyphen/>
        <w:t>201</w:t>
      </w:r>
      <w:r w:rsidR="00773E80">
        <w:rPr>
          <w:rStyle w:val="23"/>
        </w:rPr>
        <w:t>6</w:t>
      </w:r>
      <w:r>
        <w:rPr>
          <w:rStyle w:val="23"/>
        </w:rPr>
        <w:t xml:space="preserve"> учебном году педагогическим коллективом Детский сад №174 разработана Основная общеобразовательная программа дошкольного образования, в которой сочетаются комплексная программа воспитания, образования и развития детей с современными парциальными программами и педагогическими технологиями, что обеспечивает целостность образовательного процесса и высокий уровень разностороннего развития воспитанников.</w:t>
      </w:r>
    </w:p>
    <w:p w:rsidR="00A40F2D" w:rsidRDefault="00EC072E">
      <w:pPr>
        <w:pStyle w:val="22"/>
        <w:shd w:val="clear" w:color="auto" w:fill="auto"/>
        <w:tabs>
          <w:tab w:val="right" w:pos="10406"/>
        </w:tabs>
        <w:spacing w:before="0" w:line="322" w:lineRule="exact"/>
        <w:ind w:left="940" w:right="540" w:firstLine="260"/>
        <w:jc w:val="both"/>
      </w:pPr>
      <w:r>
        <w:rPr>
          <w:rStyle w:val="23"/>
        </w:rPr>
        <w:t>Наше дошкольное учреждение реализует в образовательной деятельности примерную общеобразовательную программу дошкольного образования «</w:t>
      </w:r>
      <w:r>
        <w:rPr>
          <w:rStyle w:val="2a"/>
        </w:rPr>
        <w:t xml:space="preserve">От рождения до школы» </w:t>
      </w:r>
      <w:r>
        <w:rPr>
          <w:rStyle w:val="23"/>
        </w:rPr>
        <w:t xml:space="preserve">под ред. Н.Е. Вераксы, Т.С. Комаровой, М.А. Васильевой. Название программы отражает непреходящее значение </w:t>
      </w:r>
      <w:r>
        <w:rPr>
          <w:rStyle w:val="2a"/>
        </w:rPr>
        <w:t xml:space="preserve">детства </w:t>
      </w:r>
      <w:r>
        <w:rPr>
          <w:rStyle w:val="23"/>
        </w:rPr>
        <w:t xml:space="preserve">как </w:t>
      </w:r>
      <w:r>
        <w:rPr>
          <w:rStyle w:val="2a"/>
        </w:rPr>
        <w:t>уникального периода</w:t>
      </w:r>
      <w:r>
        <w:rPr>
          <w:rStyle w:val="23"/>
        </w:rPr>
        <w:t>, в котором закладываются основы всего будущего развития человека. В программе отражено базисное содержание дошкольного образования, которое предполагает разностороннее развитие ребенка. Расширенное содержание образования реализуется</w:t>
      </w:r>
      <w:r>
        <w:rPr>
          <w:rStyle w:val="23"/>
        </w:rPr>
        <w:tab/>
        <w:t>посредством</w:t>
      </w:r>
    </w:p>
    <w:p w:rsidR="00A40F2D" w:rsidRDefault="00EC072E">
      <w:pPr>
        <w:pStyle w:val="22"/>
        <w:shd w:val="clear" w:color="auto" w:fill="auto"/>
        <w:spacing w:before="0" w:line="322" w:lineRule="exact"/>
        <w:ind w:left="940" w:right="540" w:firstLine="0"/>
        <w:jc w:val="both"/>
        <w:rPr>
          <w:rStyle w:val="23"/>
        </w:rPr>
      </w:pPr>
      <w:r>
        <w:rPr>
          <w:rStyle w:val="23"/>
        </w:rPr>
        <w:t>использования следующих парциальных программ: К</w:t>
      </w:r>
      <w:r w:rsidR="009F3D06">
        <w:rPr>
          <w:rStyle w:val="23"/>
        </w:rPr>
        <w:t>узьмин</w:t>
      </w:r>
      <w:r>
        <w:rPr>
          <w:rStyle w:val="23"/>
        </w:rPr>
        <w:t xml:space="preserve"> </w:t>
      </w:r>
      <w:r w:rsidR="009F3D06">
        <w:rPr>
          <w:rStyle w:val="23"/>
        </w:rPr>
        <w:t>И</w:t>
      </w:r>
      <w:r>
        <w:rPr>
          <w:rStyle w:val="23"/>
        </w:rPr>
        <w:t>.А. «</w:t>
      </w:r>
      <w:r w:rsidR="009F3D06">
        <w:rPr>
          <w:rStyle w:val="23"/>
        </w:rPr>
        <w:t>Истоки</w:t>
      </w:r>
      <w:r w:rsidR="005472A3">
        <w:rPr>
          <w:rStyle w:val="23"/>
        </w:rPr>
        <w:t>», п</w:t>
      </w:r>
      <w:r>
        <w:rPr>
          <w:rStyle w:val="23"/>
        </w:rPr>
        <w:t xml:space="preserve">рограмма </w:t>
      </w:r>
      <w:r w:rsidR="009F3D06">
        <w:rPr>
          <w:rStyle w:val="23"/>
        </w:rPr>
        <w:t>духовно-нравственного</w:t>
      </w:r>
      <w:r>
        <w:rPr>
          <w:rStyle w:val="23"/>
        </w:rPr>
        <w:t xml:space="preserve"> развития ребенка. «Программа воспитания ребенка- дошкольника» под ред. О.В. Драгуновой.</w:t>
      </w:r>
    </w:p>
    <w:p w:rsidR="005472A3" w:rsidRDefault="005472A3">
      <w:pPr>
        <w:pStyle w:val="22"/>
        <w:shd w:val="clear" w:color="auto" w:fill="auto"/>
        <w:spacing w:before="0" w:line="322" w:lineRule="exact"/>
        <w:ind w:left="940" w:right="540" w:firstLine="0"/>
        <w:jc w:val="both"/>
      </w:pPr>
      <w:r>
        <w:rPr>
          <w:rStyle w:val="23"/>
        </w:rPr>
        <w:t>Программа этноэкологического развития детей 5-6 лет «Загадки родной природы» Т.В.Мурашкиной.</w:t>
      </w:r>
    </w:p>
    <w:p w:rsidR="00A40F2D" w:rsidRDefault="00EC072E">
      <w:pPr>
        <w:pStyle w:val="22"/>
        <w:shd w:val="clear" w:color="auto" w:fill="auto"/>
        <w:spacing w:before="0" w:line="322" w:lineRule="exact"/>
        <w:ind w:left="940" w:right="540" w:firstLine="260"/>
        <w:jc w:val="both"/>
      </w:pPr>
      <w:r>
        <w:rPr>
          <w:rStyle w:val="23"/>
        </w:rPr>
        <w:t xml:space="preserve">Воспитательно-образовательная деятельность в детском саду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w:t>
      </w:r>
      <w:r w:rsidR="00773E80" w:rsidRPr="00773E80">
        <w:rPr>
          <w:b/>
          <w:bCs/>
          <w:color w:val="1F497D" w:themeColor="text2"/>
          <w:shd w:val="clear" w:color="auto" w:fill="FFFFFF"/>
        </w:rPr>
        <w:t>СанПиН</w:t>
      </w:r>
      <w:r w:rsidR="00773E80" w:rsidRPr="00773E80">
        <w:rPr>
          <w:rStyle w:val="apple-converted-space"/>
          <w:color w:val="1F497D" w:themeColor="text2"/>
          <w:shd w:val="clear" w:color="auto" w:fill="FFFFFF"/>
        </w:rPr>
        <w:t> </w:t>
      </w:r>
      <w:r w:rsidR="00773E80" w:rsidRPr="00773E80">
        <w:rPr>
          <w:b/>
          <w:bCs/>
          <w:color w:val="1F497D" w:themeColor="text2"/>
          <w:shd w:val="clear" w:color="auto" w:fill="FFFFFF"/>
        </w:rPr>
        <w:t>2</w:t>
      </w:r>
      <w:r w:rsidR="00773E80" w:rsidRPr="00773E80">
        <w:rPr>
          <w:color w:val="1F497D" w:themeColor="text2"/>
          <w:shd w:val="clear" w:color="auto" w:fill="FFFFFF"/>
        </w:rPr>
        <w:t>.</w:t>
      </w:r>
      <w:r w:rsidR="00773E80" w:rsidRPr="00773E80">
        <w:rPr>
          <w:b/>
          <w:bCs/>
          <w:color w:val="1F497D" w:themeColor="text2"/>
          <w:shd w:val="clear" w:color="auto" w:fill="FFFFFF"/>
        </w:rPr>
        <w:t>4</w:t>
      </w:r>
      <w:r w:rsidR="00773E80" w:rsidRPr="00773E80">
        <w:rPr>
          <w:color w:val="1F497D" w:themeColor="text2"/>
          <w:shd w:val="clear" w:color="auto" w:fill="FFFFFF"/>
        </w:rPr>
        <w:t>.</w:t>
      </w:r>
      <w:r w:rsidR="00773E80" w:rsidRPr="00773E80">
        <w:rPr>
          <w:b/>
          <w:bCs/>
          <w:color w:val="1F497D" w:themeColor="text2"/>
          <w:shd w:val="clear" w:color="auto" w:fill="FFFFFF"/>
        </w:rPr>
        <w:t>1</w:t>
      </w:r>
      <w:r w:rsidR="00773E80" w:rsidRPr="00773E80">
        <w:rPr>
          <w:color w:val="1F497D" w:themeColor="text2"/>
          <w:shd w:val="clear" w:color="auto" w:fill="FFFFFF"/>
        </w:rPr>
        <w:t>.</w:t>
      </w:r>
      <w:r w:rsidR="00773E80" w:rsidRPr="00773E80">
        <w:rPr>
          <w:b/>
          <w:bCs/>
          <w:color w:val="1F497D" w:themeColor="text2"/>
          <w:shd w:val="clear" w:color="auto" w:fill="FFFFFF"/>
        </w:rPr>
        <w:t>3049</w:t>
      </w:r>
      <w:r w:rsidR="00773E80" w:rsidRPr="00773E80">
        <w:rPr>
          <w:color w:val="1F497D" w:themeColor="text2"/>
          <w:shd w:val="clear" w:color="auto" w:fill="FFFFFF"/>
        </w:rPr>
        <w:t>-</w:t>
      </w:r>
      <w:r w:rsidR="00773E80" w:rsidRPr="00773E80">
        <w:rPr>
          <w:b/>
          <w:bCs/>
          <w:color w:val="1F497D" w:themeColor="text2"/>
          <w:shd w:val="clear" w:color="auto" w:fill="FFFFFF"/>
        </w:rPr>
        <w:t>13</w:t>
      </w:r>
      <w:r>
        <w:rPr>
          <w:rStyle w:val="23"/>
        </w:rPr>
        <w:t xml:space="preserve">, в соответствии с возрастными </w:t>
      </w:r>
      <w:r>
        <w:rPr>
          <w:rStyle w:val="23"/>
        </w:rPr>
        <w:lastRenderedPageBreak/>
        <w:t>возможностями и особенностями воспитанников.</w:t>
      </w:r>
    </w:p>
    <w:p w:rsidR="00A40F2D" w:rsidRDefault="00EC072E">
      <w:pPr>
        <w:pStyle w:val="22"/>
        <w:shd w:val="clear" w:color="auto" w:fill="auto"/>
        <w:spacing w:before="0" w:line="350" w:lineRule="exact"/>
        <w:ind w:left="940" w:right="540" w:firstLine="260"/>
        <w:jc w:val="both"/>
      </w:pPr>
      <w:r>
        <w:rPr>
          <w:rStyle w:val="23"/>
        </w:rPr>
        <w:t>Решение программных образовательных задач осуществляется в процессе непосредственной образовательной деятельности, совместной деятельности взрослого и детей, самостоятельной деятельности детей</w:t>
      </w:r>
      <w:r w:rsidR="00773E80">
        <w:rPr>
          <w:rStyle w:val="23"/>
        </w:rPr>
        <w:t>,</w:t>
      </w:r>
      <w:r>
        <w:rPr>
          <w:rStyle w:val="23"/>
        </w:rPr>
        <w:t xml:space="preserve"> при организации режимных моментов. В своей работе педагоги активно используют учебно</w:t>
      </w:r>
      <w:r w:rsidR="00DC4783">
        <w:rPr>
          <w:rStyle w:val="23"/>
        </w:rPr>
        <w:t>-</w:t>
      </w:r>
      <w:r>
        <w:rPr>
          <w:rStyle w:val="23"/>
        </w:rPr>
        <w:softHyphen/>
        <w:t>игровые методы и приемы, способствующие развитию и формированию познавательных интересов дошкольника. Для снятия физического и умственного напряжения, повышения эмоционального тонуса организма в режим работы всех возрастных групп введено проведение ежедневных игровых пауз между НОД, длительностью не менее 10 минут. Проведение физкультминуток является обязательным, их содержание определяется каждым педагогом индивидуально.</w:t>
      </w:r>
    </w:p>
    <w:p w:rsidR="00A40F2D" w:rsidRDefault="00EC072E">
      <w:pPr>
        <w:pStyle w:val="22"/>
        <w:shd w:val="clear" w:color="auto" w:fill="auto"/>
        <w:spacing w:before="0" w:after="363" w:line="350" w:lineRule="exact"/>
        <w:ind w:left="940" w:right="540" w:firstLine="360"/>
        <w:jc w:val="both"/>
      </w:pPr>
      <w:r>
        <w:rPr>
          <w:rStyle w:val="23"/>
        </w:rPr>
        <w:t>Согласно годовому календарному учебному графику в середине учебного года, в январе для воспитанников проводятся 1 недельные каникулы, во время которых, проводятся мероприятия по образовательн</w:t>
      </w:r>
      <w:r w:rsidR="00065044">
        <w:rPr>
          <w:rStyle w:val="23"/>
        </w:rPr>
        <w:t>ой</w:t>
      </w:r>
      <w:r>
        <w:rPr>
          <w:rStyle w:val="23"/>
        </w:rPr>
        <w:t xml:space="preserve"> област</w:t>
      </w:r>
      <w:r w:rsidR="00065044">
        <w:rPr>
          <w:rStyle w:val="23"/>
        </w:rPr>
        <w:t>и</w:t>
      </w:r>
      <w:r>
        <w:rPr>
          <w:rStyle w:val="23"/>
        </w:rPr>
        <w:t xml:space="preserve"> «Физическое развитие».</w:t>
      </w:r>
    </w:p>
    <w:p w:rsidR="00A40F2D" w:rsidRPr="00901EF8" w:rsidRDefault="00EC072E" w:rsidP="00901EF8">
      <w:pPr>
        <w:pStyle w:val="27"/>
        <w:keepNext/>
        <w:keepLines/>
        <w:numPr>
          <w:ilvl w:val="0"/>
          <w:numId w:val="4"/>
        </w:numPr>
        <w:shd w:val="clear" w:color="auto" w:fill="auto"/>
        <w:tabs>
          <w:tab w:val="left" w:pos="1655"/>
        </w:tabs>
        <w:spacing w:before="0" w:after="0" w:line="322" w:lineRule="exact"/>
        <w:ind w:left="1660" w:right="540"/>
      </w:pPr>
      <w:bookmarkStart w:id="6" w:name="bookmark6"/>
      <w:r>
        <w:rPr>
          <w:rStyle w:val="28"/>
          <w:b/>
          <w:bCs/>
          <w:i/>
          <w:iCs/>
        </w:rPr>
        <w:t>Охрана и укрепление здоровья участников образовательного процесс</w:t>
      </w:r>
      <w:bookmarkEnd w:id="6"/>
    </w:p>
    <w:p w:rsidR="00A40F2D" w:rsidRDefault="00EC072E">
      <w:pPr>
        <w:pStyle w:val="22"/>
        <w:shd w:val="clear" w:color="auto" w:fill="auto"/>
        <w:spacing w:before="296"/>
        <w:ind w:left="940" w:right="540" w:firstLine="240"/>
        <w:jc w:val="both"/>
      </w:pPr>
      <w:r>
        <w:rPr>
          <w:rStyle w:val="23"/>
        </w:rPr>
        <w:t xml:space="preserve">Формирование здоровья детей, полноценное развитие их организма - одна из основных задач в современном обществе. Поэтому физкультурно - оздоровительная работа в </w:t>
      </w:r>
      <w:r w:rsidR="005472A3">
        <w:rPr>
          <w:rStyle w:val="23"/>
        </w:rPr>
        <w:t xml:space="preserve">организации </w:t>
      </w:r>
      <w:r>
        <w:rPr>
          <w:rStyle w:val="23"/>
        </w:rPr>
        <w:t xml:space="preserve"> является важнейшим направлением деятельности всего коллектива.</w:t>
      </w:r>
    </w:p>
    <w:p w:rsidR="00A40F2D" w:rsidRDefault="00EC072E">
      <w:pPr>
        <w:pStyle w:val="22"/>
        <w:shd w:val="clear" w:color="auto" w:fill="auto"/>
        <w:spacing w:before="0"/>
        <w:ind w:left="940" w:right="540" w:firstLine="240"/>
        <w:jc w:val="both"/>
      </w:pPr>
      <w:r>
        <w:rPr>
          <w:rStyle w:val="23"/>
        </w:rPr>
        <w:t>Ежегодно на протяжении всего учебного года коллектив работает над задачей сохранения и укрепления физического и психического здоровья детей через использование здоровьесберегающих технологий во всех видах детской деятельности.</w:t>
      </w:r>
    </w:p>
    <w:p w:rsidR="00A40F2D" w:rsidRDefault="00EC072E">
      <w:pPr>
        <w:pStyle w:val="22"/>
        <w:shd w:val="clear" w:color="auto" w:fill="auto"/>
        <w:spacing w:before="0"/>
        <w:ind w:left="940" w:right="540" w:firstLine="240"/>
        <w:jc w:val="both"/>
      </w:pPr>
      <w:r>
        <w:rPr>
          <w:rStyle w:val="23"/>
        </w:rPr>
        <w:t>Для реализации данной задачи в детском саду созданы условия: физкультурный зал, оснащен современным и спортивным оборудованием. Во всех группах созданы уголки для организации работы с детьми по физическому развитию и укреплению здоровья, которые оснащены стандартным и нестандартным оборудованием.</w:t>
      </w:r>
    </w:p>
    <w:p w:rsidR="00A40F2D" w:rsidRDefault="00EC072E">
      <w:pPr>
        <w:pStyle w:val="22"/>
        <w:shd w:val="clear" w:color="auto" w:fill="auto"/>
        <w:spacing w:before="0" w:after="448"/>
        <w:ind w:left="940" w:right="540" w:firstLine="240"/>
        <w:jc w:val="both"/>
      </w:pPr>
      <w:r>
        <w:rPr>
          <w:rStyle w:val="23"/>
        </w:rPr>
        <w:t>Основу оздоровительной работы составляет организация двигательного режима как фактор укрепления здоровья. В течение года педагоги старались спланировать двигательный режим так, чтобы четко чередовались умственная и физическая нагрузка. В целях сохранения и укрепления здоровья детей утренний прием в нашем ДОУ, традиционно, в любое время года, проводится на воздухе.</w:t>
      </w:r>
    </w:p>
    <w:p w:rsidR="00A40F2D" w:rsidRDefault="00EC072E">
      <w:pPr>
        <w:pStyle w:val="27"/>
        <w:keepNext/>
        <w:keepLines/>
        <w:numPr>
          <w:ilvl w:val="0"/>
          <w:numId w:val="4"/>
        </w:numPr>
        <w:shd w:val="clear" w:color="auto" w:fill="auto"/>
        <w:tabs>
          <w:tab w:val="left" w:pos="1576"/>
        </w:tabs>
        <w:spacing w:before="0" w:after="352"/>
        <w:ind w:left="940" w:firstLine="0"/>
      </w:pPr>
      <w:bookmarkStart w:id="7" w:name="bookmark7"/>
      <w:r>
        <w:rPr>
          <w:rStyle w:val="28"/>
          <w:b/>
          <w:bCs/>
          <w:i/>
          <w:iCs/>
        </w:rPr>
        <w:t>Социальная активность и социальное партнерство</w:t>
      </w:r>
      <w:r>
        <w:rPr>
          <w:rStyle w:val="2Calibri85pt0"/>
          <w:i/>
          <w:iCs/>
        </w:rPr>
        <w:t>.</w:t>
      </w:r>
      <w:bookmarkEnd w:id="7"/>
    </w:p>
    <w:p w:rsidR="00A40F2D" w:rsidRDefault="00EC072E">
      <w:pPr>
        <w:pStyle w:val="22"/>
        <w:shd w:val="clear" w:color="auto" w:fill="auto"/>
        <w:spacing w:before="0"/>
        <w:ind w:left="940" w:right="540" w:firstLine="800"/>
        <w:jc w:val="both"/>
        <w:rPr>
          <w:rStyle w:val="23"/>
        </w:rPr>
      </w:pPr>
      <w:r>
        <w:rPr>
          <w:rStyle w:val="23"/>
        </w:rPr>
        <w:t xml:space="preserve">МБДОУ «Детский сад №174» г.Чебоксары на протяжении ряда лет </w:t>
      </w:r>
      <w:r>
        <w:rPr>
          <w:rStyle w:val="23"/>
        </w:rPr>
        <w:lastRenderedPageBreak/>
        <w:t>активно взаимодействует с различными социальными институтами города Чебоксары: является республиканской экспериментальной площадкой ЧРИО (Приказ МО и МП ЧР №1403 от 01.09.2009 г</w:t>
      </w:r>
      <w:r>
        <w:t>.</w:t>
      </w:r>
      <w:r>
        <w:rPr>
          <w:rStyle w:val="23"/>
        </w:rPr>
        <w:t>), сотрудничает с КВЦ «Радуга», музыкальной школой им. Ходяшевых, детской библиотекой им.В.</w:t>
      </w:r>
      <w:r w:rsidR="00725BEE">
        <w:rPr>
          <w:rStyle w:val="23"/>
        </w:rPr>
        <w:t xml:space="preserve">И. </w:t>
      </w:r>
      <w:r>
        <w:rPr>
          <w:rStyle w:val="23"/>
        </w:rPr>
        <w:t>Чаплиной</w:t>
      </w:r>
      <w:r w:rsidR="003B5128">
        <w:rPr>
          <w:rStyle w:val="23"/>
        </w:rPr>
        <w:t xml:space="preserve"> и т.д.</w:t>
      </w:r>
    </w:p>
    <w:p w:rsidR="003B5128" w:rsidRPr="00725BEE" w:rsidRDefault="003B5128">
      <w:pPr>
        <w:pStyle w:val="22"/>
        <w:shd w:val="clear" w:color="auto" w:fill="auto"/>
        <w:spacing w:before="0"/>
        <w:ind w:left="940" w:right="540" w:firstLine="800"/>
        <w:jc w:val="both"/>
        <w:rPr>
          <w:rStyle w:val="23"/>
        </w:rPr>
      </w:pPr>
      <w:r w:rsidRPr="00725BEE">
        <w:rPr>
          <w:rStyle w:val="23"/>
        </w:rPr>
        <w:t>В 201</w:t>
      </w:r>
      <w:r w:rsidR="001A76B6" w:rsidRPr="00725BEE">
        <w:rPr>
          <w:rStyle w:val="23"/>
        </w:rPr>
        <w:t>6</w:t>
      </w:r>
      <w:r w:rsidRPr="00725BEE">
        <w:rPr>
          <w:rStyle w:val="23"/>
        </w:rPr>
        <w:t>-201</w:t>
      </w:r>
      <w:r w:rsidR="001A76B6" w:rsidRPr="00725BEE">
        <w:rPr>
          <w:rStyle w:val="23"/>
        </w:rPr>
        <w:t>7</w:t>
      </w:r>
      <w:r w:rsidRPr="00725BEE">
        <w:rPr>
          <w:rStyle w:val="23"/>
        </w:rPr>
        <w:t xml:space="preserve"> уч</w:t>
      </w:r>
      <w:r w:rsidR="001A76B6" w:rsidRPr="00725BEE">
        <w:rPr>
          <w:rStyle w:val="23"/>
        </w:rPr>
        <w:t xml:space="preserve">ебном </w:t>
      </w:r>
      <w:r w:rsidRPr="00725BEE">
        <w:rPr>
          <w:rStyle w:val="23"/>
        </w:rPr>
        <w:t>году для слушателей курсов ЧРИО было предоставлено 6 открытых мероприятий</w:t>
      </w:r>
      <w:r w:rsidR="00634F8A" w:rsidRPr="00725BEE">
        <w:rPr>
          <w:rStyle w:val="23"/>
        </w:rPr>
        <w:t xml:space="preserve"> по следующим образовательным областям:</w:t>
      </w:r>
    </w:p>
    <w:p w:rsidR="00634F8A" w:rsidRPr="00725BEE" w:rsidRDefault="00634F8A">
      <w:pPr>
        <w:pStyle w:val="22"/>
        <w:shd w:val="clear" w:color="auto" w:fill="auto"/>
        <w:spacing w:before="0"/>
        <w:ind w:left="940" w:right="540" w:firstLine="800"/>
        <w:jc w:val="both"/>
        <w:rPr>
          <w:rStyle w:val="23"/>
        </w:rPr>
      </w:pPr>
      <w:r w:rsidRPr="00725BEE">
        <w:rPr>
          <w:rStyle w:val="23"/>
        </w:rPr>
        <w:t xml:space="preserve">- </w:t>
      </w:r>
      <w:r w:rsidR="00816801" w:rsidRPr="00725BEE">
        <w:rPr>
          <w:rStyle w:val="23"/>
        </w:rPr>
        <w:t>социально-коммуникативное развитие;</w:t>
      </w:r>
    </w:p>
    <w:p w:rsidR="00816801" w:rsidRDefault="00816801">
      <w:pPr>
        <w:pStyle w:val="22"/>
        <w:shd w:val="clear" w:color="auto" w:fill="auto"/>
        <w:spacing w:before="0"/>
        <w:ind w:left="940" w:right="540" w:firstLine="800"/>
        <w:jc w:val="both"/>
        <w:rPr>
          <w:rStyle w:val="23"/>
        </w:rPr>
      </w:pPr>
      <w:r w:rsidRPr="00725BEE">
        <w:rPr>
          <w:rStyle w:val="23"/>
        </w:rPr>
        <w:t>- физическое развитие;</w:t>
      </w:r>
    </w:p>
    <w:p w:rsidR="00AD1178" w:rsidRDefault="00AD1178" w:rsidP="00784849">
      <w:pPr>
        <w:pStyle w:val="af1"/>
        <w:numPr>
          <w:ilvl w:val="0"/>
          <w:numId w:val="14"/>
        </w:numPr>
        <w:spacing w:after="0" w:line="259" w:lineRule="auto"/>
        <w:jc w:val="both"/>
        <w:rPr>
          <w:sz w:val="28"/>
          <w:szCs w:val="28"/>
        </w:rPr>
      </w:pPr>
      <w:r>
        <w:rPr>
          <w:sz w:val="28"/>
          <w:szCs w:val="28"/>
        </w:rPr>
        <w:t>15.12.2016 – «Передовой опыт на социокультурном опыте» для слушателей ЧРИО</w:t>
      </w:r>
    </w:p>
    <w:p w:rsidR="00AD1178" w:rsidRDefault="00AD1178" w:rsidP="00784849">
      <w:pPr>
        <w:pStyle w:val="af1"/>
        <w:numPr>
          <w:ilvl w:val="0"/>
          <w:numId w:val="14"/>
        </w:numPr>
        <w:spacing w:after="0" w:line="259" w:lineRule="auto"/>
        <w:jc w:val="both"/>
        <w:rPr>
          <w:sz w:val="28"/>
          <w:szCs w:val="28"/>
        </w:rPr>
      </w:pPr>
      <w:r>
        <w:rPr>
          <w:sz w:val="28"/>
          <w:szCs w:val="28"/>
        </w:rPr>
        <w:t>2.03.2017 – семинар по апробации моделей этноэкологического образования со старшим преподавателем ЧРИО Мурашкиной Т.В.</w:t>
      </w:r>
    </w:p>
    <w:p w:rsidR="00AD1178" w:rsidRPr="0056607E" w:rsidRDefault="00AD1178" w:rsidP="00784849">
      <w:pPr>
        <w:pStyle w:val="af1"/>
        <w:numPr>
          <w:ilvl w:val="0"/>
          <w:numId w:val="14"/>
        </w:numPr>
        <w:spacing w:after="160" w:line="259" w:lineRule="auto"/>
        <w:rPr>
          <w:sz w:val="28"/>
          <w:szCs w:val="28"/>
        </w:rPr>
      </w:pPr>
      <w:r w:rsidRPr="0056607E">
        <w:rPr>
          <w:sz w:val="28"/>
          <w:szCs w:val="28"/>
        </w:rPr>
        <w:t>30.03.2017 - семинар по апробации моделей этноэкологического образования со старшим преподавателем ЧРИО Мурашкиной Т.В.</w:t>
      </w:r>
    </w:p>
    <w:p w:rsidR="00AD1178" w:rsidRPr="0056607E" w:rsidRDefault="00AD1178" w:rsidP="00784849">
      <w:pPr>
        <w:pStyle w:val="af1"/>
        <w:numPr>
          <w:ilvl w:val="0"/>
          <w:numId w:val="14"/>
        </w:numPr>
        <w:spacing w:after="160" w:line="259" w:lineRule="auto"/>
        <w:rPr>
          <w:sz w:val="28"/>
          <w:szCs w:val="28"/>
        </w:rPr>
      </w:pPr>
      <w:r w:rsidRPr="0056607E">
        <w:rPr>
          <w:sz w:val="28"/>
          <w:szCs w:val="28"/>
        </w:rPr>
        <w:t>27.04.17 - семинар по апробации моделей этноэкологического образования со старшим преподавателем ЧРИО Мурашкиной Т.В.</w:t>
      </w:r>
    </w:p>
    <w:p w:rsidR="00AD1178" w:rsidRDefault="00AD1178" w:rsidP="00784849">
      <w:pPr>
        <w:pStyle w:val="af1"/>
        <w:numPr>
          <w:ilvl w:val="0"/>
          <w:numId w:val="14"/>
        </w:numPr>
        <w:spacing w:after="0" w:line="259" w:lineRule="auto"/>
        <w:jc w:val="both"/>
        <w:rPr>
          <w:sz w:val="28"/>
          <w:szCs w:val="28"/>
        </w:rPr>
      </w:pPr>
      <w:r>
        <w:rPr>
          <w:sz w:val="28"/>
          <w:szCs w:val="28"/>
        </w:rPr>
        <w:t>27.04.2017 – семинар по Истокам с методистом «Истоковедения» г. Москвы – Абрамовой О.С.</w:t>
      </w:r>
    </w:p>
    <w:p w:rsidR="00AD1178" w:rsidRDefault="00AD1178" w:rsidP="00784849">
      <w:pPr>
        <w:pStyle w:val="af1"/>
        <w:numPr>
          <w:ilvl w:val="0"/>
          <w:numId w:val="14"/>
        </w:numPr>
        <w:spacing w:after="0" w:line="259" w:lineRule="auto"/>
        <w:jc w:val="both"/>
        <w:rPr>
          <w:sz w:val="28"/>
          <w:szCs w:val="28"/>
        </w:rPr>
      </w:pPr>
      <w:r>
        <w:rPr>
          <w:sz w:val="28"/>
          <w:szCs w:val="28"/>
        </w:rPr>
        <w:t>5.06.2017 – стажёрская площадка для слушателей ЧРИО</w:t>
      </w:r>
    </w:p>
    <w:p w:rsidR="00AD1178" w:rsidRPr="00725BEE" w:rsidRDefault="00AD1178">
      <w:pPr>
        <w:pStyle w:val="22"/>
        <w:shd w:val="clear" w:color="auto" w:fill="auto"/>
        <w:spacing w:before="0"/>
        <w:ind w:left="940" w:right="540" w:firstLine="800"/>
        <w:jc w:val="both"/>
        <w:rPr>
          <w:rStyle w:val="23"/>
        </w:rPr>
      </w:pPr>
    </w:p>
    <w:p w:rsidR="00816801" w:rsidRPr="00725BEE" w:rsidRDefault="00816801">
      <w:pPr>
        <w:pStyle w:val="22"/>
        <w:shd w:val="clear" w:color="auto" w:fill="auto"/>
        <w:spacing w:before="0"/>
        <w:ind w:left="940" w:right="540" w:firstLine="800"/>
        <w:jc w:val="both"/>
        <w:rPr>
          <w:highlight w:val="yellow"/>
        </w:rPr>
      </w:pPr>
      <w:r w:rsidRPr="00725BEE">
        <w:rPr>
          <w:rStyle w:val="23"/>
        </w:rPr>
        <w:t>Педагоги детского сада показали интеграцию образовательных областей, преемственность организованной образовательной деятельности.</w:t>
      </w:r>
    </w:p>
    <w:p w:rsidR="00A40F2D" w:rsidRDefault="00EC072E">
      <w:pPr>
        <w:pStyle w:val="22"/>
        <w:shd w:val="clear" w:color="auto" w:fill="auto"/>
        <w:spacing w:before="0" w:after="448"/>
        <w:ind w:left="940" w:right="540" w:firstLine="800"/>
        <w:jc w:val="both"/>
      </w:pPr>
      <w:r w:rsidRPr="00725BEE">
        <w:rPr>
          <w:rStyle w:val="23"/>
        </w:rPr>
        <w:t>Детский сад наладил тесные партнерские связи с развивающим центром школьников и дошкольников «Совенок», Российским развивающим центром «Дарование».</w:t>
      </w:r>
      <w:r w:rsidR="00FE0031">
        <w:rPr>
          <w:rStyle w:val="23"/>
        </w:rPr>
        <w:t xml:space="preserve">  </w:t>
      </w:r>
    </w:p>
    <w:p w:rsidR="00A40F2D" w:rsidRDefault="00EC072E">
      <w:pPr>
        <w:pStyle w:val="27"/>
        <w:keepNext/>
        <w:keepLines/>
        <w:numPr>
          <w:ilvl w:val="0"/>
          <w:numId w:val="4"/>
        </w:numPr>
        <w:shd w:val="clear" w:color="auto" w:fill="auto"/>
        <w:tabs>
          <w:tab w:val="left" w:pos="1576"/>
        </w:tabs>
        <w:spacing w:before="0" w:after="352"/>
        <w:ind w:left="940" w:firstLine="0"/>
      </w:pPr>
      <w:bookmarkStart w:id="8" w:name="bookmark8"/>
      <w:r>
        <w:rPr>
          <w:rStyle w:val="2c"/>
          <w:b/>
          <w:bCs/>
          <w:i/>
          <w:iCs/>
        </w:rPr>
        <w:t>Основные формы работы с родителями</w:t>
      </w:r>
      <w:bookmarkEnd w:id="8"/>
    </w:p>
    <w:p w:rsidR="001760A9" w:rsidRPr="003C4038" w:rsidRDefault="00EC072E" w:rsidP="003C4038">
      <w:pPr>
        <w:pStyle w:val="22"/>
        <w:shd w:val="clear" w:color="auto" w:fill="auto"/>
        <w:spacing w:before="0" w:line="276" w:lineRule="auto"/>
        <w:ind w:left="940" w:right="540" w:firstLine="800"/>
        <w:jc w:val="both"/>
        <w:rPr>
          <w:rStyle w:val="23"/>
          <w:color w:val="000000"/>
        </w:rPr>
      </w:pPr>
      <w:r>
        <w:rPr>
          <w:rStyle w:val="23"/>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МБДОУ «Детский сад №174»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A40F2D" w:rsidRDefault="003C4038" w:rsidP="003C4038">
      <w:pPr>
        <w:pStyle w:val="22"/>
        <w:shd w:val="clear" w:color="auto" w:fill="auto"/>
        <w:spacing w:before="0" w:line="276" w:lineRule="auto"/>
        <w:ind w:left="960" w:firstLine="0"/>
      </w:pPr>
      <w:r>
        <w:rPr>
          <w:rStyle w:val="a5"/>
        </w:rPr>
        <w:t xml:space="preserve">          </w:t>
      </w:r>
      <w:r w:rsidR="001760A9">
        <w:rPr>
          <w:rStyle w:val="a5"/>
        </w:rPr>
        <w:t>С целью построения эффективного взаимодействия семьи и ДОУ</w:t>
      </w:r>
      <w:r w:rsidR="001760A9">
        <w:rPr>
          <w:rStyle w:val="23"/>
        </w:rPr>
        <w:t xml:space="preserve"> </w:t>
      </w:r>
      <w:r w:rsidR="00EC072E">
        <w:rPr>
          <w:rStyle w:val="23"/>
        </w:rPr>
        <w:t>педагогическим коллективом были созданы следующие условия:</w:t>
      </w:r>
    </w:p>
    <w:p w:rsidR="00A40F2D" w:rsidRDefault="001760A9">
      <w:pPr>
        <w:pStyle w:val="22"/>
        <w:numPr>
          <w:ilvl w:val="0"/>
          <w:numId w:val="5"/>
        </w:numPr>
        <w:shd w:val="clear" w:color="auto" w:fill="auto"/>
        <w:tabs>
          <w:tab w:val="left" w:pos="2031"/>
        </w:tabs>
        <w:spacing w:before="0"/>
        <w:ind w:left="960" w:right="540" w:firstLine="580"/>
        <w:jc w:val="both"/>
      </w:pPr>
      <w:r>
        <w:rPr>
          <w:rStyle w:val="23"/>
        </w:rPr>
        <w:t>По</w:t>
      </w:r>
      <w:r w:rsidR="00EC072E">
        <w:rPr>
          <w:rStyle w:val="23"/>
        </w:rPr>
        <w:t xml:space="preserve">строение всей работы основывается в соответствии с Уставом ДОУ, договорами сотрудничества, регламентирующими и определяющими функции, права и обязанности семьи и дошкольного </w:t>
      </w:r>
      <w:r w:rsidR="00EC072E">
        <w:rPr>
          <w:rStyle w:val="23"/>
        </w:rPr>
        <w:lastRenderedPageBreak/>
        <w:t>образовательного учреждения;</w:t>
      </w:r>
    </w:p>
    <w:p w:rsidR="00A40F2D" w:rsidRDefault="00EC072E">
      <w:pPr>
        <w:pStyle w:val="22"/>
        <w:numPr>
          <w:ilvl w:val="0"/>
          <w:numId w:val="5"/>
        </w:numPr>
        <w:shd w:val="clear" w:color="auto" w:fill="auto"/>
        <w:tabs>
          <w:tab w:val="left" w:pos="2031"/>
        </w:tabs>
        <w:spacing w:before="0"/>
        <w:ind w:left="960" w:right="540" w:firstLine="580"/>
        <w:jc w:val="both"/>
      </w:pPr>
      <w:r>
        <w:rPr>
          <w:rStyle w:val="23"/>
        </w:rPr>
        <w:t>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A40F2D" w:rsidRDefault="00EC072E">
      <w:pPr>
        <w:pStyle w:val="22"/>
        <w:numPr>
          <w:ilvl w:val="0"/>
          <w:numId w:val="5"/>
        </w:numPr>
        <w:shd w:val="clear" w:color="auto" w:fill="auto"/>
        <w:tabs>
          <w:tab w:val="left" w:pos="2031"/>
        </w:tabs>
        <w:spacing w:before="0"/>
        <w:ind w:left="960" w:right="540" w:firstLine="580"/>
        <w:jc w:val="both"/>
      </w:pPr>
      <w:r>
        <w:rPr>
          <w:rStyle w:val="23"/>
        </w:rPr>
        <w:t>Наличие планов работы с семьями,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A40F2D" w:rsidRDefault="00EC072E">
      <w:pPr>
        <w:pStyle w:val="22"/>
        <w:numPr>
          <w:ilvl w:val="0"/>
          <w:numId w:val="5"/>
        </w:numPr>
        <w:shd w:val="clear" w:color="auto" w:fill="auto"/>
        <w:tabs>
          <w:tab w:val="left" w:pos="2031"/>
        </w:tabs>
        <w:spacing w:before="0"/>
        <w:ind w:left="960" w:right="540" w:firstLine="580"/>
        <w:jc w:val="both"/>
      </w:pPr>
      <w:r>
        <w:rPr>
          <w:rStyle w:val="23"/>
        </w:rPr>
        <w:t>Взаимодействие семьи и дошкольного образовательного учреждения строится на результатах изучения семьи.</w:t>
      </w:r>
    </w:p>
    <w:p w:rsidR="00A40F2D" w:rsidRDefault="00EC072E">
      <w:pPr>
        <w:pStyle w:val="22"/>
        <w:numPr>
          <w:ilvl w:val="0"/>
          <w:numId w:val="6"/>
        </w:numPr>
        <w:shd w:val="clear" w:color="auto" w:fill="auto"/>
        <w:tabs>
          <w:tab w:val="left" w:pos="1891"/>
        </w:tabs>
        <w:spacing w:before="0"/>
        <w:ind w:left="960" w:right="540" w:firstLine="580"/>
        <w:jc w:val="both"/>
      </w:pPr>
      <w:r>
        <w:rPr>
          <w:rStyle w:val="23"/>
        </w:rPr>
        <w:t>планомерное, активное распространение педагогических знаний среди родителей;</w:t>
      </w:r>
    </w:p>
    <w:p w:rsidR="00A40F2D" w:rsidRDefault="00EC072E">
      <w:pPr>
        <w:pStyle w:val="22"/>
        <w:numPr>
          <w:ilvl w:val="0"/>
          <w:numId w:val="6"/>
        </w:numPr>
        <w:shd w:val="clear" w:color="auto" w:fill="auto"/>
        <w:tabs>
          <w:tab w:val="left" w:pos="1900"/>
        </w:tabs>
        <w:spacing w:before="0"/>
        <w:ind w:left="960" w:firstLine="580"/>
        <w:jc w:val="both"/>
      </w:pPr>
      <w:r>
        <w:rPr>
          <w:rStyle w:val="23"/>
        </w:rPr>
        <w:t>практическая помощь семье в воспитании детей;</w:t>
      </w:r>
    </w:p>
    <w:p w:rsidR="00A40F2D" w:rsidRDefault="00EC072E">
      <w:pPr>
        <w:pStyle w:val="22"/>
        <w:numPr>
          <w:ilvl w:val="0"/>
          <w:numId w:val="6"/>
        </w:numPr>
        <w:shd w:val="clear" w:color="auto" w:fill="auto"/>
        <w:tabs>
          <w:tab w:val="left" w:pos="1886"/>
        </w:tabs>
        <w:spacing w:before="0"/>
        <w:ind w:left="960" w:right="540" w:firstLine="580"/>
        <w:jc w:val="both"/>
      </w:pPr>
      <w:r>
        <w:rPr>
          <w:rStyle w:val="23"/>
        </w:rPr>
        <w:t>организация пропаганды положительного опыта общественного и семейного воспитания;</w:t>
      </w:r>
    </w:p>
    <w:p w:rsidR="00A40F2D" w:rsidRDefault="00EC072E">
      <w:pPr>
        <w:pStyle w:val="22"/>
        <w:numPr>
          <w:ilvl w:val="0"/>
          <w:numId w:val="6"/>
        </w:numPr>
        <w:shd w:val="clear" w:color="auto" w:fill="auto"/>
        <w:tabs>
          <w:tab w:val="left" w:pos="1900"/>
        </w:tabs>
        <w:spacing w:before="0"/>
        <w:ind w:left="960" w:firstLine="580"/>
        <w:jc w:val="both"/>
      </w:pPr>
      <w:r>
        <w:rPr>
          <w:rStyle w:val="23"/>
        </w:rPr>
        <w:t>вовлечение родителей в педагогическую деятельность;</w:t>
      </w:r>
    </w:p>
    <w:p w:rsidR="00A40F2D" w:rsidRDefault="00EC072E">
      <w:pPr>
        <w:pStyle w:val="22"/>
        <w:numPr>
          <w:ilvl w:val="0"/>
          <w:numId w:val="6"/>
        </w:numPr>
        <w:shd w:val="clear" w:color="auto" w:fill="auto"/>
        <w:tabs>
          <w:tab w:val="left" w:pos="1900"/>
        </w:tabs>
        <w:spacing w:before="0" w:after="360"/>
        <w:ind w:left="960" w:firstLine="580"/>
        <w:jc w:val="both"/>
      </w:pPr>
      <w:r>
        <w:rPr>
          <w:rStyle w:val="23"/>
        </w:rPr>
        <w:t>активизация их педагогического самообразования и др.</w:t>
      </w:r>
    </w:p>
    <w:p w:rsidR="00A40F2D" w:rsidRDefault="00EC072E">
      <w:pPr>
        <w:pStyle w:val="32"/>
        <w:shd w:val="clear" w:color="auto" w:fill="auto"/>
        <w:spacing w:before="0" w:after="0"/>
        <w:ind w:left="1920"/>
        <w:jc w:val="left"/>
      </w:pPr>
      <w:r>
        <w:rPr>
          <w:rStyle w:val="34"/>
          <w:b/>
          <w:bCs/>
        </w:rPr>
        <w:t>В основу совместной деятельности семьи и ДОУ положены</w:t>
      </w:r>
    </w:p>
    <w:p w:rsidR="00A40F2D" w:rsidRDefault="00EC072E">
      <w:pPr>
        <w:pStyle w:val="32"/>
        <w:shd w:val="clear" w:color="auto" w:fill="auto"/>
        <w:spacing w:before="0" w:after="0"/>
        <w:ind w:left="4240"/>
        <w:jc w:val="left"/>
      </w:pPr>
      <w:r>
        <w:rPr>
          <w:rStyle w:val="34"/>
          <w:b/>
          <w:bCs/>
        </w:rPr>
        <w:t>следующие принципы:</w:t>
      </w:r>
    </w:p>
    <w:p w:rsidR="00A40F2D" w:rsidRDefault="00EC072E">
      <w:pPr>
        <w:pStyle w:val="22"/>
        <w:numPr>
          <w:ilvl w:val="0"/>
          <w:numId w:val="5"/>
        </w:numPr>
        <w:shd w:val="clear" w:color="auto" w:fill="auto"/>
        <w:tabs>
          <w:tab w:val="left" w:pos="1339"/>
        </w:tabs>
        <w:spacing w:before="0"/>
        <w:ind w:left="960" w:firstLine="0"/>
        <w:jc w:val="both"/>
      </w:pPr>
      <w:r>
        <w:rPr>
          <w:rStyle w:val="23"/>
        </w:rPr>
        <w:t>родители и педагоги являются партнерами в воспитании и обучении детей;</w:t>
      </w:r>
    </w:p>
    <w:p w:rsidR="00A40F2D" w:rsidRDefault="00EC072E">
      <w:pPr>
        <w:pStyle w:val="22"/>
        <w:numPr>
          <w:ilvl w:val="0"/>
          <w:numId w:val="5"/>
        </w:numPr>
        <w:shd w:val="clear" w:color="auto" w:fill="auto"/>
        <w:tabs>
          <w:tab w:val="left" w:pos="1339"/>
        </w:tabs>
        <w:spacing w:before="0"/>
        <w:ind w:left="960" w:right="540" w:firstLine="0"/>
        <w:jc w:val="both"/>
      </w:pPr>
      <w:r>
        <w:rPr>
          <w:rStyle w:val="23"/>
        </w:rPr>
        <w:t>это единое понимание педагогами и родителями целей и задач воспитания и обучения детей;</w:t>
      </w:r>
    </w:p>
    <w:p w:rsidR="00A40F2D" w:rsidRDefault="00EC072E">
      <w:pPr>
        <w:pStyle w:val="22"/>
        <w:numPr>
          <w:ilvl w:val="0"/>
          <w:numId w:val="5"/>
        </w:numPr>
        <w:shd w:val="clear" w:color="auto" w:fill="auto"/>
        <w:tabs>
          <w:tab w:val="left" w:pos="1339"/>
        </w:tabs>
        <w:spacing w:before="0"/>
        <w:ind w:left="960" w:right="540" w:firstLine="0"/>
        <w:jc w:val="both"/>
      </w:pPr>
      <w:r>
        <w:rPr>
          <w:rStyle w:val="23"/>
        </w:rPr>
        <w:t>помощь ребенку, уважение и доверие ему как со стороны педагогов, так и со стороны родителей;</w:t>
      </w:r>
    </w:p>
    <w:p w:rsidR="00A40F2D" w:rsidRDefault="00EC072E">
      <w:pPr>
        <w:pStyle w:val="22"/>
        <w:numPr>
          <w:ilvl w:val="0"/>
          <w:numId w:val="5"/>
        </w:numPr>
        <w:shd w:val="clear" w:color="auto" w:fill="auto"/>
        <w:tabs>
          <w:tab w:val="left" w:pos="1339"/>
        </w:tabs>
        <w:spacing w:before="0"/>
        <w:ind w:left="960" w:right="540" w:firstLine="0"/>
        <w:jc w:val="both"/>
      </w:pPr>
      <w:r>
        <w:rPr>
          <w:rStyle w:val="23"/>
        </w:rPr>
        <w:t>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A40F2D" w:rsidRDefault="00EC072E">
      <w:pPr>
        <w:pStyle w:val="22"/>
        <w:numPr>
          <w:ilvl w:val="0"/>
          <w:numId w:val="5"/>
        </w:numPr>
        <w:shd w:val="clear" w:color="auto" w:fill="auto"/>
        <w:tabs>
          <w:tab w:val="left" w:pos="1339"/>
        </w:tabs>
        <w:spacing w:before="0"/>
        <w:ind w:left="960" w:right="540" w:firstLine="0"/>
        <w:jc w:val="both"/>
      </w:pPr>
      <w:r>
        <w:rPr>
          <w:rStyle w:val="23"/>
        </w:rPr>
        <w:t>постоянный анализ процесса взаимодействия семьи и дошкольного учреждения, его промежуточных и конечных результатов.</w:t>
      </w:r>
    </w:p>
    <w:p w:rsidR="00A40F2D" w:rsidRDefault="00EC072E">
      <w:pPr>
        <w:pStyle w:val="22"/>
        <w:shd w:val="clear" w:color="auto" w:fill="auto"/>
        <w:spacing w:before="0"/>
        <w:ind w:left="960" w:right="540" w:firstLine="120"/>
        <w:jc w:val="both"/>
        <w:rPr>
          <w:rStyle w:val="23"/>
        </w:rPr>
      </w:pPr>
      <w:r>
        <w:rPr>
          <w:rStyle w:val="23"/>
        </w:rPr>
        <w:t>Взаимоотношения с родителями строятся на основе добровольности, демократичности, личной заинтересованности.</w:t>
      </w:r>
    </w:p>
    <w:p w:rsidR="001760A9" w:rsidRDefault="001760A9">
      <w:pPr>
        <w:pStyle w:val="22"/>
        <w:shd w:val="clear" w:color="auto" w:fill="auto"/>
        <w:spacing w:before="0"/>
        <w:ind w:left="960" w:right="540" w:firstLine="120"/>
        <w:jc w:val="both"/>
        <w:rPr>
          <w:rStyle w:val="23"/>
        </w:rPr>
      </w:pPr>
    </w:p>
    <w:p w:rsidR="003C4038" w:rsidRDefault="003C4038">
      <w:pPr>
        <w:pStyle w:val="2f0"/>
        <w:framePr w:h="629" w:wrap="notBeside" w:vAnchor="text" w:hAnchor="text" w:xAlign="center" w:y="1"/>
        <w:shd w:val="clear" w:color="auto" w:fill="auto"/>
        <w:rPr>
          <w:rStyle w:val="2f1"/>
          <w:b/>
          <w:bCs/>
        </w:rPr>
      </w:pPr>
    </w:p>
    <w:p w:rsidR="003C7BCF" w:rsidRDefault="00EC072E">
      <w:pPr>
        <w:pStyle w:val="2f0"/>
        <w:framePr w:h="629" w:wrap="notBeside" w:vAnchor="text" w:hAnchor="text" w:xAlign="center" w:y="1"/>
        <w:shd w:val="clear" w:color="auto" w:fill="auto"/>
        <w:rPr>
          <w:rStyle w:val="2f1"/>
          <w:b/>
          <w:bCs/>
        </w:rPr>
      </w:pPr>
      <w:r>
        <w:rPr>
          <w:rStyle w:val="2f1"/>
          <w:b/>
          <w:bCs/>
        </w:rPr>
        <w:t>Основные направления работы педагогического коллектива</w:t>
      </w:r>
    </w:p>
    <w:p w:rsidR="00A40F2D" w:rsidRDefault="00EC072E">
      <w:pPr>
        <w:pStyle w:val="2f0"/>
        <w:framePr w:h="629" w:wrap="notBeside" w:vAnchor="text" w:hAnchor="text" w:xAlign="center" w:y="1"/>
        <w:shd w:val="clear" w:color="auto" w:fill="auto"/>
      </w:pPr>
      <w:r>
        <w:rPr>
          <w:rStyle w:val="2f1"/>
          <w:b/>
          <w:bCs/>
        </w:rPr>
        <w:t xml:space="preserve"> МБДОУ «Детский сад №174» г. Чебоксары:</w:t>
      </w:r>
    </w:p>
    <w:p w:rsidR="00A40F2D" w:rsidRDefault="00A40F2D">
      <w:pPr>
        <w:rPr>
          <w:sz w:val="2"/>
          <w:szCs w:val="2"/>
        </w:rPr>
      </w:pPr>
    </w:p>
    <w:p w:rsidR="00A40F2D" w:rsidRDefault="00EC072E">
      <w:pPr>
        <w:pStyle w:val="22"/>
        <w:numPr>
          <w:ilvl w:val="0"/>
          <w:numId w:val="7"/>
        </w:numPr>
        <w:shd w:val="clear" w:color="auto" w:fill="auto"/>
        <w:tabs>
          <w:tab w:val="left" w:pos="1307"/>
        </w:tabs>
        <w:spacing w:before="281"/>
        <w:ind w:left="940" w:firstLine="0"/>
      </w:pPr>
      <w:r>
        <w:rPr>
          <w:rStyle w:val="23"/>
        </w:rPr>
        <w:t>Изучение семьи каждого воспитанника; изучение интересов, мнений и запросов родителей, нереализуемых в других социальных институтах (семье и</w:t>
      </w:r>
    </w:p>
    <w:p w:rsidR="00A40F2D" w:rsidRDefault="00EC072E">
      <w:pPr>
        <w:pStyle w:val="22"/>
        <w:shd w:val="clear" w:color="auto" w:fill="auto"/>
        <w:spacing w:before="0" w:line="310" w:lineRule="exact"/>
        <w:ind w:left="940" w:firstLine="0"/>
      </w:pPr>
      <w:r>
        <w:rPr>
          <w:rStyle w:val="23"/>
        </w:rPr>
        <w:t>др.);</w:t>
      </w:r>
    </w:p>
    <w:p w:rsidR="00A40F2D" w:rsidRDefault="00EC072E">
      <w:pPr>
        <w:pStyle w:val="22"/>
        <w:numPr>
          <w:ilvl w:val="0"/>
          <w:numId w:val="7"/>
        </w:numPr>
        <w:shd w:val="clear" w:color="auto" w:fill="auto"/>
        <w:tabs>
          <w:tab w:val="left" w:pos="1317"/>
        </w:tabs>
        <w:spacing w:before="0"/>
        <w:ind w:left="940" w:firstLine="0"/>
      </w:pPr>
      <w:r>
        <w:rPr>
          <w:rStyle w:val="23"/>
        </w:rPr>
        <w:lastRenderedPageBreak/>
        <w:t>Обеспечение оптимальных условий для саморазвития и самореализации родителей в освоении ими различных социальных ролей;</w:t>
      </w:r>
    </w:p>
    <w:p w:rsidR="00A40F2D" w:rsidRDefault="00EC072E">
      <w:pPr>
        <w:pStyle w:val="22"/>
        <w:numPr>
          <w:ilvl w:val="0"/>
          <w:numId w:val="7"/>
        </w:numPr>
        <w:shd w:val="clear" w:color="auto" w:fill="auto"/>
        <w:tabs>
          <w:tab w:val="left" w:pos="1312"/>
        </w:tabs>
        <w:spacing w:before="0"/>
        <w:ind w:left="940" w:firstLine="0"/>
      </w:pPr>
      <w:r>
        <w:rPr>
          <w:rStyle w:val="23"/>
        </w:rPr>
        <w:t>Использование опыта деятельности других ДОУ для построения модели взаимодействия с родителями;</w:t>
      </w:r>
    </w:p>
    <w:p w:rsidR="00A40F2D" w:rsidRDefault="00EC072E">
      <w:pPr>
        <w:pStyle w:val="22"/>
        <w:numPr>
          <w:ilvl w:val="0"/>
          <w:numId w:val="7"/>
        </w:numPr>
        <w:shd w:val="clear" w:color="auto" w:fill="auto"/>
        <w:tabs>
          <w:tab w:val="left" w:pos="1307"/>
        </w:tabs>
        <w:spacing w:before="0"/>
        <w:ind w:left="940" w:firstLine="0"/>
      </w:pPr>
      <w:r>
        <w:rPr>
          <w:rStyle w:val="23"/>
        </w:rPr>
        <w:t>Расширение средств и способов работы с родителями;</w:t>
      </w:r>
    </w:p>
    <w:p w:rsidR="00A40F2D" w:rsidRDefault="00EC072E">
      <w:pPr>
        <w:pStyle w:val="22"/>
        <w:numPr>
          <w:ilvl w:val="0"/>
          <w:numId w:val="7"/>
        </w:numPr>
        <w:shd w:val="clear" w:color="auto" w:fill="auto"/>
        <w:tabs>
          <w:tab w:val="left" w:pos="1312"/>
        </w:tabs>
        <w:spacing w:before="0"/>
        <w:ind w:left="940" w:firstLine="0"/>
      </w:pPr>
      <w:r>
        <w:rPr>
          <w:rStyle w:val="23"/>
        </w:rPr>
        <w:t>Обеспечение пространства для личностного роста участников объединения, создание особой творческой атмосферы.</w:t>
      </w:r>
    </w:p>
    <w:p w:rsidR="00A40F2D" w:rsidRDefault="00EC072E">
      <w:pPr>
        <w:pStyle w:val="22"/>
        <w:numPr>
          <w:ilvl w:val="0"/>
          <w:numId w:val="7"/>
        </w:numPr>
        <w:shd w:val="clear" w:color="auto" w:fill="auto"/>
        <w:tabs>
          <w:tab w:val="left" w:pos="1307"/>
        </w:tabs>
        <w:spacing w:before="0"/>
        <w:ind w:left="940" w:firstLine="0"/>
      </w:pPr>
      <w:r>
        <w:rPr>
          <w:rStyle w:val="23"/>
        </w:rPr>
        <w:t>Привлечение родителей к активному участию в деятельности ДОУ;</w:t>
      </w:r>
    </w:p>
    <w:p w:rsidR="00A40F2D" w:rsidRDefault="00EC072E">
      <w:pPr>
        <w:pStyle w:val="22"/>
        <w:numPr>
          <w:ilvl w:val="0"/>
          <w:numId w:val="7"/>
        </w:numPr>
        <w:shd w:val="clear" w:color="auto" w:fill="auto"/>
        <w:tabs>
          <w:tab w:val="left" w:pos="1307"/>
        </w:tabs>
        <w:spacing w:before="0"/>
        <w:ind w:left="940" w:firstLine="0"/>
      </w:pPr>
      <w:r>
        <w:rPr>
          <w:rStyle w:val="23"/>
        </w:rPr>
        <w:t>Изучение семейного опыта воспитания и обучения детей;</w:t>
      </w:r>
    </w:p>
    <w:p w:rsidR="00A40F2D" w:rsidRDefault="00EC072E">
      <w:pPr>
        <w:pStyle w:val="22"/>
        <w:numPr>
          <w:ilvl w:val="0"/>
          <w:numId w:val="7"/>
        </w:numPr>
        <w:shd w:val="clear" w:color="auto" w:fill="auto"/>
        <w:tabs>
          <w:tab w:val="left" w:pos="1307"/>
        </w:tabs>
        <w:spacing w:before="0"/>
        <w:ind w:left="940" w:firstLine="0"/>
      </w:pPr>
      <w:r>
        <w:rPr>
          <w:rStyle w:val="23"/>
        </w:rPr>
        <w:t>Просвещение родителей в области педагогики и детской психологии.</w:t>
      </w:r>
    </w:p>
    <w:p w:rsidR="00A40F2D" w:rsidRDefault="00EC072E" w:rsidP="00FE0031">
      <w:pPr>
        <w:pStyle w:val="22"/>
        <w:shd w:val="clear" w:color="auto" w:fill="auto"/>
        <w:spacing w:before="0"/>
        <w:ind w:left="940" w:right="540" w:firstLine="820"/>
        <w:jc w:val="both"/>
      </w:pPr>
      <w:r>
        <w:rPr>
          <w:rStyle w:val="23"/>
        </w:rPr>
        <w:t>Немаловажным управленческим аспектом является ориентация на конечный</w:t>
      </w:r>
      <w:r w:rsidR="00FE0031">
        <w:t xml:space="preserve"> </w:t>
      </w:r>
      <w:r>
        <w:rPr>
          <w:rStyle w:val="23"/>
        </w:rPr>
        <w:t>результат, на изучение уровня эффективности созданных условий, обеспечивающих доступность родителей в образовательное пространство ДОУ. Для этого в МБДОУ «Детский сад №174» г. Чебоксары разработаны критерии отслеживания результативности функционирования и развития системы взаимодействия ДОУ и семьи.</w:t>
      </w:r>
    </w:p>
    <w:p w:rsidR="00A40F2D" w:rsidRDefault="00EC072E">
      <w:pPr>
        <w:pStyle w:val="22"/>
        <w:shd w:val="clear" w:color="auto" w:fill="auto"/>
        <w:spacing w:before="0" w:after="393"/>
        <w:ind w:left="940" w:right="540" w:firstLine="820"/>
        <w:jc w:val="both"/>
      </w:pPr>
      <w:r>
        <w:rPr>
          <w:rStyle w:val="23"/>
        </w:rPr>
        <w:t>Для получения объективных данных в ДОУ используются: анкеты, опросники, тесты. Полученные результаты позволяют отслеживать результативность функционирования и развития системы взаимодействия ДОУ и семьи, выявлять степень достижения цели на разных этапах деятельности.</w:t>
      </w:r>
    </w:p>
    <w:p w:rsidR="00A40F2D" w:rsidRDefault="00EC072E">
      <w:pPr>
        <w:pStyle w:val="12"/>
        <w:keepNext/>
        <w:keepLines/>
        <w:numPr>
          <w:ilvl w:val="0"/>
          <w:numId w:val="1"/>
        </w:numPr>
        <w:shd w:val="clear" w:color="auto" w:fill="auto"/>
        <w:tabs>
          <w:tab w:val="left" w:pos="1557"/>
        </w:tabs>
        <w:spacing w:before="0" w:after="415"/>
        <w:ind w:left="940" w:firstLine="0"/>
      </w:pPr>
      <w:bookmarkStart w:id="9" w:name="bookmark9"/>
      <w:r>
        <w:rPr>
          <w:rStyle w:val="14"/>
          <w:b/>
          <w:bCs/>
        </w:rPr>
        <w:t>Условия осуществления образовательного процесса</w:t>
      </w:r>
      <w:bookmarkEnd w:id="9"/>
    </w:p>
    <w:p w:rsidR="00A40F2D" w:rsidRDefault="00EC072E">
      <w:pPr>
        <w:pStyle w:val="27"/>
        <w:keepNext/>
        <w:keepLines/>
        <w:numPr>
          <w:ilvl w:val="0"/>
          <w:numId w:val="8"/>
        </w:numPr>
        <w:shd w:val="clear" w:color="auto" w:fill="auto"/>
        <w:tabs>
          <w:tab w:val="left" w:pos="1504"/>
        </w:tabs>
        <w:spacing w:before="0" w:after="192"/>
        <w:ind w:left="940" w:firstLine="0"/>
      </w:pPr>
      <w:bookmarkStart w:id="10" w:name="bookmark10"/>
      <w:r>
        <w:rPr>
          <w:rStyle w:val="28"/>
          <w:b/>
          <w:bCs/>
          <w:i/>
          <w:iCs/>
        </w:rPr>
        <w:t>Состояние материально-технической базы учреждения.</w:t>
      </w:r>
      <w:bookmarkEnd w:id="10"/>
    </w:p>
    <w:p w:rsidR="00A40F2D" w:rsidRDefault="00EC072E">
      <w:pPr>
        <w:pStyle w:val="22"/>
        <w:shd w:val="clear" w:color="auto" w:fill="auto"/>
        <w:spacing w:before="0"/>
        <w:ind w:left="940" w:right="540" w:firstLine="580"/>
        <w:jc w:val="both"/>
      </w:pPr>
      <w:r>
        <w:rPr>
          <w:rStyle w:val="23"/>
        </w:rPr>
        <w:t>Одним из условий качества образования является совершенствование материально-технической базы. В МБДОУ «Детский сад №174» г. Чебоксары созданы оптимальные материально-технические условия для всестороннего развития дошкольников.</w:t>
      </w:r>
    </w:p>
    <w:p w:rsidR="00A40F2D" w:rsidRDefault="00EC072E">
      <w:pPr>
        <w:pStyle w:val="22"/>
        <w:shd w:val="clear" w:color="auto" w:fill="auto"/>
        <w:spacing w:before="0"/>
        <w:ind w:left="940" w:right="540" w:firstLine="580"/>
        <w:jc w:val="both"/>
      </w:pPr>
      <w:r>
        <w:rPr>
          <w:rStyle w:val="23"/>
        </w:rPr>
        <w:t>ДОУ имеет физкультурный и музыкальный залы, кабинеты педагога- психолога и учителя-логопеда, методический кабинет, медицинский кабинет, изолятор, ряд служебных кабинетов и помещений.</w:t>
      </w:r>
    </w:p>
    <w:p w:rsidR="00A40F2D" w:rsidRDefault="00A40F2D">
      <w:pPr>
        <w:rPr>
          <w:sz w:val="2"/>
          <w:szCs w:val="2"/>
        </w:rPr>
      </w:pPr>
    </w:p>
    <w:p w:rsidR="00A40F2D" w:rsidRDefault="00EC072E">
      <w:pPr>
        <w:pStyle w:val="22"/>
        <w:shd w:val="clear" w:color="auto" w:fill="auto"/>
        <w:spacing w:before="0"/>
        <w:ind w:left="940" w:right="540" w:firstLine="560"/>
        <w:jc w:val="both"/>
      </w:pPr>
      <w:r>
        <w:rPr>
          <w:rStyle w:val="23"/>
        </w:rPr>
        <w:t>Все функциональные кабинеты, а также музыкальный и физкультурный залы оснащены современным оборудованием. Наличие в детском саду разнообразных кабинетов позволяет проводить индивидуальную работу с детьми и значительную часть занятий по подгруппам, что обеспечивает личностно-ориентированный подход к детям и способствует более качественному усвоению материала.</w:t>
      </w:r>
    </w:p>
    <w:p w:rsidR="00A40F2D" w:rsidRDefault="00EC072E">
      <w:pPr>
        <w:pStyle w:val="22"/>
        <w:shd w:val="clear" w:color="auto" w:fill="auto"/>
        <w:spacing w:before="0"/>
        <w:ind w:left="940" w:right="540" w:firstLine="560"/>
        <w:jc w:val="both"/>
      </w:pPr>
      <w:r>
        <w:rPr>
          <w:rStyle w:val="23"/>
        </w:rPr>
        <w:t>Предметно-развивающая среда, организованная педагогами, служит интересам и потребностям детей, а ее элементы - оборудование, игры, игрушки, дидактический материал - развитию ребенка.</w:t>
      </w:r>
    </w:p>
    <w:p w:rsidR="00A40F2D" w:rsidRDefault="00EC072E">
      <w:pPr>
        <w:pStyle w:val="22"/>
        <w:shd w:val="clear" w:color="auto" w:fill="auto"/>
        <w:spacing w:before="0"/>
        <w:ind w:left="940" w:right="540" w:firstLine="560"/>
        <w:jc w:val="both"/>
      </w:pPr>
      <w:r>
        <w:rPr>
          <w:rStyle w:val="23"/>
        </w:rPr>
        <w:lastRenderedPageBreak/>
        <w:t>В дошкольном учреждении имеется современная информационно</w:t>
      </w:r>
      <w:r>
        <w:rPr>
          <w:rStyle w:val="23"/>
        </w:rPr>
        <w:softHyphen/>
        <w:t>техническая база: электронная почта, доступ к сети Интернет, технические средства обучения, музыкальный центр,</w:t>
      </w:r>
      <w:r w:rsidR="003C7BCF">
        <w:rPr>
          <w:rStyle w:val="23"/>
        </w:rPr>
        <w:t xml:space="preserve"> домашние кинотеатры,</w:t>
      </w:r>
      <w:r>
        <w:rPr>
          <w:rStyle w:val="23"/>
        </w:rPr>
        <w:t xml:space="preserve"> магнитофоны в каждой группе, видеокамера, фотоаппарат. Имеются компьютеры в количестве </w:t>
      </w:r>
      <w:r w:rsidR="009221D6">
        <w:rPr>
          <w:rStyle w:val="23"/>
        </w:rPr>
        <w:t>4</w:t>
      </w:r>
      <w:r>
        <w:rPr>
          <w:rStyle w:val="23"/>
        </w:rPr>
        <w:t xml:space="preserve"> штук, </w:t>
      </w:r>
      <w:r w:rsidR="009221D6">
        <w:rPr>
          <w:rStyle w:val="23"/>
        </w:rPr>
        <w:t>4</w:t>
      </w:r>
      <w:r w:rsidR="00795C58">
        <w:rPr>
          <w:rStyle w:val="23"/>
        </w:rPr>
        <w:t xml:space="preserve">  </w:t>
      </w:r>
      <w:r>
        <w:rPr>
          <w:rStyle w:val="23"/>
        </w:rPr>
        <w:t xml:space="preserve"> ноутбука, дающие возможность выполнения современных требований по делопроизводству, документоведению, организации педагогической деятельности.</w:t>
      </w:r>
    </w:p>
    <w:p w:rsidR="00A40F2D" w:rsidRDefault="00EC072E">
      <w:pPr>
        <w:pStyle w:val="22"/>
        <w:shd w:val="clear" w:color="auto" w:fill="auto"/>
        <w:spacing w:before="0"/>
        <w:ind w:left="940" w:right="540" w:firstLine="560"/>
        <w:jc w:val="both"/>
      </w:pPr>
      <w:r>
        <w:rPr>
          <w:rStyle w:val="23"/>
        </w:rPr>
        <w:t>Разносторонне используются возможности мультимедиа и слайд проектирования.</w:t>
      </w:r>
    </w:p>
    <w:p w:rsidR="00A40F2D" w:rsidRDefault="00EC072E">
      <w:pPr>
        <w:pStyle w:val="22"/>
        <w:shd w:val="clear" w:color="auto" w:fill="auto"/>
        <w:spacing w:before="0" w:after="428"/>
        <w:ind w:left="940" w:right="540" w:firstLine="560"/>
        <w:jc w:val="both"/>
      </w:pPr>
      <w:r>
        <w:rPr>
          <w:rStyle w:val="23"/>
        </w:rPr>
        <w:t>Таким образом, развивающая среда способствует эмоциональному благополучию ребенка, создает у него чувство уверенности в себе и защищенности, а также дает возможность самостоятельно распоряжаться её составляющими.</w:t>
      </w:r>
    </w:p>
    <w:p w:rsidR="00A40F2D" w:rsidRDefault="00EC072E">
      <w:pPr>
        <w:pStyle w:val="27"/>
        <w:keepNext/>
        <w:keepLines/>
        <w:numPr>
          <w:ilvl w:val="0"/>
          <w:numId w:val="8"/>
        </w:numPr>
        <w:shd w:val="clear" w:color="auto" w:fill="auto"/>
        <w:tabs>
          <w:tab w:val="left" w:pos="2010"/>
        </w:tabs>
        <w:spacing w:before="0" w:after="192"/>
        <w:ind w:left="1300" w:firstLine="0"/>
      </w:pPr>
      <w:bookmarkStart w:id="11" w:name="bookmark11"/>
      <w:r>
        <w:rPr>
          <w:rStyle w:val="28"/>
          <w:b/>
          <w:bCs/>
          <w:i/>
          <w:iCs/>
        </w:rPr>
        <w:t>Безопасность воспитанников учреждения</w:t>
      </w:r>
      <w:bookmarkEnd w:id="11"/>
    </w:p>
    <w:p w:rsidR="00A40F2D" w:rsidRDefault="00EC072E">
      <w:pPr>
        <w:pStyle w:val="22"/>
        <w:shd w:val="clear" w:color="auto" w:fill="auto"/>
        <w:spacing w:before="0"/>
        <w:ind w:left="940" w:right="540" w:firstLine="0"/>
        <w:jc w:val="both"/>
      </w:pPr>
      <w:r>
        <w:rPr>
          <w:rStyle w:val="23"/>
        </w:rPr>
        <w:t xml:space="preserve">Основным нормативно-правовым актом, содержащим положение об обеспечении безопасности участников образовательного процесса, является </w:t>
      </w:r>
      <w:r w:rsidR="003C7BCF">
        <w:rPr>
          <w:rStyle w:val="2a"/>
        </w:rPr>
        <w:t xml:space="preserve"> Федеральный закон от 29.12.2012 г. №273-ФЗ «Об образовании в Российской Федерации»</w:t>
      </w:r>
      <w:r>
        <w:rPr>
          <w:rStyle w:val="23"/>
        </w:rPr>
        <w:t>, который в п.п.3 ч. 3 ст. 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A40F2D" w:rsidRDefault="00EC072E">
      <w:pPr>
        <w:pStyle w:val="22"/>
        <w:shd w:val="clear" w:color="auto" w:fill="auto"/>
        <w:spacing w:before="0"/>
        <w:ind w:left="940" w:right="540" w:firstLine="560"/>
        <w:jc w:val="both"/>
      </w:pPr>
      <w:r>
        <w:rPr>
          <w:rStyle w:val="23"/>
        </w:rPr>
        <w:t>Учреждение обеспечивает безопасность жизни и здоровья детей в здании и на прилегающей территории. Организация работы по обеспечению безопасности в дошкольном учреждении ведется постоянно. Территория детского сада охраняется круглосуточно, в вечернее и ночное время сторожами, в дневное - дежурным администратором.</w:t>
      </w:r>
    </w:p>
    <w:p w:rsidR="00A40F2D" w:rsidRDefault="00EC072E" w:rsidP="00901EF8">
      <w:pPr>
        <w:pStyle w:val="a4"/>
        <w:shd w:val="clear" w:color="auto" w:fill="auto"/>
        <w:ind w:left="993"/>
      </w:pPr>
      <w:r>
        <w:rPr>
          <w:rStyle w:val="23"/>
        </w:rPr>
        <w:t>В течение года проводятся плановые инструктажи с сотрудниками по правилам обеспечения безопасности образовательного процесса. В соответствии с планом основных мероприятий по вопросам обеспечения</w:t>
      </w:r>
      <w:r w:rsidR="00901EF8">
        <w:rPr>
          <w:rStyle w:val="23"/>
        </w:rPr>
        <w:t xml:space="preserve">  </w:t>
      </w:r>
      <w:r w:rsidR="00901EF8">
        <w:rPr>
          <w:rStyle w:val="a5"/>
        </w:rPr>
        <w:t>пожарной безопасности, а также безопасного поведения детей на дорогах и в транспорте проводятся беседы, занятия, встречи.</w:t>
      </w:r>
    </w:p>
    <w:p w:rsidR="00A40F2D" w:rsidRDefault="00A40F2D">
      <w:pPr>
        <w:rPr>
          <w:sz w:val="2"/>
          <w:szCs w:val="2"/>
        </w:rPr>
      </w:pPr>
    </w:p>
    <w:p w:rsidR="00A40F2D" w:rsidRDefault="00EC072E">
      <w:pPr>
        <w:pStyle w:val="22"/>
        <w:shd w:val="clear" w:color="auto" w:fill="auto"/>
        <w:spacing w:before="0"/>
        <w:ind w:left="940" w:firstLine="580"/>
        <w:jc w:val="both"/>
      </w:pPr>
      <w:r>
        <w:rPr>
          <w:rStyle w:val="23"/>
        </w:rPr>
        <w:t>Детский сад оборудован специальными системами безопасности:</w:t>
      </w:r>
    </w:p>
    <w:p w:rsidR="00A40F2D" w:rsidRPr="003C4038" w:rsidRDefault="00EC072E">
      <w:pPr>
        <w:pStyle w:val="22"/>
        <w:numPr>
          <w:ilvl w:val="0"/>
          <w:numId w:val="9"/>
        </w:numPr>
        <w:shd w:val="clear" w:color="auto" w:fill="auto"/>
        <w:tabs>
          <w:tab w:val="left" w:pos="1176"/>
        </w:tabs>
        <w:spacing w:before="0"/>
        <w:ind w:left="940" w:firstLine="0"/>
        <w:rPr>
          <w:rStyle w:val="23"/>
          <w:color w:val="000000"/>
        </w:rPr>
      </w:pPr>
      <w:r>
        <w:rPr>
          <w:rStyle w:val="23"/>
        </w:rPr>
        <w:t>кнопкой «Тревожной сигнализации»;</w:t>
      </w:r>
    </w:p>
    <w:p w:rsidR="003C4038" w:rsidRDefault="003C4038">
      <w:pPr>
        <w:pStyle w:val="22"/>
        <w:numPr>
          <w:ilvl w:val="0"/>
          <w:numId w:val="9"/>
        </w:numPr>
        <w:shd w:val="clear" w:color="auto" w:fill="auto"/>
        <w:tabs>
          <w:tab w:val="left" w:pos="1176"/>
        </w:tabs>
        <w:spacing w:before="0"/>
        <w:ind w:left="940" w:firstLine="0"/>
      </w:pPr>
      <w:r>
        <w:rPr>
          <w:rStyle w:val="23"/>
        </w:rPr>
        <w:t>ПАК «Стрелец-Мониторинг»</w:t>
      </w:r>
    </w:p>
    <w:p w:rsidR="00A40F2D" w:rsidRDefault="00EC072E">
      <w:pPr>
        <w:pStyle w:val="22"/>
        <w:numPr>
          <w:ilvl w:val="0"/>
          <w:numId w:val="9"/>
        </w:numPr>
        <w:shd w:val="clear" w:color="auto" w:fill="auto"/>
        <w:tabs>
          <w:tab w:val="left" w:pos="1176"/>
        </w:tabs>
        <w:spacing w:before="0"/>
        <w:ind w:left="940" w:firstLine="0"/>
      </w:pPr>
      <w:r>
        <w:rPr>
          <w:rStyle w:val="23"/>
        </w:rPr>
        <w:t>специальной автоматической системой пожарной сигнализации</w:t>
      </w:r>
      <w:r w:rsidR="003C4038">
        <w:rPr>
          <w:rStyle w:val="23"/>
        </w:rPr>
        <w:t>;</w:t>
      </w:r>
    </w:p>
    <w:p w:rsidR="00A40F2D" w:rsidRDefault="00EC072E">
      <w:pPr>
        <w:pStyle w:val="22"/>
        <w:numPr>
          <w:ilvl w:val="0"/>
          <w:numId w:val="9"/>
        </w:numPr>
        <w:shd w:val="clear" w:color="auto" w:fill="auto"/>
        <w:tabs>
          <w:tab w:val="left" w:pos="1176"/>
        </w:tabs>
        <w:spacing w:before="0"/>
        <w:ind w:left="940" w:firstLine="0"/>
      </w:pPr>
      <w:r>
        <w:rPr>
          <w:rStyle w:val="23"/>
        </w:rPr>
        <w:t>видеокамеры.</w:t>
      </w:r>
    </w:p>
    <w:p w:rsidR="00A40F2D" w:rsidRDefault="00EC072E">
      <w:pPr>
        <w:pStyle w:val="27"/>
        <w:keepNext/>
        <w:keepLines/>
        <w:numPr>
          <w:ilvl w:val="0"/>
          <w:numId w:val="8"/>
        </w:numPr>
        <w:shd w:val="clear" w:color="auto" w:fill="auto"/>
        <w:tabs>
          <w:tab w:val="left" w:pos="1464"/>
        </w:tabs>
        <w:spacing w:before="0" w:after="360" w:line="370" w:lineRule="exact"/>
        <w:ind w:left="940" w:firstLine="0"/>
      </w:pPr>
      <w:bookmarkStart w:id="12" w:name="bookmark12"/>
      <w:r>
        <w:rPr>
          <w:rStyle w:val="28"/>
          <w:b/>
          <w:bCs/>
          <w:i/>
          <w:iCs/>
        </w:rPr>
        <w:t>Медицинское обслуживание</w:t>
      </w:r>
      <w:bookmarkEnd w:id="12"/>
    </w:p>
    <w:p w:rsidR="00A40F2D" w:rsidRDefault="00EC072E" w:rsidP="003C7BCF">
      <w:pPr>
        <w:pStyle w:val="22"/>
        <w:shd w:val="clear" w:color="auto" w:fill="auto"/>
        <w:tabs>
          <w:tab w:val="left" w:pos="3542"/>
        </w:tabs>
        <w:spacing w:before="0"/>
        <w:ind w:left="940" w:right="540" w:firstLine="580"/>
        <w:jc w:val="both"/>
      </w:pPr>
      <w:r>
        <w:rPr>
          <w:rStyle w:val="23"/>
        </w:rPr>
        <w:t xml:space="preserve">Медицинское обслуживание детей в ДОУ строится на основе следующих нормативно-правовых документов: Приказа Министерства </w:t>
      </w:r>
      <w:r>
        <w:rPr>
          <w:rStyle w:val="23"/>
        </w:rPr>
        <w:lastRenderedPageBreak/>
        <w:t xml:space="preserve">образования РФ от 30.06.1992 года № 186\272 </w:t>
      </w:r>
      <w:r>
        <w:rPr>
          <w:rStyle w:val="2a"/>
        </w:rPr>
        <w:t>« О совершенствовании системы медицинс</w:t>
      </w:r>
      <w:r w:rsidR="003C7BCF">
        <w:rPr>
          <w:rStyle w:val="2a"/>
        </w:rPr>
        <w:t>кого обеспечения детей в ДОУ; «</w:t>
      </w:r>
      <w:r>
        <w:rPr>
          <w:rStyle w:val="2a"/>
        </w:rPr>
        <w:t xml:space="preserve">Санитарно-эпидемиологических правил и нормативов Сан ПиН 2.4.1.3049-13. </w:t>
      </w:r>
      <w:r>
        <w:rPr>
          <w:rStyle w:val="23"/>
        </w:rPr>
        <w:t>Медицинское обслуживание в МБДОУ «Детский сад №</w:t>
      </w:r>
      <w:r>
        <w:rPr>
          <w:rStyle w:val="23"/>
        </w:rPr>
        <w:tab/>
        <w:t>174» осуществляется в соответствии с Лицензией</w:t>
      </w:r>
      <w:r w:rsidR="003C7BCF">
        <w:t xml:space="preserve"> </w:t>
      </w:r>
      <w:r>
        <w:rPr>
          <w:rStyle w:val="23"/>
        </w:rPr>
        <w:t>Министерства здравоохранения и социального развития Чувашской Республики (№ ЛО -21-01-001036 от 17 марта 2014.)</w:t>
      </w:r>
    </w:p>
    <w:p w:rsidR="00A40F2D" w:rsidRDefault="00EC072E">
      <w:pPr>
        <w:pStyle w:val="22"/>
        <w:shd w:val="clear" w:color="auto" w:fill="auto"/>
        <w:spacing w:before="0"/>
        <w:ind w:left="940" w:right="540" w:firstLine="580"/>
        <w:jc w:val="both"/>
      </w:pPr>
      <w:r>
        <w:rPr>
          <w:rStyle w:val="23"/>
        </w:rPr>
        <w:t>В соответствии с Приложением к Лицензии №2 от 17 марта 2014 года на осуществление медицинской деятельности медицинское обслуживание в МБДОУ осуществляет врач-педиатр Кириллова Р.Г. и старшая медсестра Александрова О.А. ГДБ №1.</w:t>
      </w:r>
    </w:p>
    <w:p w:rsidR="00A40F2D" w:rsidRDefault="00EC072E">
      <w:pPr>
        <w:pStyle w:val="22"/>
        <w:shd w:val="clear" w:color="auto" w:fill="auto"/>
        <w:spacing w:before="0"/>
        <w:ind w:left="940" w:right="540" w:firstLine="580"/>
        <w:jc w:val="both"/>
      </w:pPr>
      <w:r>
        <w:rPr>
          <w:rStyle w:val="23"/>
        </w:rPr>
        <w:t>Врач-педиатр работает в ДОУ 2 раза в неделю (понедельник, среда), осуществляя лечебно-профилактическую помощь детям. Совместно со старшей медсестрой делает профилактические прививки, проводит профилактические осмотры детей всех возрастов. Старшая медсестра проводит антропометрические измерения детей ежеквартально, оказывает доврачебную помощь.</w:t>
      </w:r>
    </w:p>
    <w:p w:rsidR="00A40F2D" w:rsidRDefault="00EC072E">
      <w:pPr>
        <w:pStyle w:val="22"/>
        <w:shd w:val="clear" w:color="auto" w:fill="auto"/>
        <w:tabs>
          <w:tab w:val="left" w:pos="3035"/>
          <w:tab w:val="left" w:pos="4780"/>
        </w:tabs>
        <w:spacing w:before="0"/>
        <w:ind w:left="940" w:right="540" w:firstLine="580"/>
        <w:jc w:val="both"/>
      </w:pPr>
      <w:r>
        <w:rPr>
          <w:rStyle w:val="23"/>
        </w:rPr>
        <w:t>Оснащение и оборудование медицинского блока современным оборудованием</w:t>
      </w:r>
      <w:r>
        <w:rPr>
          <w:rStyle w:val="23"/>
        </w:rPr>
        <w:tab/>
        <w:t>позволяет</w:t>
      </w:r>
      <w:r>
        <w:rPr>
          <w:rStyle w:val="23"/>
        </w:rPr>
        <w:tab/>
        <w:t>качественно осуществлять медицинское</w:t>
      </w:r>
    </w:p>
    <w:p w:rsidR="00A40F2D" w:rsidRDefault="00EC072E">
      <w:pPr>
        <w:pStyle w:val="22"/>
        <w:shd w:val="clear" w:color="auto" w:fill="auto"/>
        <w:spacing w:before="0"/>
        <w:ind w:left="940" w:right="540" w:firstLine="0"/>
      </w:pPr>
      <w:r>
        <w:rPr>
          <w:rStyle w:val="23"/>
        </w:rPr>
        <w:t>сопровождение каждого ребенка, осуществлять контроль за его здоровьем и физическим развитием.</w:t>
      </w:r>
    </w:p>
    <w:p w:rsidR="00A40F2D" w:rsidRDefault="00EC072E">
      <w:pPr>
        <w:pStyle w:val="22"/>
        <w:shd w:val="clear" w:color="auto" w:fill="auto"/>
        <w:spacing w:before="0"/>
        <w:ind w:left="940" w:right="540" w:firstLine="580"/>
        <w:jc w:val="both"/>
      </w:pPr>
      <w:r>
        <w:rPr>
          <w:rStyle w:val="23"/>
        </w:rPr>
        <w:t>Медицинский персонал наряду с администрацией и педагогическим коллективом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w:t>
      </w:r>
    </w:p>
    <w:p w:rsidR="00A40F2D" w:rsidRDefault="00EC072E">
      <w:pPr>
        <w:pStyle w:val="22"/>
        <w:shd w:val="clear" w:color="auto" w:fill="auto"/>
        <w:tabs>
          <w:tab w:val="left" w:pos="3035"/>
        </w:tabs>
        <w:spacing w:before="0"/>
        <w:ind w:left="940" w:right="540" w:firstLine="580"/>
        <w:jc w:val="both"/>
      </w:pPr>
      <w:r>
        <w:rPr>
          <w:rStyle w:val="23"/>
        </w:rPr>
        <w:t>Понимая актуальность задачи сохранения и укрепления здоровья, большое внимание в нашем детском саду отводится физическому развитию детей, так как именно оно является основой здоровья и одной из важных составляющих</w:t>
      </w:r>
      <w:r>
        <w:rPr>
          <w:rStyle w:val="23"/>
        </w:rPr>
        <w:tab/>
        <w:t>целостного и разностороннего развития личности.</w:t>
      </w:r>
    </w:p>
    <w:p w:rsidR="009856DC" w:rsidRDefault="003C7BCF" w:rsidP="003C7BCF">
      <w:pPr>
        <w:pStyle w:val="22"/>
        <w:shd w:val="clear" w:color="auto" w:fill="auto"/>
        <w:spacing w:before="0"/>
        <w:ind w:left="940" w:right="540" w:firstLine="0"/>
        <w:jc w:val="both"/>
      </w:pPr>
      <w:r>
        <w:rPr>
          <w:rStyle w:val="23"/>
        </w:rPr>
        <w:t xml:space="preserve">        </w:t>
      </w:r>
      <w:r w:rsidR="00EC072E">
        <w:rPr>
          <w:rStyle w:val="23"/>
        </w:rPr>
        <w:t>В соответствии с учебным планом и расписанием занятий в ДОУ за отчетный период проводилось по два занятия физической культурой в группах раннего</w:t>
      </w:r>
      <w:r w:rsidR="009856DC">
        <w:rPr>
          <w:rStyle w:val="a5"/>
        </w:rPr>
        <w:t xml:space="preserve"> и младшего дошкольного возраста и по 3 занятия (одно из которых на свежем воздухе) в группах старшего дошкольного возраста.</w:t>
      </w:r>
    </w:p>
    <w:p w:rsidR="00A40F2D" w:rsidRDefault="00EC072E">
      <w:pPr>
        <w:pStyle w:val="22"/>
        <w:shd w:val="clear" w:color="auto" w:fill="auto"/>
        <w:spacing w:before="0"/>
        <w:ind w:left="940" w:right="540" w:firstLine="580"/>
        <w:jc w:val="both"/>
      </w:pPr>
      <w:r>
        <w:rPr>
          <w:rStyle w:val="23"/>
        </w:rPr>
        <w:t>Для реализации задач физического развития в ДОУ имеется оснащенный современным спортивно-игровым и физкультурным оборудованием спортивный зал, детская спортивная площадка, во всех возрастных группах оборудованы физкультурные уголки. Немаловажное значение отводится физкультурным праздникам, досугам, развлечениям праздникам, досугам, развлечениям.</w:t>
      </w:r>
    </w:p>
    <w:p w:rsidR="00A40F2D" w:rsidRDefault="00EC072E">
      <w:pPr>
        <w:pStyle w:val="22"/>
        <w:shd w:val="clear" w:color="auto" w:fill="auto"/>
        <w:spacing w:before="0"/>
        <w:ind w:left="940" w:right="540" w:firstLine="580"/>
        <w:jc w:val="both"/>
      </w:pPr>
      <w:r>
        <w:rPr>
          <w:rStyle w:val="23"/>
        </w:rPr>
        <w:t xml:space="preserve">В Учреждении ведется эффективная работа по формированию </w:t>
      </w:r>
      <w:r>
        <w:rPr>
          <w:rStyle w:val="23"/>
        </w:rPr>
        <w:lastRenderedPageBreak/>
        <w:t>здорового образа жизни детей. Работа основывается на комплексном воздействии мероприятий, направленных на профилактику заболеваний, коррекцию в отклонении здоровья ребенка, предупреждения рецидивов и осложнений хронической патологии. Совместными усилиями медицинских работников, педагогов и родителей достигаются максимальные результаты в сохранении и укреплении здоровья детей.</w:t>
      </w:r>
    </w:p>
    <w:p w:rsidR="00A40F2D" w:rsidRDefault="00EC072E">
      <w:pPr>
        <w:pStyle w:val="22"/>
        <w:shd w:val="clear" w:color="auto" w:fill="auto"/>
        <w:spacing w:before="0"/>
        <w:ind w:left="940" w:right="540" w:firstLine="580"/>
        <w:jc w:val="both"/>
      </w:pPr>
      <w:r>
        <w:rPr>
          <w:rStyle w:val="23"/>
        </w:rPr>
        <w:t>Заболеваемость в ДОУ ежегодно снижается за счет организации профилактической и лечебной работы, систематической работы с родителями.</w:t>
      </w:r>
    </w:p>
    <w:p w:rsidR="00A40F2D" w:rsidRDefault="00EC072E">
      <w:pPr>
        <w:pStyle w:val="22"/>
        <w:shd w:val="clear" w:color="auto" w:fill="auto"/>
        <w:spacing w:before="0" w:after="788"/>
        <w:ind w:left="940" w:firstLine="580"/>
        <w:jc w:val="both"/>
      </w:pPr>
      <w:r>
        <w:rPr>
          <w:rStyle w:val="23"/>
        </w:rPr>
        <w:t>Индекс здоровья воспитанников соответствует возрастным нормативам.</w:t>
      </w:r>
    </w:p>
    <w:p w:rsidR="00A40F2D" w:rsidRDefault="00EC072E">
      <w:pPr>
        <w:pStyle w:val="27"/>
        <w:keepNext/>
        <w:keepLines/>
        <w:shd w:val="clear" w:color="auto" w:fill="auto"/>
        <w:spacing w:before="0" w:after="192"/>
        <w:ind w:left="940" w:firstLine="580"/>
        <w:jc w:val="both"/>
      </w:pPr>
      <w:bookmarkStart w:id="13" w:name="bookmark13"/>
      <w:r>
        <w:rPr>
          <w:rStyle w:val="28"/>
          <w:b/>
          <w:bCs/>
          <w:i/>
          <w:iCs/>
        </w:rPr>
        <w:t>1.4 Организация питания в детском саду.</w:t>
      </w:r>
      <w:bookmarkEnd w:id="13"/>
    </w:p>
    <w:p w:rsidR="00A40F2D" w:rsidRDefault="00EC072E">
      <w:pPr>
        <w:pStyle w:val="22"/>
        <w:shd w:val="clear" w:color="auto" w:fill="auto"/>
        <w:spacing w:before="0"/>
        <w:ind w:left="940" w:right="540" w:firstLine="580"/>
        <w:jc w:val="both"/>
      </w:pPr>
      <w:r>
        <w:rPr>
          <w:rStyle w:val="23"/>
        </w:rPr>
        <w:t>Здоровье детей невозможно сохранить без обеспечения рационального питания, которое является необходимым условием их гармоничного роста, физического и нервно-психического развития, устойчивости к воздействию инфекции и других неблагоприятных факторов влияния среды.</w:t>
      </w:r>
    </w:p>
    <w:p w:rsidR="00A40F2D" w:rsidRDefault="00EC072E">
      <w:pPr>
        <w:pStyle w:val="22"/>
        <w:shd w:val="clear" w:color="auto" w:fill="auto"/>
        <w:spacing w:before="0"/>
        <w:ind w:left="940" w:right="540" w:firstLine="580"/>
        <w:jc w:val="both"/>
      </w:pPr>
      <w:r>
        <w:rPr>
          <w:rStyle w:val="23"/>
        </w:rPr>
        <w:t>В детском саду осуществляются действенные меры по обеспечению воспитанников качественным питанием. Снабжение нашего учреждения продуктами питания осуществляется поставщиками, выигравшими муниципальный контракт: ООО Комбинат питания «Здоровье»; ИП Аказеева О.И., ООО «Поволжская торговая компания»; ИП Алексеева Н.И. и др.</w:t>
      </w:r>
    </w:p>
    <w:p w:rsidR="00A40F2D" w:rsidRDefault="00EC072E">
      <w:pPr>
        <w:pStyle w:val="22"/>
        <w:shd w:val="clear" w:color="auto" w:fill="auto"/>
        <w:spacing w:before="0"/>
        <w:ind w:left="940" w:right="540" w:firstLine="580"/>
        <w:jc w:val="both"/>
      </w:pPr>
      <w:r>
        <w:rPr>
          <w:rStyle w:val="23"/>
        </w:rPr>
        <w:t xml:space="preserve">Питание воспитанников осуществляется в соответствии с </w:t>
      </w:r>
      <w:r w:rsidRPr="006615E7">
        <w:rPr>
          <w:rStyle w:val="2a"/>
        </w:rPr>
        <w:t>«Примерным 10-дневным меню для организации питания детей от 1,5 до З-х лет и от З-х до 7 лет в дошкольн</w:t>
      </w:r>
      <w:r w:rsidRPr="006615E7">
        <w:rPr>
          <w:rStyle w:val="23"/>
          <w:b/>
        </w:rPr>
        <w:t>ом образовательном учреждении с 12-часовым пребыванием детей»</w:t>
      </w:r>
      <w:r>
        <w:rPr>
          <w:rStyle w:val="23"/>
        </w:rPr>
        <w:t>, согласованным с «Управлением Федеральной службы по надзору в сфере защиты прав потребителей и благополучия человека по Чувашской Республике - Чувашии», от 08.07.2011 .</w:t>
      </w:r>
    </w:p>
    <w:p w:rsidR="00A40F2D" w:rsidRDefault="006615E7" w:rsidP="006615E7">
      <w:pPr>
        <w:pStyle w:val="22"/>
        <w:shd w:val="clear" w:color="auto" w:fill="auto"/>
        <w:spacing w:before="0"/>
        <w:ind w:left="940" w:right="540" w:firstLine="0"/>
        <w:jc w:val="both"/>
      </w:pPr>
      <w:r>
        <w:rPr>
          <w:rStyle w:val="23"/>
        </w:rPr>
        <w:t xml:space="preserve">       </w:t>
      </w:r>
      <w:r w:rsidR="00EC072E">
        <w:rPr>
          <w:rStyle w:val="23"/>
        </w:rPr>
        <w:t>Ежедневно дети получают необходимое количество белков, жиров и углеводов, витаминизированные продукты. В рационе присутствуют свежие фрукты, овощи, соки, кисломолочные продукты.</w:t>
      </w:r>
    </w:p>
    <w:p w:rsidR="006615E7" w:rsidRDefault="006615E7" w:rsidP="006615E7">
      <w:pPr>
        <w:pStyle w:val="a4"/>
        <w:shd w:val="clear" w:color="auto" w:fill="auto"/>
        <w:spacing w:line="374" w:lineRule="exact"/>
        <w:rPr>
          <w:rStyle w:val="a5"/>
        </w:rPr>
      </w:pPr>
      <w:r>
        <w:rPr>
          <w:rStyle w:val="a5"/>
        </w:rPr>
        <w:t xml:space="preserve">                   </w:t>
      </w:r>
      <w:r w:rsidR="00901EF8">
        <w:rPr>
          <w:rStyle w:val="a5"/>
        </w:rPr>
        <w:t xml:space="preserve"> </w:t>
      </w:r>
      <w:r w:rsidR="009856DC">
        <w:rPr>
          <w:rStyle w:val="a5"/>
        </w:rPr>
        <w:t xml:space="preserve">Организация рационального </w:t>
      </w:r>
      <w:r>
        <w:rPr>
          <w:rStyle w:val="a5"/>
        </w:rPr>
        <w:t xml:space="preserve">питания предусматривает строгое </w:t>
      </w:r>
    </w:p>
    <w:p w:rsidR="009856DC" w:rsidRPr="006615E7" w:rsidRDefault="006615E7" w:rsidP="006615E7">
      <w:pPr>
        <w:pStyle w:val="a4"/>
        <w:shd w:val="clear" w:color="auto" w:fill="auto"/>
        <w:spacing w:line="374" w:lineRule="exact"/>
        <w:rPr>
          <w:rStyle w:val="23"/>
        </w:rPr>
      </w:pPr>
      <w:r>
        <w:rPr>
          <w:rStyle w:val="a5"/>
        </w:rPr>
        <w:t xml:space="preserve">            </w:t>
      </w:r>
      <w:r w:rsidR="009856DC">
        <w:rPr>
          <w:rStyle w:val="a5"/>
        </w:rPr>
        <w:t>выполнение режима питания.</w:t>
      </w:r>
    </w:p>
    <w:p w:rsidR="00A40F2D" w:rsidRDefault="00EC072E">
      <w:pPr>
        <w:pStyle w:val="22"/>
        <w:shd w:val="clear" w:color="auto" w:fill="auto"/>
        <w:spacing w:before="0"/>
        <w:ind w:left="940" w:right="540" w:firstLine="580"/>
        <w:jc w:val="both"/>
      </w:pPr>
      <w:r>
        <w:rPr>
          <w:rStyle w:val="23"/>
        </w:rPr>
        <w:t>В МБДОУ «Детский сад №174» г. Чебоксары организовано 4-х разовое питание (завтрак, второй завтрак, обед, уплотненный полдник).</w:t>
      </w:r>
    </w:p>
    <w:p w:rsidR="00A40F2D" w:rsidRDefault="00EC072E">
      <w:pPr>
        <w:pStyle w:val="22"/>
        <w:shd w:val="clear" w:color="auto" w:fill="auto"/>
        <w:spacing w:before="0"/>
        <w:ind w:left="940" w:right="540" w:firstLine="580"/>
        <w:jc w:val="both"/>
      </w:pPr>
      <w:r>
        <w:rPr>
          <w:rStyle w:val="23"/>
        </w:rPr>
        <w:t xml:space="preserve">Раздача и приём пищи производится согласно графику утвержденного </w:t>
      </w:r>
      <w:r w:rsidR="00A830E3">
        <w:rPr>
          <w:rStyle w:val="23"/>
        </w:rPr>
        <w:t>заведующим ДОУ</w:t>
      </w:r>
      <w:r>
        <w:rPr>
          <w:rStyle w:val="23"/>
        </w:rPr>
        <w:t>.</w:t>
      </w:r>
    </w:p>
    <w:p w:rsidR="00A40F2D" w:rsidRDefault="00EC072E">
      <w:pPr>
        <w:pStyle w:val="22"/>
        <w:shd w:val="clear" w:color="auto" w:fill="auto"/>
        <w:spacing w:before="0"/>
        <w:ind w:left="940" w:right="540" w:firstLine="580"/>
        <w:jc w:val="both"/>
      </w:pPr>
      <w:r>
        <w:rPr>
          <w:rStyle w:val="23"/>
        </w:rPr>
        <w:t xml:space="preserve">В детском саду имеется вся необходимая документация по питанию, </w:t>
      </w:r>
      <w:r>
        <w:rPr>
          <w:rStyle w:val="23"/>
        </w:rPr>
        <w:lastRenderedPageBreak/>
        <w:t>которая ведется по форме и заполняется своевременно. Технология приготовления блюд строго соблюдается.</w:t>
      </w:r>
    </w:p>
    <w:p w:rsidR="00A40F2D" w:rsidRDefault="00EC072E">
      <w:pPr>
        <w:pStyle w:val="22"/>
        <w:shd w:val="clear" w:color="auto" w:fill="auto"/>
        <w:spacing w:before="0"/>
        <w:ind w:left="940" w:right="540" w:firstLine="580"/>
        <w:jc w:val="both"/>
      </w:pPr>
      <w:r>
        <w:rPr>
          <w:rStyle w:val="23"/>
        </w:rPr>
        <w:t>В нашем Учреждении созданы все необходимые условия для обеспечения воспитанников горячим питанием. Пищеблок оснащен технологическим, холодильным оборудованием, кухонной и столовой посудой и инвентарем в полном объеме.</w:t>
      </w:r>
    </w:p>
    <w:p w:rsidR="00A40F2D" w:rsidRDefault="00EC072E">
      <w:pPr>
        <w:pStyle w:val="22"/>
        <w:shd w:val="clear" w:color="auto" w:fill="auto"/>
        <w:spacing w:before="0"/>
        <w:ind w:left="940" w:right="540" w:firstLine="580"/>
        <w:jc w:val="both"/>
      </w:pPr>
      <w:r>
        <w:rPr>
          <w:rStyle w:val="23"/>
        </w:rPr>
        <w:t>В ДОУ сформирована эффективная система контроля за организацией питания детей.</w:t>
      </w:r>
    </w:p>
    <w:p w:rsidR="00A40F2D" w:rsidRDefault="00EC072E">
      <w:pPr>
        <w:pStyle w:val="22"/>
        <w:shd w:val="clear" w:color="auto" w:fill="auto"/>
        <w:spacing w:before="0"/>
        <w:ind w:left="940" w:right="540" w:firstLine="580"/>
        <w:jc w:val="both"/>
      </w:pPr>
      <w:r>
        <w:rPr>
          <w:rStyle w:val="23"/>
        </w:rPr>
        <w:t>Контроль за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медицинская сестра детского сада Александрова О.А.и комиссия по питанию.</w:t>
      </w:r>
    </w:p>
    <w:p w:rsidR="00A40F2D" w:rsidRDefault="00EC072E">
      <w:pPr>
        <w:pStyle w:val="22"/>
        <w:shd w:val="clear" w:color="auto" w:fill="auto"/>
        <w:spacing w:before="0"/>
        <w:ind w:left="940" w:right="540" w:firstLine="580"/>
        <w:jc w:val="both"/>
      </w:pPr>
      <w:r>
        <w:rPr>
          <w:rStyle w:val="23"/>
        </w:rPr>
        <w:t>Создана и активно работает мобильная группа родительской общественности для осуществления совместного производственного контроля в части организации и обеспечения детей качественным питанием.</w:t>
      </w:r>
    </w:p>
    <w:p w:rsidR="00A40F2D" w:rsidRDefault="00EC072E">
      <w:pPr>
        <w:pStyle w:val="22"/>
        <w:shd w:val="clear" w:color="auto" w:fill="auto"/>
        <w:spacing w:before="0"/>
        <w:ind w:left="940" w:right="540" w:firstLine="580"/>
        <w:jc w:val="both"/>
      </w:pPr>
      <w:r>
        <w:rPr>
          <w:rStyle w:val="23"/>
        </w:rPr>
        <w:t>Для профилактики гриппа и ОРЗ проводится витаминизация аскорбиновой кислотой, в рацион включаются: чеснок, цитрусовые.</w:t>
      </w:r>
    </w:p>
    <w:p w:rsidR="00A40F2D" w:rsidRDefault="00EC072E">
      <w:pPr>
        <w:pStyle w:val="22"/>
        <w:shd w:val="clear" w:color="auto" w:fill="auto"/>
        <w:spacing w:before="0" w:after="89"/>
        <w:ind w:left="940" w:right="540" w:firstLine="580"/>
        <w:jc w:val="both"/>
      </w:pPr>
      <w:r>
        <w:rPr>
          <w:rStyle w:val="23"/>
        </w:rPr>
        <w:t>С целью преемственности в организации питания между детским садом и родителями, ежедневно вывешивается меню с информацией о продуктах и блюдах, которые ребёнок получил в течение дня</w:t>
      </w:r>
      <w:r w:rsidR="00A830E3">
        <w:rPr>
          <w:rStyle w:val="23"/>
        </w:rPr>
        <w:t>.</w:t>
      </w:r>
    </w:p>
    <w:p w:rsidR="009856DC" w:rsidRDefault="00EC072E">
      <w:pPr>
        <w:pStyle w:val="40"/>
        <w:shd w:val="clear" w:color="auto" w:fill="auto"/>
        <w:spacing w:before="0"/>
        <w:ind w:left="940" w:right="2840"/>
        <w:rPr>
          <w:rStyle w:val="416pt"/>
          <w:b/>
          <w:bCs/>
        </w:rPr>
      </w:pPr>
      <w:r>
        <w:rPr>
          <w:rStyle w:val="416pt"/>
          <w:b/>
          <w:bCs/>
        </w:rPr>
        <w:t xml:space="preserve">V. Результаты деятельности ДОУ </w:t>
      </w:r>
    </w:p>
    <w:p w:rsidR="00A40F2D" w:rsidRDefault="00EC072E" w:rsidP="006615E7">
      <w:pPr>
        <w:pStyle w:val="40"/>
        <w:shd w:val="clear" w:color="auto" w:fill="auto"/>
        <w:spacing w:before="0"/>
        <w:ind w:left="940" w:right="-22"/>
        <w:jc w:val="center"/>
      </w:pPr>
      <w:r>
        <w:rPr>
          <w:rStyle w:val="41"/>
          <w:b/>
          <w:bCs/>
          <w:i/>
          <w:iCs/>
        </w:rPr>
        <w:t>1.1</w:t>
      </w:r>
      <w:r w:rsidR="006615E7">
        <w:rPr>
          <w:rStyle w:val="41"/>
          <w:b/>
          <w:bCs/>
          <w:i/>
          <w:iCs/>
        </w:rPr>
        <w:t xml:space="preserve">. Результаты работы по снижению </w:t>
      </w:r>
      <w:r>
        <w:rPr>
          <w:rStyle w:val="41"/>
          <w:b/>
          <w:bCs/>
          <w:i/>
          <w:iCs/>
        </w:rPr>
        <w:t>заболеваемости</w:t>
      </w:r>
    </w:p>
    <w:p w:rsidR="003F31FA" w:rsidRDefault="00EC072E" w:rsidP="006615E7">
      <w:pPr>
        <w:pStyle w:val="22"/>
        <w:shd w:val="clear" w:color="auto" w:fill="auto"/>
        <w:tabs>
          <w:tab w:val="left" w:pos="993"/>
          <w:tab w:val="left" w:pos="9923"/>
        </w:tabs>
        <w:spacing w:before="0"/>
        <w:ind w:left="851" w:right="545" w:firstLine="709"/>
        <w:jc w:val="both"/>
        <w:rPr>
          <w:sz w:val="2"/>
          <w:szCs w:val="2"/>
        </w:rPr>
      </w:pPr>
      <w:r>
        <w:rPr>
          <w:rStyle w:val="23"/>
        </w:rPr>
        <w:t>В целях своевременного выявления отклонений в здоровье воспитанников в ДОУ проводится мониторинг состояния здоровья детей, анализ посещаемости и заболеваемости. Исследование состояния здоровья воспитанников является прерогативой медицинских работников, которые определяют группу физического развития на основе антропометрических</w:t>
      </w:r>
    </w:p>
    <w:p w:rsidR="00A40F2D" w:rsidRDefault="00EC072E" w:rsidP="006615E7">
      <w:pPr>
        <w:tabs>
          <w:tab w:val="left" w:pos="993"/>
          <w:tab w:val="left" w:pos="9923"/>
        </w:tabs>
        <w:spacing w:line="276" w:lineRule="auto"/>
        <w:ind w:left="851" w:right="545"/>
        <w:jc w:val="both"/>
      </w:pPr>
      <w:r>
        <w:rPr>
          <w:rStyle w:val="23"/>
          <w:rFonts w:eastAsia="Courier New"/>
        </w:rPr>
        <w:t>данных и группу здоровья на основе анамнеза и обследования детей декретированного возраста врачами-специалистами.</w:t>
      </w:r>
    </w:p>
    <w:p w:rsidR="00A40F2D" w:rsidRDefault="00EC072E" w:rsidP="006615E7">
      <w:pPr>
        <w:pStyle w:val="22"/>
        <w:shd w:val="clear" w:color="auto" w:fill="auto"/>
        <w:tabs>
          <w:tab w:val="left" w:pos="993"/>
          <w:tab w:val="left" w:pos="9923"/>
        </w:tabs>
        <w:spacing w:before="0"/>
        <w:ind w:left="851" w:right="545" w:firstLine="709"/>
        <w:jc w:val="both"/>
      </w:pPr>
      <w:r>
        <w:rPr>
          <w:rStyle w:val="23"/>
        </w:rPr>
        <w:t>В текущем 201</w:t>
      </w:r>
      <w:r w:rsidR="006615E7">
        <w:rPr>
          <w:rStyle w:val="23"/>
        </w:rPr>
        <w:t>5</w:t>
      </w:r>
      <w:r>
        <w:rPr>
          <w:rStyle w:val="23"/>
        </w:rPr>
        <w:t>-201</w:t>
      </w:r>
      <w:r w:rsidR="006615E7">
        <w:rPr>
          <w:rStyle w:val="23"/>
        </w:rPr>
        <w:t>6</w:t>
      </w:r>
      <w:r>
        <w:rPr>
          <w:rStyle w:val="23"/>
        </w:rPr>
        <w:t xml:space="preserve"> учебном году МБДОУ «Детский сад № 174» г. </w:t>
      </w:r>
      <w:r w:rsidRPr="00E12342">
        <w:rPr>
          <w:rStyle w:val="2a"/>
          <w:b w:val="0"/>
        </w:rPr>
        <w:t>Чебоксары посещало 3</w:t>
      </w:r>
      <w:r w:rsidR="006615E7">
        <w:rPr>
          <w:rStyle w:val="2a"/>
          <w:b w:val="0"/>
        </w:rPr>
        <w:t>83</w:t>
      </w:r>
      <w:r>
        <w:rPr>
          <w:rStyle w:val="2a"/>
        </w:rPr>
        <w:t xml:space="preserve"> </w:t>
      </w:r>
      <w:r>
        <w:rPr>
          <w:rStyle w:val="23"/>
        </w:rPr>
        <w:t>детей, включая воспитанников групп кратковременного пребывания. Из них детей раннего возраста -</w:t>
      </w:r>
      <w:r w:rsidR="00A736D6">
        <w:rPr>
          <w:rStyle w:val="23"/>
        </w:rPr>
        <w:t xml:space="preserve"> 6</w:t>
      </w:r>
      <w:r w:rsidR="006615E7">
        <w:rPr>
          <w:rStyle w:val="23"/>
        </w:rPr>
        <w:t>0</w:t>
      </w:r>
      <w:r>
        <w:rPr>
          <w:rStyle w:val="23"/>
        </w:rPr>
        <w:t xml:space="preserve"> чел., дошкольного возраста - </w:t>
      </w:r>
      <w:r w:rsidR="006615E7">
        <w:rPr>
          <w:rStyle w:val="23"/>
        </w:rPr>
        <w:t>323</w:t>
      </w:r>
      <w:r>
        <w:rPr>
          <w:rStyle w:val="23"/>
        </w:rPr>
        <w:t xml:space="preserve"> человек. С марта по май включительно педиатром ДОУ с профилактической целью осмотрено 3</w:t>
      </w:r>
      <w:r w:rsidR="00A736D6">
        <w:rPr>
          <w:rStyle w:val="23"/>
        </w:rPr>
        <w:t>4</w:t>
      </w:r>
      <w:r>
        <w:rPr>
          <w:rStyle w:val="23"/>
        </w:rPr>
        <w:t>5 детей, что составило 9</w:t>
      </w:r>
      <w:r w:rsidR="00A736D6">
        <w:rPr>
          <w:rStyle w:val="23"/>
        </w:rPr>
        <w:t>8</w:t>
      </w:r>
      <w:r>
        <w:rPr>
          <w:rStyle w:val="23"/>
        </w:rPr>
        <w:t xml:space="preserve">%. Не осмотренными остались </w:t>
      </w:r>
      <w:r w:rsidR="00A736D6">
        <w:rPr>
          <w:rStyle w:val="23"/>
        </w:rPr>
        <w:t>6</w:t>
      </w:r>
      <w:r>
        <w:rPr>
          <w:rStyle w:val="23"/>
        </w:rPr>
        <w:t xml:space="preserve"> детей по причине их отсутствия по семейным обстоятельствам.</w:t>
      </w:r>
    </w:p>
    <w:p w:rsidR="00A40F2D" w:rsidRDefault="00EC072E" w:rsidP="006615E7">
      <w:pPr>
        <w:pStyle w:val="22"/>
        <w:shd w:val="clear" w:color="auto" w:fill="auto"/>
        <w:tabs>
          <w:tab w:val="left" w:pos="993"/>
          <w:tab w:val="left" w:pos="9923"/>
        </w:tabs>
        <w:spacing w:before="0"/>
        <w:ind w:left="851" w:right="545" w:firstLine="709"/>
        <w:jc w:val="both"/>
      </w:pPr>
      <w:r>
        <w:rPr>
          <w:rStyle w:val="23"/>
        </w:rPr>
        <w:t xml:space="preserve">Углубленный профильный осмотр с участием врачей специалистов </w:t>
      </w:r>
      <w:r>
        <w:rPr>
          <w:rStyle w:val="23"/>
        </w:rPr>
        <w:lastRenderedPageBreak/>
        <w:t>(хирург, ортопед, окулист, лор-врач, невролог, психиатр) прошли будущие первоклассники, дети 200</w:t>
      </w:r>
      <w:r w:rsidR="00A736D6">
        <w:rPr>
          <w:rStyle w:val="23"/>
        </w:rPr>
        <w:t>7</w:t>
      </w:r>
      <w:r>
        <w:rPr>
          <w:rStyle w:val="23"/>
        </w:rPr>
        <w:t>-200</w:t>
      </w:r>
      <w:r w:rsidR="00A736D6">
        <w:rPr>
          <w:rStyle w:val="23"/>
        </w:rPr>
        <w:t>8</w:t>
      </w:r>
      <w:r>
        <w:rPr>
          <w:rStyle w:val="23"/>
        </w:rPr>
        <w:t xml:space="preserve"> г.р. - </w:t>
      </w:r>
      <w:r w:rsidR="00A736D6">
        <w:rPr>
          <w:rStyle w:val="23"/>
        </w:rPr>
        <w:t>70</w:t>
      </w:r>
      <w:r>
        <w:rPr>
          <w:rStyle w:val="23"/>
        </w:rPr>
        <w:t xml:space="preserve"> человек, и по программе дополнительной диспансеризации - дети 3-х летнего возраста (201</w:t>
      </w:r>
      <w:r w:rsidR="00A736D6">
        <w:rPr>
          <w:rStyle w:val="23"/>
        </w:rPr>
        <w:t>2</w:t>
      </w:r>
      <w:r>
        <w:rPr>
          <w:rStyle w:val="23"/>
        </w:rPr>
        <w:t xml:space="preserve">г.) - </w:t>
      </w:r>
      <w:r w:rsidR="00E12342">
        <w:rPr>
          <w:rStyle w:val="23"/>
        </w:rPr>
        <w:t>56</w:t>
      </w:r>
      <w:r>
        <w:rPr>
          <w:rStyle w:val="23"/>
        </w:rPr>
        <w:t xml:space="preserve"> ребенка.</w:t>
      </w:r>
    </w:p>
    <w:p w:rsidR="00A40F2D" w:rsidRDefault="00EC072E" w:rsidP="006615E7">
      <w:pPr>
        <w:pStyle w:val="22"/>
        <w:shd w:val="clear" w:color="auto" w:fill="auto"/>
        <w:tabs>
          <w:tab w:val="left" w:pos="993"/>
          <w:tab w:val="left" w:pos="9923"/>
        </w:tabs>
        <w:spacing w:before="0"/>
        <w:ind w:left="851" w:right="545" w:firstLine="709"/>
        <w:jc w:val="both"/>
        <w:rPr>
          <w:rStyle w:val="23"/>
        </w:rPr>
      </w:pPr>
      <w:r>
        <w:rPr>
          <w:rStyle w:val="23"/>
        </w:rPr>
        <w:t>По итогам весеннего медосмотра распределение детей ДОУ по группам здоровья следующее:</w:t>
      </w:r>
    </w:p>
    <w:tbl>
      <w:tblPr>
        <w:tblStyle w:val="af2"/>
        <w:tblW w:w="0" w:type="auto"/>
        <w:tblInd w:w="851" w:type="dxa"/>
        <w:tblLook w:val="04A0"/>
      </w:tblPr>
      <w:tblGrid>
        <w:gridCol w:w="1525"/>
        <w:gridCol w:w="3969"/>
        <w:gridCol w:w="3686"/>
      </w:tblGrid>
      <w:tr w:rsidR="0020760C" w:rsidTr="00C3295D">
        <w:tc>
          <w:tcPr>
            <w:tcW w:w="1525" w:type="dxa"/>
          </w:tcPr>
          <w:p w:rsidR="0020760C" w:rsidRDefault="0020760C" w:rsidP="006615E7">
            <w:pPr>
              <w:pStyle w:val="22"/>
              <w:shd w:val="clear" w:color="auto" w:fill="auto"/>
              <w:tabs>
                <w:tab w:val="left" w:pos="993"/>
                <w:tab w:val="left" w:pos="9923"/>
              </w:tabs>
              <w:spacing w:before="0"/>
              <w:ind w:right="545" w:firstLine="0"/>
              <w:jc w:val="both"/>
            </w:pPr>
          </w:p>
        </w:tc>
        <w:tc>
          <w:tcPr>
            <w:tcW w:w="3969" w:type="dxa"/>
          </w:tcPr>
          <w:p w:rsidR="0020760C" w:rsidRDefault="0020760C" w:rsidP="006615E7">
            <w:pPr>
              <w:pStyle w:val="22"/>
              <w:shd w:val="clear" w:color="auto" w:fill="auto"/>
              <w:tabs>
                <w:tab w:val="left" w:pos="993"/>
                <w:tab w:val="left" w:pos="9923"/>
              </w:tabs>
              <w:spacing w:before="0"/>
              <w:ind w:right="545" w:firstLine="0"/>
              <w:jc w:val="both"/>
            </w:pPr>
            <w:r>
              <w:rPr>
                <w:rStyle w:val="23"/>
              </w:rPr>
              <w:t xml:space="preserve">В 2014г.    </w:t>
            </w:r>
          </w:p>
        </w:tc>
        <w:tc>
          <w:tcPr>
            <w:tcW w:w="3686" w:type="dxa"/>
          </w:tcPr>
          <w:p w:rsidR="0020760C" w:rsidRDefault="0020760C" w:rsidP="006615E7">
            <w:pPr>
              <w:pStyle w:val="22"/>
              <w:shd w:val="clear" w:color="auto" w:fill="auto"/>
              <w:tabs>
                <w:tab w:val="left" w:pos="993"/>
                <w:tab w:val="left" w:pos="9923"/>
              </w:tabs>
              <w:spacing w:before="0"/>
              <w:ind w:right="545" w:firstLine="0"/>
              <w:jc w:val="both"/>
            </w:pPr>
            <w:r>
              <w:rPr>
                <w:rStyle w:val="23"/>
              </w:rPr>
              <w:t xml:space="preserve">На май 2015г.     </w:t>
            </w:r>
          </w:p>
        </w:tc>
      </w:tr>
      <w:tr w:rsidR="0020760C" w:rsidTr="00C3295D">
        <w:tc>
          <w:tcPr>
            <w:tcW w:w="1525"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I</w:t>
            </w:r>
          </w:p>
        </w:tc>
        <w:tc>
          <w:tcPr>
            <w:tcW w:w="3969"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36(23%)</w:t>
            </w:r>
          </w:p>
        </w:tc>
        <w:tc>
          <w:tcPr>
            <w:tcW w:w="3686"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46(23%)</w:t>
            </w:r>
          </w:p>
        </w:tc>
      </w:tr>
      <w:tr w:rsidR="0020760C" w:rsidTr="00C3295D">
        <w:tc>
          <w:tcPr>
            <w:tcW w:w="1525"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II</w:t>
            </w:r>
          </w:p>
        </w:tc>
        <w:tc>
          <w:tcPr>
            <w:tcW w:w="3969"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101(66%)</w:t>
            </w:r>
          </w:p>
        </w:tc>
        <w:tc>
          <w:tcPr>
            <w:tcW w:w="3686"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151(75%)</w:t>
            </w:r>
          </w:p>
        </w:tc>
      </w:tr>
      <w:tr w:rsidR="0020760C" w:rsidTr="00C3295D">
        <w:tc>
          <w:tcPr>
            <w:tcW w:w="1525"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III</w:t>
            </w:r>
          </w:p>
        </w:tc>
        <w:tc>
          <w:tcPr>
            <w:tcW w:w="3969"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15 (10%)</w:t>
            </w:r>
          </w:p>
        </w:tc>
        <w:tc>
          <w:tcPr>
            <w:tcW w:w="3686"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3 (1%)</w:t>
            </w:r>
          </w:p>
        </w:tc>
      </w:tr>
      <w:tr w:rsidR="0020760C" w:rsidTr="00C3295D">
        <w:tc>
          <w:tcPr>
            <w:tcW w:w="1525"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IV</w:t>
            </w:r>
          </w:p>
        </w:tc>
        <w:tc>
          <w:tcPr>
            <w:tcW w:w="3969"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0</w:t>
            </w:r>
          </w:p>
        </w:tc>
        <w:tc>
          <w:tcPr>
            <w:tcW w:w="3686" w:type="dxa"/>
          </w:tcPr>
          <w:p w:rsidR="0020760C" w:rsidRPr="00C3295D" w:rsidRDefault="0020760C" w:rsidP="006615E7">
            <w:pPr>
              <w:pStyle w:val="22"/>
              <w:shd w:val="clear" w:color="auto" w:fill="auto"/>
              <w:tabs>
                <w:tab w:val="left" w:pos="993"/>
                <w:tab w:val="left" w:pos="9923"/>
              </w:tabs>
              <w:spacing w:before="0"/>
              <w:ind w:right="545" w:firstLine="0"/>
              <w:jc w:val="both"/>
              <w:rPr>
                <w:color w:val="17365D" w:themeColor="text2" w:themeShade="BF"/>
                <w:lang w:val="en-US"/>
              </w:rPr>
            </w:pPr>
            <w:r w:rsidRPr="00C3295D">
              <w:rPr>
                <w:color w:val="17365D" w:themeColor="text2" w:themeShade="BF"/>
                <w:lang w:val="en-US"/>
              </w:rPr>
              <w:t>0</w:t>
            </w:r>
          </w:p>
        </w:tc>
      </w:tr>
      <w:tr w:rsidR="00C3295D" w:rsidTr="00C3295D">
        <w:tc>
          <w:tcPr>
            <w:tcW w:w="1525" w:type="dxa"/>
          </w:tcPr>
          <w:p w:rsidR="00C3295D" w:rsidRPr="00C3295D" w:rsidRDefault="00C3295D" w:rsidP="006615E7">
            <w:pPr>
              <w:pStyle w:val="22"/>
              <w:shd w:val="clear" w:color="auto" w:fill="auto"/>
              <w:tabs>
                <w:tab w:val="left" w:pos="993"/>
                <w:tab w:val="left" w:pos="9923"/>
              </w:tabs>
              <w:spacing w:before="0"/>
              <w:ind w:right="545" w:firstLine="0"/>
              <w:jc w:val="both"/>
              <w:rPr>
                <w:color w:val="17365D" w:themeColor="text2" w:themeShade="BF"/>
                <w:lang w:val="en-US"/>
              </w:rPr>
            </w:pPr>
          </w:p>
        </w:tc>
        <w:tc>
          <w:tcPr>
            <w:tcW w:w="3969" w:type="dxa"/>
          </w:tcPr>
          <w:p w:rsidR="00C3295D" w:rsidRPr="00C3295D" w:rsidRDefault="00C3295D" w:rsidP="006615E7">
            <w:pPr>
              <w:pStyle w:val="22"/>
              <w:shd w:val="clear" w:color="auto" w:fill="auto"/>
              <w:tabs>
                <w:tab w:val="left" w:pos="993"/>
                <w:tab w:val="left" w:pos="9923"/>
              </w:tabs>
              <w:spacing w:before="0"/>
              <w:ind w:right="545" w:firstLine="0"/>
              <w:jc w:val="both"/>
              <w:rPr>
                <w:color w:val="17365D" w:themeColor="text2" w:themeShade="BF"/>
                <w:lang w:val="en-US"/>
              </w:rPr>
            </w:pPr>
            <w:r>
              <w:rPr>
                <w:rStyle w:val="23"/>
              </w:rPr>
              <w:t>ВСЕГО: 152 ребенка.</w:t>
            </w:r>
          </w:p>
        </w:tc>
        <w:tc>
          <w:tcPr>
            <w:tcW w:w="3686" w:type="dxa"/>
          </w:tcPr>
          <w:p w:rsidR="00C3295D" w:rsidRPr="00C3295D" w:rsidRDefault="00C3295D" w:rsidP="006615E7">
            <w:pPr>
              <w:pStyle w:val="22"/>
              <w:shd w:val="clear" w:color="auto" w:fill="auto"/>
              <w:tabs>
                <w:tab w:val="left" w:pos="993"/>
                <w:tab w:val="left" w:pos="9923"/>
              </w:tabs>
              <w:spacing w:before="0"/>
              <w:ind w:right="545" w:firstLine="0"/>
              <w:jc w:val="both"/>
              <w:rPr>
                <w:color w:val="17365D" w:themeColor="text2" w:themeShade="BF"/>
                <w:lang w:val="en-US"/>
              </w:rPr>
            </w:pPr>
            <w:r>
              <w:rPr>
                <w:rStyle w:val="23"/>
              </w:rPr>
              <w:t>ВСЕГО: 200 детей.</w:t>
            </w:r>
          </w:p>
        </w:tc>
      </w:tr>
    </w:tbl>
    <w:p w:rsidR="00A40F2D" w:rsidRDefault="00EC072E" w:rsidP="006615E7">
      <w:pPr>
        <w:pStyle w:val="22"/>
        <w:shd w:val="clear" w:color="auto" w:fill="auto"/>
        <w:tabs>
          <w:tab w:val="left" w:pos="993"/>
          <w:tab w:val="left" w:pos="4757"/>
          <w:tab w:val="left" w:pos="9923"/>
        </w:tabs>
        <w:spacing w:before="0"/>
        <w:ind w:left="851" w:right="545" w:firstLine="709"/>
        <w:jc w:val="both"/>
      </w:pPr>
      <w:r>
        <w:rPr>
          <w:rStyle w:val="23"/>
        </w:rPr>
        <w:tab/>
      </w:r>
    </w:p>
    <w:p w:rsidR="00A40F2D" w:rsidRDefault="00EC072E" w:rsidP="006615E7">
      <w:pPr>
        <w:pStyle w:val="22"/>
        <w:shd w:val="clear" w:color="auto" w:fill="auto"/>
        <w:tabs>
          <w:tab w:val="left" w:pos="993"/>
          <w:tab w:val="left" w:pos="9923"/>
        </w:tabs>
        <w:spacing w:before="0"/>
        <w:ind w:left="851" w:right="545" w:firstLine="709"/>
        <w:jc w:val="both"/>
      </w:pPr>
      <w:r>
        <w:rPr>
          <w:rStyle w:val="23"/>
        </w:rPr>
        <w:t>По результатам весеннего профилактического осмотра отметилось небольшое движение по группам здоровья.</w:t>
      </w:r>
    </w:p>
    <w:p w:rsidR="00E12342" w:rsidRDefault="00EC072E" w:rsidP="006615E7">
      <w:pPr>
        <w:pStyle w:val="22"/>
        <w:shd w:val="clear" w:color="auto" w:fill="auto"/>
        <w:tabs>
          <w:tab w:val="left" w:pos="993"/>
          <w:tab w:val="left" w:pos="9923"/>
        </w:tabs>
        <w:spacing w:before="0"/>
        <w:ind w:left="851" w:right="545" w:firstLine="709"/>
        <w:rPr>
          <w:rStyle w:val="23"/>
        </w:rPr>
      </w:pPr>
      <w:r>
        <w:rPr>
          <w:rStyle w:val="23"/>
        </w:rPr>
        <w:t>Из II гр. в I гр. здоровья перешло 2 человек</w:t>
      </w:r>
      <w:r w:rsidR="00E12342">
        <w:rPr>
          <w:rStyle w:val="23"/>
        </w:rPr>
        <w:t>.</w:t>
      </w:r>
    </w:p>
    <w:p w:rsidR="00E12342" w:rsidRDefault="00EC072E" w:rsidP="006615E7">
      <w:pPr>
        <w:pStyle w:val="22"/>
        <w:shd w:val="clear" w:color="auto" w:fill="auto"/>
        <w:tabs>
          <w:tab w:val="left" w:pos="993"/>
          <w:tab w:val="left" w:pos="9923"/>
        </w:tabs>
        <w:spacing w:before="0"/>
        <w:ind w:left="851" w:right="545" w:firstLine="709"/>
        <w:rPr>
          <w:rStyle w:val="23"/>
        </w:rPr>
      </w:pPr>
      <w:r>
        <w:rPr>
          <w:rStyle w:val="23"/>
        </w:rPr>
        <w:t xml:space="preserve"> Из III гр. во II гр. здоровья 3 человека</w:t>
      </w:r>
      <w:r w:rsidR="00E12342">
        <w:rPr>
          <w:rStyle w:val="23"/>
        </w:rPr>
        <w:t>.</w:t>
      </w:r>
    </w:p>
    <w:p w:rsidR="00E12342" w:rsidRDefault="00EC072E" w:rsidP="006615E7">
      <w:pPr>
        <w:pStyle w:val="22"/>
        <w:shd w:val="clear" w:color="auto" w:fill="auto"/>
        <w:tabs>
          <w:tab w:val="left" w:pos="993"/>
          <w:tab w:val="left" w:pos="9923"/>
        </w:tabs>
        <w:spacing w:before="0"/>
        <w:ind w:left="851" w:right="545" w:firstLine="709"/>
        <w:rPr>
          <w:rStyle w:val="23"/>
        </w:rPr>
      </w:pPr>
      <w:r>
        <w:rPr>
          <w:rStyle w:val="23"/>
        </w:rPr>
        <w:t xml:space="preserve"> Из II гр. в III гр. здоровья - 0 </w:t>
      </w:r>
      <w:r w:rsidR="00E12342">
        <w:rPr>
          <w:rStyle w:val="23"/>
        </w:rPr>
        <w:t>детей.</w:t>
      </w:r>
    </w:p>
    <w:p w:rsidR="00A40F2D" w:rsidRDefault="00EC072E" w:rsidP="006615E7">
      <w:pPr>
        <w:pStyle w:val="22"/>
        <w:shd w:val="clear" w:color="auto" w:fill="auto"/>
        <w:tabs>
          <w:tab w:val="left" w:pos="993"/>
          <w:tab w:val="left" w:pos="9923"/>
        </w:tabs>
        <w:spacing w:before="0"/>
        <w:ind w:left="851" w:right="545" w:firstLine="709"/>
      </w:pPr>
      <w:r>
        <w:rPr>
          <w:rStyle w:val="23"/>
        </w:rPr>
        <w:t xml:space="preserve"> Из I гр. во II гр. здоровья-0 детей.</w:t>
      </w:r>
    </w:p>
    <w:p w:rsidR="00A40F2D" w:rsidRDefault="00EC072E" w:rsidP="006615E7">
      <w:pPr>
        <w:pStyle w:val="22"/>
        <w:shd w:val="clear" w:color="auto" w:fill="auto"/>
        <w:tabs>
          <w:tab w:val="left" w:pos="993"/>
          <w:tab w:val="left" w:pos="9923"/>
        </w:tabs>
        <w:spacing w:before="0"/>
        <w:ind w:left="851" w:right="545" w:firstLine="709"/>
        <w:jc w:val="both"/>
      </w:pPr>
      <w:r>
        <w:rPr>
          <w:rStyle w:val="23"/>
        </w:rPr>
        <w:t>В процессе профильного осмотра всем детям была прове</w:t>
      </w:r>
      <w:r w:rsidR="00E12342">
        <w:rPr>
          <w:rStyle w:val="23"/>
        </w:rPr>
        <w:t>д</w:t>
      </w:r>
      <w:r>
        <w:rPr>
          <w:rStyle w:val="23"/>
        </w:rPr>
        <w:t>ена антропометрия, по результатам которой следует, что средний уровень физического развития имеют 3</w:t>
      </w:r>
      <w:r w:rsidR="00E12342">
        <w:rPr>
          <w:rStyle w:val="23"/>
        </w:rPr>
        <w:t>09</w:t>
      </w:r>
      <w:r>
        <w:rPr>
          <w:rStyle w:val="23"/>
        </w:rPr>
        <w:t xml:space="preserve"> </w:t>
      </w:r>
      <w:r w:rsidR="00E12342">
        <w:rPr>
          <w:rStyle w:val="23"/>
        </w:rPr>
        <w:t>детей</w:t>
      </w:r>
      <w:r>
        <w:rPr>
          <w:rStyle w:val="23"/>
        </w:rPr>
        <w:t xml:space="preserve"> (</w:t>
      </w:r>
      <w:r w:rsidR="00E12342">
        <w:rPr>
          <w:rStyle w:val="23"/>
        </w:rPr>
        <w:t>88</w:t>
      </w:r>
      <w:r>
        <w:rPr>
          <w:rStyle w:val="23"/>
        </w:rPr>
        <w:t>%), ниже среднего - 1</w:t>
      </w:r>
      <w:r w:rsidR="00E12342">
        <w:rPr>
          <w:rStyle w:val="23"/>
        </w:rPr>
        <w:t>6</w:t>
      </w:r>
      <w:r>
        <w:rPr>
          <w:rStyle w:val="23"/>
        </w:rPr>
        <w:t xml:space="preserve"> детей (4%) и 2</w:t>
      </w:r>
      <w:r w:rsidR="00E12342">
        <w:rPr>
          <w:rStyle w:val="23"/>
        </w:rPr>
        <w:t>6</w:t>
      </w:r>
      <w:r>
        <w:rPr>
          <w:rStyle w:val="23"/>
        </w:rPr>
        <w:t xml:space="preserve"> детей (</w:t>
      </w:r>
      <w:r w:rsidR="00E12342">
        <w:rPr>
          <w:rStyle w:val="23"/>
        </w:rPr>
        <w:t>7</w:t>
      </w:r>
      <w:r>
        <w:rPr>
          <w:rStyle w:val="23"/>
        </w:rPr>
        <w:t>%) имеют высокий уровень физического развития.</w:t>
      </w:r>
    </w:p>
    <w:p w:rsidR="00A40F2D" w:rsidRDefault="00EC072E" w:rsidP="006615E7">
      <w:pPr>
        <w:pStyle w:val="22"/>
        <w:shd w:val="clear" w:color="auto" w:fill="auto"/>
        <w:tabs>
          <w:tab w:val="left" w:pos="993"/>
          <w:tab w:val="left" w:pos="9923"/>
        </w:tabs>
        <w:spacing w:before="0"/>
        <w:ind w:left="851" w:right="545" w:firstLine="709"/>
        <w:jc w:val="both"/>
      </w:pPr>
      <w:r>
        <w:rPr>
          <w:rStyle w:val="23"/>
        </w:rPr>
        <w:t xml:space="preserve">На конец 2014 года на диспансерном учете состояло </w:t>
      </w:r>
      <w:r w:rsidR="00E12342">
        <w:rPr>
          <w:rStyle w:val="23"/>
        </w:rPr>
        <w:t>5</w:t>
      </w:r>
      <w:r>
        <w:rPr>
          <w:rStyle w:val="23"/>
        </w:rPr>
        <w:t>8 человек, из них по II гр. здоровья наблюдались 4</w:t>
      </w:r>
      <w:r w:rsidR="00E12342">
        <w:rPr>
          <w:rStyle w:val="23"/>
        </w:rPr>
        <w:t>4</w:t>
      </w:r>
      <w:r>
        <w:rPr>
          <w:rStyle w:val="23"/>
        </w:rPr>
        <w:t xml:space="preserve"> ребенка (дети, имеющие стойкую ремиссию, заболевания и рековалес</w:t>
      </w:r>
      <w:r w:rsidR="00E12342">
        <w:rPr>
          <w:rStyle w:val="23"/>
        </w:rPr>
        <w:t xml:space="preserve">центы) и по III гр. здоровья </w:t>
      </w:r>
      <w:r w:rsidR="005C73E1">
        <w:rPr>
          <w:rStyle w:val="23"/>
        </w:rPr>
        <w:t>–</w:t>
      </w:r>
      <w:r w:rsidR="00E12342">
        <w:rPr>
          <w:rStyle w:val="23"/>
        </w:rPr>
        <w:t xml:space="preserve"> 14</w:t>
      </w:r>
      <w:r w:rsidR="005C73E1">
        <w:rPr>
          <w:rStyle w:val="23"/>
        </w:rPr>
        <w:t xml:space="preserve"> </w:t>
      </w:r>
      <w:r>
        <w:rPr>
          <w:rStyle w:val="23"/>
        </w:rPr>
        <w:t>детей</w:t>
      </w:r>
      <w:r w:rsidR="00E12342">
        <w:rPr>
          <w:rStyle w:val="23"/>
        </w:rPr>
        <w:t xml:space="preserve"> </w:t>
      </w:r>
      <w:r>
        <w:rPr>
          <w:rStyle w:val="23"/>
        </w:rPr>
        <w:t>(дети с хронической патологией).</w:t>
      </w:r>
    </w:p>
    <w:p w:rsidR="00A40F2D" w:rsidRDefault="00EC072E" w:rsidP="006615E7">
      <w:pPr>
        <w:pStyle w:val="22"/>
        <w:shd w:val="clear" w:color="auto" w:fill="auto"/>
        <w:tabs>
          <w:tab w:val="left" w:pos="993"/>
          <w:tab w:val="left" w:pos="9923"/>
        </w:tabs>
        <w:spacing w:before="0"/>
        <w:ind w:left="851" w:right="545" w:firstLine="709"/>
        <w:jc w:val="both"/>
      </w:pPr>
      <w:r>
        <w:rPr>
          <w:rStyle w:val="23"/>
        </w:rPr>
        <w:t xml:space="preserve">В течение 2014года на учет были взяты 34 человек и сняты с «Д» учета по выздоровлению и выбыли - 40 человек. На конец декабря 2014г на «Д» учете стоит </w:t>
      </w:r>
      <w:r w:rsidR="00E12342">
        <w:rPr>
          <w:rStyle w:val="23"/>
        </w:rPr>
        <w:t>5</w:t>
      </w:r>
      <w:r>
        <w:rPr>
          <w:rStyle w:val="23"/>
        </w:rPr>
        <w:t>8 человек (1</w:t>
      </w:r>
      <w:r w:rsidR="00E12342">
        <w:rPr>
          <w:rStyle w:val="23"/>
        </w:rPr>
        <w:t>5</w:t>
      </w:r>
      <w:r>
        <w:rPr>
          <w:rStyle w:val="23"/>
        </w:rPr>
        <w:t>%). Из них:</w:t>
      </w:r>
    </w:p>
    <w:p w:rsidR="005C73E1" w:rsidRDefault="00EC072E" w:rsidP="006615E7">
      <w:pPr>
        <w:pStyle w:val="22"/>
        <w:shd w:val="clear" w:color="auto" w:fill="auto"/>
        <w:tabs>
          <w:tab w:val="left" w:pos="9923"/>
        </w:tabs>
        <w:spacing w:before="0"/>
        <w:ind w:left="740" w:right="545" w:firstLine="0"/>
      </w:pPr>
      <w:r>
        <w:rPr>
          <w:rStyle w:val="23"/>
        </w:rPr>
        <w:t xml:space="preserve">С патологией сердечно - сосудистой системы - </w:t>
      </w:r>
      <w:r w:rsidR="00E12342">
        <w:rPr>
          <w:rStyle w:val="23"/>
        </w:rPr>
        <w:t>3</w:t>
      </w:r>
      <w:r>
        <w:rPr>
          <w:rStyle w:val="23"/>
        </w:rPr>
        <w:t xml:space="preserve"> С заболеваниями почек - </w:t>
      </w:r>
      <w:r w:rsidR="00E12342">
        <w:rPr>
          <w:rStyle w:val="23"/>
        </w:rPr>
        <w:t>8</w:t>
      </w:r>
    </w:p>
    <w:p w:rsidR="00A40F2D" w:rsidRDefault="00A40F2D" w:rsidP="006615E7">
      <w:pPr>
        <w:tabs>
          <w:tab w:val="left" w:pos="9923"/>
        </w:tabs>
        <w:ind w:left="740" w:right="545"/>
        <w:rPr>
          <w:sz w:val="2"/>
          <w:szCs w:val="2"/>
        </w:rPr>
      </w:pPr>
    </w:p>
    <w:p w:rsidR="00A40F2D" w:rsidRDefault="00EC072E" w:rsidP="006615E7">
      <w:pPr>
        <w:pStyle w:val="22"/>
        <w:shd w:val="clear" w:color="auto" w:fill="auto"/>
        <w:tabs>
          <w:tab w:val="left" w:pos="9923"/>
        </w:tabs>
        <w:spacing w:before="0"/>
        <w:ind w:left="740" w:right="545" w:firstLine="0"/>
      </w:pPr>
      <w:r>
        <w:rPr>
          <w:rStyle w:val="23"/>
        </w:rPr>
        <w:t xml:space="preserve">С заболеванием лор-органов - 3 С заболеваниями ЖКТ - 0 С заболеваниями органов дыхания (БА) - 1 С аллергическими заболеваниями - 0 С заболеваниями нервной системы - </w:t>
      </w:r>
      <w:r w:rsidR="004F36CA">
        <w:rPr>
          <w:rStyle w:val="23"/>
        </w:rPr>
        <w:t>5</w:t>
      </w:r>
      <w:r>
        <w:rPr>
          <w:rStyle w:val="23"/>
        </w:rPr>
        <w:t xml:space="preserve"> С прочими заболеваниями - </w:t>
      </w:r>
      <w:r w:rsidR="004F36CA">
        <w:rPr>
          <w:rStyle w:val="23"/>
        </w:rPr>
        <w:t>30</w:t>
      </w:r>
    </w:p>
    <w:p w:rsidR="00A40F2D" w:rsidRDefault="00EC072E" w:rsidP="00C3295D">
      <w:pPr>
        <w:pStyle w:val="22"/>
        <w:shd w:val="clear" w:color="auto" w:fill="auto"/>
        <w:tabs>
          <w:tab w:val="left" w:pos="9923"/>
        </w:tabs>
        <w:spacing w:before="0"/>
        <w:ind w:left="940" w:right="545" w:firstLine="580"/>
        <w:jc w:val="both"/>
      </w:pPr>
      <w:r>
        <w:rPr>
          <w:rStyle w:val="23"/>
        </w:rPr>
        <w:t>Также на диспансерном учете наблюдается группа часто болеющих детей - 18 человек.</w:t>
      </w:r>
    </w:p>
    <w:p w:rsidR="00A40F2D" w:rsidRDefault="00EC072E" w:rsidP="00C3295D">
      <w:pPr>
        <w:pStyle w:val="22"/>
        <w:shd w:val="clear" w:color="auto" w:fill="auto"/>
        <w:tabs>
          <w:tab w:val="left" w:pos="9923"/>
        </w:tabs>
        <w:spacing w:before="0"/>
        <w:ind w:left="940" w:right="545" w:firstLine="580"/>
        <w:jc w:val="both"/>
      </w:pPr>
      <w:r>
        <w:rPr>
          <w:rStyle w:val="23"/>
        </w:rPr>
        <w:t>В результате проводимых профилактических мероприятий, общеукрепляющих и закаливающих процедур, обострений хронических заболеваний не отмечалось</w:t>
      </w:r>
      <w:r w:rsidR="004F36CA">
        <w:rPr>
          <w:rStyle w:val="23"/>
        </w:rPr>
        <w:t>.</w:t>
      </w:r>
      <w:r>
        <w:rPr>
          <w:rStyle w:val="23"/>
        </w:rPr>
        <w:t xml:space="preserve"> Наблюдалось уменьшение кратности, продолжительности и тяжести течения заболеваний у детей из группы ЧБД.</w:t>
      </w:r>
    </w:p>
    <w:p w:rsidR="00A40F2D" w:rsidRDefault="00EC072E" w:rsidP="00C3295D">
      <w:pPr>
        <w:pStyle w:val="22"/>
        <w:shd w:val="clear" w:color="auto" w:fill="auto"/>
        <w:tabs>
          <w:tab w:val="left" w:pos="9923"/>
        </w:tabs>
        <w:spacing w:before="0"/>
        <w:ind w:left="940" w:right="545" w:firstLine="580"/>
        <w:jc w:val="both"/>
      </w:pPr>
      <w:r>
        <w:rPr>
          <w:rStyle w:val="23"/>
        </w:rPr>
        <w:lastRenderedPageBreak/>
        <w:t>Учитывая состояние здоровья детей, в ДОУ разработан план индивидуального оздоровления для каждого ребенка на летний период 201</w:t>
      </w:r>
      <w:r w:rsidR="004F36CA">
        <w:rPr>
          <w:rStyle w:val="23"/>
        </w:rPr>
        <w:t>5</w:t>
      </w:r>
      <w:r>
        <w:rPr>
          <w:rStyle w:val="23"/>
        </w:rPr>
        <w:t>г.</w:t>
      </w:r>
    </w:p>
    <w:p w:rsidR="00A40F2D" w:rsidRDefault="00EC072E" w:rsidP="00C3295D">
      <w:pPr>
        <w:pStyle w:val="22"/>
        <w:shd w:val="clear" w:color="auto" w:fill="auto"/>
        <w:tabs>
          <w:tab w:val="left" w:pos="9923"/>
        </w:tabs>
        <w:spacing w:before="0"/>
        <w:ind w:left="940" w:right="545" w:firstLine="580"/>
        <w:jc w:val="both"/>
      </w:pPr>
      <w:r>
        <w:rPr>
          <w:rStyle w:val="23"/>
        </w:rPr>
        <w:t>Мероприятия оздоровления и закаливания планируются исходя из разрешенной группы закаливания и рекомендованной физкультурной группы каждого ребенка.</w:t>
      </w:r>
    </w:p>
    <w:p w:rsidR="00A40F2D" w:rsidRDefault="00EC072E" w:rsidP="00C3295D">
      <w:pPr>
        <w:pStyle w:val="22"/>
        <w:shd w:val="clear" w:color="auto" w:fill="auto"/>
        <w:tabs>
          <w:tab w:val="left" w:pos="9923"/>
        </w:tabs>
        <w:spacing w:before="0"/>
        <w:ind w:left="940" w:right="545" w:firstLine="0"/>
        <w:jc w:val="both"/>
      </w:pPr>
      <w:r>
        <w:rPr>
          <w:rStyle w:val="23"/>
        </w:rPr>
        <w:t>Из таблицы следует, что</w:t>
      </w:r>
    </w:p>
    <w:p w:rsidR="00A40F2D" w:rsidRDefault="00EC072E" w:rsidP="00784849">
      <w:pPr>
        <w:pStyle w:val="22"/>
        <w:numPr>
          <w:ilvl w:val="0"/>
          <w:numId w:val="10"/>
        </w:numPr>
        <w:shd w:val="clear" w:color="auto" w:fill="auto"/>
        <w:tabs>
          <w:tab w:val="left" w:pos="1918"/>
          <w:tab w:val="left" w:pos="9923"/>
        </w:tabs>
        <w:spacing w:before="0"/>
        <w:ind w:left="1660" w:right="545" w:firstLine="0"/>
        <w:jc w:val="both"/>
      </w:pPr>
      <w:r>
        <w:rPr>
          <w:rStyle w:val="23"/>
        </w:rPr>
        <w:t>гр. закаливания имеют - 33</w:t>
      </w:r>
      <w:r w:rsidR="004F36CA">
        <w:rPr>
          <w:rStyle w:val="23"/>
        </w:rPr>
        <w:t>0</w:t>
      </w:r>
      <w:r>
        <w:rPr>
          <w:rStyle w:val="23"/>
        </w:rPr>
        <w:t xml:space="preserve"> детей (9</w:t>
      </w:r>
      <w:r w:rsidR="004F36CA">
        <w:rPr>
          <w:rStyle w:val="23"/>
        </w:rPr>
        <w:t>4</w:t>
      </w:r>
      <w:r>
        <w:rPr>
          <w:rStyle w:val="23"/>
        </w:rPr>
        <w:t>%)</w:t>
      </w:r>
    </w:p>
    <w:p w:rsidR="00A40F2D" w:rsidRDefault="00EC072E" w:rsidP="00784849">
      <w:pPr>
        <w:pStyle w:val="22"/>
        <w:numPr>
          <w:ilvl w:val="0"/>
          <w:numId w:val="10"/>
        </w:numPr>
        <w:shd w:val="clear" w:color="auto" w:fill="auto"/>
        <w:tabs>
          <w:tab w:val="left" w:pos="1978"/>
          <w:tab w:val="left" w:pos="9923"/>
        </w:tabs>
        <w:spacing w:before="0"/>
        <w:ind w:left="1660" w:right="545" w:firstLine="0"/>
        <w:jc w:val="both"/>
      </w:pPr>
      <w:r>
        <w:rPr>
          <w:rStyle w:val="23"/>
        </w:rPr>
        <w:t xml:space="preserve">гр. закаливания имеют - </w:t>
      </w:r>
      <w:r w:rsidR="004F36CA">
        <w:rPr>
          <w:rStyle w:val="23"/>
        </w:rPr>
        <w:t>2</w:t>
      </w:r>
      <w:r>
        <w:rPr>
          <w:rStyle w:val="23"/>
        </w:rPr>
        <w:t>1 детей (</w:t>
      </w:r>
      <w:r w:rsidR="004F36CA">
        <w:rPr>
          <w:rStyle w:val="23"/>
        </w:rPr>
        <w:t>6</w:t>
      </w:r>
      <w:r>
        <w:rPr>
          <w:rStyle w:val="23"/>
        </w:rPr>
        <w:t>%)</w:t>
      </w:r>
    </w:p>
    <w:p w:rsidR="00A40F2D" w:rsidRDefault="00EC072E" w:rsidP="00784849">
      <w:pPr>
        <w:pStyle w:val="22"/>
        <w:numPr>
          <w:ilvl w:val="0"/>
          <w:numId w:val="10"/>
        </w:numPr>
        <w:shd w:val="clear" w:color="auto" w:fill="auto"/>
        <w:tabs>
          <w:tab w:val="left" w:pos="2069"/>
          <w:tab w:val="left" w:pos="9923"/>
        </w:tabs>
        <w:spacing w:before="0"/>
        <w:ind w:left="1660" w:right="545" w:firstLine="0"/>
        <w:jc w:val="both"/>
      </w:pPr>
      <w:r>
        <w:rPr>
          <w:rStyle w:val="23"/>
        </w:rPr>
        <w:t>гр. закаливания имеют - 0 детей (0%)</w:t>
      </w:r>
    </w:p>
    <w:p w:rsidR="00A40F2D" w:rsidRDefault="00EC072E" w:rsidP="00C3295D">
      <w:pPr>
        <w:pStyle w:val="22"/>
        <w:shd w:val="clear" w:color="auto" w:fill="auto"/>
        <w:tabs>
          <w:tab w:val="left" w:pos="9923"/>
        </w:tabs>
        <w:spacing w:before="0"/>
        <w:ind w:left="1660" w:right="545" w:firstLine="0"/>
        <w:jc w:val="both"/>
      </w:pPr>
      <w:r>
        <w:rPr>
          <w:rStyle w:val="23"/>
        </w:rPr>
        <w:t>Физкультурную группу основную имеют 33</w:t>
      </w:r>
      <w:r w:rsidR="004F36CA">
        <w:rPr>
          <w:rStyle w:val="23"/>
        </w:rPr>
        <w:t>0</w:t>
      </w:r>
      <w:r>
        <w:rPr>
          <w:rStyle w:val="23"/>
        </w:rPr>
        <w:t xml:space="preserve"> детей (9</w:t>
      </w:r>
      <w:r w:rsidR="004F36CA">
        <w:rPr>
          <w:rStyle w:val="23"/>
        </w:rPr>
        <w:t>4</w:t>
      </w:r>
      <w:r>
        <w:rPr>
          <w:rStyle w:val="23"/>
        </w:rPr>
        <w:t xml:space="preserve">%) Физкультурную группу подготовительную имеют </w:t>
      </w:r>
      <w:r w:rsidR="004F36CA">
        <w:rPr>
          <w:rStyle w:val="23"/>
        </w:rPr>
        <w:t>2</w:t>
      </w:r>
      <w:r>
        <w:rPr>
          <w:rStyle w:val="23"/>
        </w:rPr>
        <w:t>1 детей (</w:t>
      </w:r>
      <w:r w:rsidR="004F36CA">
        <w:rPr>
          <w:rStyle w:val="23"/>
        </w:rPr>
        <w:t>6</w:t>
      </w:r>
      <w:r>
        <w:rPr>
          <w:rStyle w:val="23"/>
        </w:rPr>
        <w:t>%) Физкультурную группу специальную имеют 0 детей (0%)</w:t>
      </w:r>
    </w:p>
    <w:p w:rsidR="00A40F2D" w:rsidRDefault="00EC072E" w:rsidP="00C3295D">
      <w:pPr>
        <w:pStyle w:val="22"/>
        <w:shd w:val="clear" w:color="auto" w:fill="auto"/>
        <w:tabs>
          <w:tab w:val="left" w:pos="9923"/>
        </w:tabs>
        <w:spacing w:before="0" w:after="177"/>
        <w:ind w:left="940" w:right="545" w:firstLine="580"/>
        <w:jc w:val="both"/>
      </w:pPr>
      <w:r>
        <w:rPr>
          <w:rStyle w:val="23"/>
        </w:rPr>
        <w:t>Для улучшения показателей физического развития детей и коррекции отклонений в опорно-двигательной системе рекомендовано настойчивее внедрять в физкультурные занятия и игры на свежем воздухе</w:t>
      </w:r>
      <w:r w:rsidR="004F36CA">
        <w:rPr>
          <w:rStyle w:val="23"/>
        </w:rPr>
        <w:t>,</w:t>
      </w:r>
      <w:r>
        <w:rPr>
          <w:rStyle w:val="23"/>
        </w:rPr>
        <w:t xml:space="preserve"> упражнения для укрепления мышц плечевого пояса, позвоночника, стоп</w:t>
      </w:r>
      <w:r w:rsidR="004F36CA">
        <w:rPr>
          <w:rStyle w:val="23"/>
        </w:rPr>
        <w:t>.</w:t>
      </w:r>
    </w:p>
    <w:p w:rsidR="005F208B" w:rsidRPr="00B13694" w:rsidRDefault="005F208B" w:rsidP="005F208B">
      <w:pPr>
        <w:ind w:left="993" w:right="463" w:firstLine="567"/>
        <w:jc w:val="both"/>
        <w:rPr>
          <w:rFonts w:ascii="Times New Roman" w:hAnsi="Times New Roman"/>
          <w:b/>
          <w:i/>
          <w:color w:val="C00000"/>
          <w:sz w:val="28"/>
          <w:szCs w:val="28"/>
        </w:rPr>
      </w:pPr>
      <w:r w:rsidRPr="00641354">
        <w:rPr>
          <w:rFonts w:ascii="Times New Roman" w:hAnsi="Times New Roman"/>
          <w:b/>
          <w:i/>
          <w:color w:val="C00000"/>
          <w:sz w:val="28"/>
          <w:szCs w:val="28"/>
        </w:rPr>
        <w:t xml:space="preserve">1.2 Достижения воспитанников, педагогов, ДОУ </w:t>
      </w:r>
    </w:p>
    <w:p w:rsidR="005F208B" w:rsidRPr="00266816" w:rsidRDefault="005F208B" w:rsidP="005F208B">
      <w:pPr>
        <w:ind w:left="993" w:right="463" w:firstLine="567"/>
        <w:jc w:val="both"/>
        <w:rPr>
          <w:rStyle w:val="af0"/>
          <w:rFonts w:ascii="Times New Roman" w:eastAsia="Calibri" w:hAnsi="Times New Roman"/>
          <w:color w:val="002060"/>
          <w:sz w:val="28"/>
          <w:szCs w:val="28"/>
        </w:rPr>
      </w:pPr>
      <w:r w:rsidRPr="0066788D">
        <w:rPr>
          <w:rFonts w:ascii="Times New Roman" w:eastAsia="Calibri" w:hAnsi="Times New Roman"/>
          <w:color w:val="002060"/>
          <w:sz w:val="28"/>
          <w:szCs w:val="28"/>
        </w:rPr>
        <w:t xml:space="preserve">В рамках реализации данных годовых задач в течение 2015-2016 года с педагогами ДОУ  были проведены разные формы методической работы. Тематические педагогические советы: </w:t>
      </w:r>
      <w:r w:rsidRPr="0066788D">
        <w:rPr>
          <w:rFonts w:ascii="Times New Roman" w:hAnsi="Times New Roman"/>
          <w:color w:val="002060"/>
          <w:sz w:val="28"/>
          <w:szCs w:val="28"/>
        </w:rPr>
        <w:t>Организация образовательной деятельности в условиях реализации ФГОС»</w:t>
      </w:r>
      <w:r w:rsidRPr="0066788D">
        <w:rPr>
          <w:rFonts w:ascii="Times New Roman" w:eastAsia="Calibri" w:hAnsi="Times New Roman"/>
          <w:color w:val="002060"/>
          <w:sz w:val="28"/>
          <w:szCs w:val="28"/>
        </w:rPr>
        <w:t xml:space="preserve">, </w:t>
      </w:r>
      <w:r w:rsidRPr="0066788D">
        <w:rPr>
          <w:rFonts w:ascii="Times New Roman" w:hAnsi="Times New Roman"/>
          <w:color w:val="002060"/>
          <w:sz w:val="28"/>
          <w:szCs w:val="28"/>
        </w:rPr>
        <w:t>«Познавательный интерес, интеллектуально-творческий потенциал ребенка через игровую деятельность в формате ФГОС», Проектно – исследовательская деятельность в ДОУ как вид деятельности, помогающий успешн</w:t>
      </w:r>
      <w:r w:rsidR="00266816">
        <w:rPr>
          <w:rFonts w:ascii="Times New Roman" w:hAnsi="Times New Roman"/>
          <w:color w:val="002060"/>
          <w:sz w:val="28"/>
          <w:szCs w:val="28"/>
        </w:rPr>
        <w:t>ой реализации ФГОС ДО, «Духовно</w:t>
      </w:r>
      <w:r w:rsidRPr="0066788D">
        <w:rPr>
          <w:rFonts w:ascii="Times New Roman" w:hAnsi="Times New Roman"/>
          <w:color w:val="002060"/>
          <w:sz w:val="28"/>
          <w:szCs w:val="28"/>
        </w:rPr>
        <w:t xml:space="preserve">-нравственное воспитание детей дошкольного возраста», </w:t>
      </w:r>
      <w:r w:rsidRPr="00266816">
        <w:rPr>
          <w:rStyle w:val="af0"/>
          <w:rFonts w:ascii="Times New Roman" w:eastAsia="Calibri" w:hAnsi="Times New Roman"/>
          <w:color w:val="002060"/>
          <w:sz w:val="28"/>
          <w:szCs w:val="28"/>
        </w:rPr>
        <w:t>«Анализ воспитательно-образовательной работы ДОУ за   2015-2016 учебн</w:t>
      </w:r>
      <w:r w:rsidR="00266816">
        <w:rPr>
          <w:rStyle w:val="af0"/>
          <w:rFonts w:ascii="Times New Roman" w:eastAsia="Calibri" w:hAnsi="Times New Roman"/>
          <w:color w:val="002060"/>
          <w:sz w:val="28"/>
          <w:szCs w:val="28"/>
        </w:rPr>
        <w:t>ый</w:t>
      </w:r>
      <w:r w:rsidRPr="00266816">
        <w:rPr>
          <w:rStyle w:val="af0"/>
          <w:rFonts w:ascii="Times New Roman" w:eastAsia="Calibri" w:hAnsi="Times New Roman"/>
          <w:color w:val="002060"/>
          <w:sz w:val="28"/>
          <w:szCs w:val="28"/>
        </w:rPr>
        <w:t xml:space="preserve"> год».</w:t>
      </w:r>
    </w:p>
    <w:p w:rsidR="005F208B" w:rsidRPr="0066788D" w:rsidRDefault="005F208B" w:rsidP="005F208B">
      <w:pPr>
        <w:ind w:left="993" w:right="463" w:firstLine="567"/>
        <w:jc w:val="both"/>
        <w:rPr>
          <w:rFonts w:ascii="Times New Roman" w:hAnsi="Times New Roman"/>
          <w:color w:val="002060"/>
          <w:sz w:val="28"/>
          <w:szCs w:val="28"/>
        </w:rPr>
      </w:pPr>
      <w:r w:rsidRPr="0066788D">
        <w:rPr>
          <w:rFonts w:ascii="Times New Roman" w:hAnsi="Times New Roman"/>
          <w:color w:val="002060"/>
          <w:sz w:val="28"/>
          <w:szCs w:val="28"/>
        </w:rPr>
        <w:t xml:space="preserve"> </w:t>
      </w:r>
      <w:r w:rsidRPr="0066788D">
        <w:rPr>
          <w:rFonts w:ascii="Times New Roman" w:eastAsia="Calibri" w:hAnsi="Times New Roman"/>
          <w:color w:val="002060"/>
          <w:sz w:val="28"/>
          <w:szCs w:val="28"/>
        </w:rPr>
        <w:t xml:space="preserve">В соответствии с планом МБУ ЦРДО управления образования г. Чебоксары в целях повышения профессиональной компетентности и педагогического мастерства по разным направлениям развития детей педагоги ДОУ посещали городские методические объединения, краткосрочные курсы, семинары, вебинары, 10 педагогов прошли курсы повышения квалификации. </w:t>
      </w:r>
    </w:p>
    <w:p w:rsidR="005F208B" w:rsidRPr="0066788D" w:rsidRDefault="005F208B" w:rsidP="005F208B">
      <w:pPr>
        <w:ind w:left="993" w:right="46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 xml:space="preserve">Следует отметить, что детский сад обладает статусом «Стажерская площадка», руководствуясь Положением о стажировке, утвержденным приказом Министерства образования и молодежной политики Чувашской Республики от 18.06.2010 г. № 1029, которая организует и проводит стажировку педагогических и руководящих работников в рамках реализации дополнительного профессионального образования – руководителем стажерской площадки является Капустина М.А., методист кафедры дошкольного образования БОУ ДПО (ПК) С «Чувашский республиканский институт образования» Минобразования Чувашии. Для слушателей курсов ЧРИО в рамках стажировки были организованы и </w:t>
      </w:r>
      <w:r w:rsidRPr="0066788D">
        <w:rPr>
          <w:rFonts w:ascii="Times New Roman" w:eastAsia="Calibri" w:hAnsi="Times New Roman"/>
          <w:color w:val="002060"/>
          <w:sz w:val="28"/>
          <w:szCs w:val="28"/>
        </w:rPr>
        <w:lastRenderedPageBreak/>
        <w:t>представлены 6 открытых занятий:</w:t>
      </w:r>
    </w:p>
    <w:p w:rsidR="005F208B" w:rsidRPr="0066788D" w:rsidRDefault="005F208B" w:rsidP="005F208B">
      <w:pPr>
        <w:ind w:left="993" w:right="46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1. «Приобщение дошкольников нормам и правилам поведения в социуме» были представлены 3 открытых занятия: «Мир мебели», «Жизнь дана на добрые дела», «Дружная семья» (25 января 2016 года)</w:t>
      </w:r>
    </w:p>
    <w:p w:rsidR="005F208B" w:rsidRPr="0066788D" w:rsidRDefault="005F208B" w:rsidP="005F208B">
      <w:pPr>
        <w:ind w:left="993" w:right="46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2. «Новые подходы к организации образовательной деятельности в соответствии с ФГОС ДО» были представлены 3 открытых занятия: «Школа юных космонавтов», «Волшебный сундучок», «Юные знатоки природы» (13 апреля 2016 года)</w:t>
      </w:r>
    </w:p>
    <w:p w:rsidR="0066788D" w:rsidRPr="0066788D" w:rsidRDefault="0066788D" w:rsidP="0066788D">
      <w:pPr>
        <w:ind w:left="1134" w:right="51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Алексеева С.И., Трунева И.А., Кузнецова А.Л. представили опыт работы по программе Социокультурные истоки на фестивале «Радуга истоков» в городе Алатырь, мастер – класс «Радость послушания» (работа с родителями, май 2016 г).</w:t>
      </w:r>
    </w:p>
    <w:p w:rsidR="0066788D" w:rsidRPr="0066788D" w:rsidRDefault="0066788D" w:rsidP="0066788D">
      <w:pPr>
        <w:ind w:left="1134" w:right="51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 xml:space="preserve">Заведующий МБДОУ «Детский сад № 174» г. Чебоксары, Светлана Александровна Николаева поделилась опытом работы по реализации программы «Социокультурные истоки» в дошкольной организации на республиканском мероприятии «Круглый стол на тему «Стратегия развития программы «Социокультурные истоки» в Чувашской Республике», октябрь 2015 года; </w:t>
      </w:r>
    </w:p>
    <w:p w:rsidR="0066788D" w:rsidRPr="0066788D" w:rsidRDefault="0066788D" w:rsidP="0066788D">
      <w:pPr>
        <w:ind w:left="1134" w:right="51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Светлана Александровна принимала участие:</w:t>
      </w:r>
    </w:p>
    <w:p w:rsidR="0066788D" w:rsidRPr="0066788D" w:rsidRDefault="0066788D" w:rsidP="0066788D">
      <w:pPr>
        <w:ind w:left="1134" w:right="51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 xml:space="preserve">- в </w:t>
      </w:r>
      <w:r w:rsidRPr="0066788D">
        <w:rPr>
          <w:rFonts w:ascii="Times New Roman" w:eastAsia="Calibri" w:hAnsi="Times New Roman"/>
          <w:color w:val="002060"/>
          <w:sz w:val="28"/>
          <w:szCs w:val="28"/>
          <w:lang w:val="en-US"/>
        </w:rPr>
        <w:t>V</w:t>
      </w:r>
      <w:r w:rsidRPr="0066788D">
        <w:rPr>
          <w:rFonts w:ascii="Times New Roman" w:eastAsia="Calibri" w:hAnsi="Times New Roman"/>
          <w:color w:val="002060"/>
          <w:sz w:val="28"/>
          <w:szCs w:val="28"/>
        </w:rPr>
        <w:t xml:space="preserve"> Региональных Рождественских образовательных чтений «Традиция и новации: культура, общество, личность» на секции «Внедрение традиций православной культуры в воспитательный процесс ДОУ», город Чебоксары (21 декабря 2015 года);</w:t>
      </w:r>
    </w:p>
    <w:p w:rsidR="0066788D" w:rsidRPr="0066788D" w:rsidRDefault="0066788D" w:rsidP="0066788D">
      <w:pPr>
        <w:ind w:left="1134" w:right="51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 xml:space="preserve">- в  </w:t>
      </w:r>
      <w:r w:rsidRPr="0066788D">
        <w:rPr>
          <w:rFonts w:ascii="Times New Roman" w:eastAsia="Calibri" w:hAnsi="Times New Roman"/>
          <w:color w:val="002060"/>
          <w:sz w:val="28"/>
          <w:szCs w:val="28"/>
          <w:lang w:val="en-US"/>
        </w:rPr>
        <w:t>XIV</w:t>
      </w:r>
      <w:r w:rsidRPr="0066788D">
        <w:rPr>
          <w:rFonts w:ascii="Times New Roman" w:eastAsia="Calibri" w:hAnsi="Times New Roman"/>
          <w:color w:val="002060"/>
          <w:sz w:val="28"/>
          <w:szCs w:val="28"/>
        </w:rPr>
        <w:t xml:space="preserve"> Всероссийской конференции по Истоковедению на тему «Развитие духовно-нравственной основы образования в контексте программы «Социокультурные истоки». Служение Отечеству в рамках </w:t>
      </w:r>
      <w:r w:rsidRPr="0066788D">
        <w:rPr>
          <w:rFonts w:ascii="Times New Roman" w:eastAsia="Calibri" w:hAnsi="Times New Roman"/>
          <w:color w:val="002060"/>
          <w:sz w:val="28"/>
          <w:szCs w:val="28"/>
          <w:lang w:val="en-US"/>
        </w:rPr>
        <w:t>XXIV</w:t>
      </w:r>
      <w:r w:rsidRPr="0066788D">
        <w:rPr>
          <w:rFonts w:ascii="Times New Roman" w:eastAsia="Calibri" w:hAnsi="Times New Roman"/>
          <w:color w:val="002060"/>
          <w:sz w:val="28"/>
          <w:szCs w:val="28"/>
        </w:rPr>
        <w:t xml:space="preserve"> Международных Рождественских Образовательных Чтений (26 января 2016 года), город Москва.</w:t>
      </w:r>
    </w:p>
    <w:p w:rsidR="0066788D" w:rsidRPr="0066788D" w:rsidRDefault="0066788D" w:rsidP="0066788D">
      <w:pPr>
        <w:ind w:left="1134" w:right="51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За отчетный период практически всеми педагогами ДОУ был освоен проектный метод, разработаны и реализованы педагогические проекты (проект по благоустройству территории «В гостях у сказки», «Морской конек», «Калейдоскоп сказок», «Малахитовая шкатулка», «Былинные богатыри – первые защитники земли русской», «СемьЯ – сплоченная семья», «Август – венец лета» и т. д.), активно используются в образовательной работе парциальная программа по духовно-нравственному развитию детей «Социокультурные истоки» под редакцией И. А. Кузьмина, национально-региональное содержание осуществляется по «Программе воспитания  ребенка-дошкольника» под ред. О.В.Драгуновой, этноэкологическое развитие детей – по программе «Загадки родной природы» под редакцией Т.В. Мурашкиной.</w:t>
      </w:r>
    </w:p>
    <w:p w:rsidR="0066788D" w:rsidRPr="0066788D" w:rsidRDefault="0066788D" w:rsidP="0066788D">
      <w:pPr>
        <w:ind w:left="1134" w:right="513" w:firstLine="567"/>
        <w:jc w:val="both"/>
        <w:rPr>
          <w:rFonts w:ascii="Times New Roman" w:eastAsia="Calibri" w:hAnsi="Times New Roman"/>
          <w:color w:val="002060"/>
          <w:sz w:val="28"/>
          <w:szCs w:val="28"/>
        </w:rPr>
      </w:pPr>
      <w:r w:rsidRPr="0066788D">
        <w:rPr>
          <w:rFonts w:ascii="Times New Roman" w:eastAsia="Calibri" w:hAnsi="Times New Roman"/>
          <w:color w:val="002060"/>
          <w:sz w:val="28"/>
          <w:szCs w:val="28"/>
        </w:rPr>
        <w:t>Анализ участия педагогов ДОУ и воспитанников в конкурсах разного уровня показал, что активность педагогов за отчетный период возросла. Как, на муниципальном уровне, так и на федеральном уровне участие  педагогов и воспитанников ДОУ имеют  призовые места,  сертификаты, дипломы.</w:t>
      </w:r>
    </w:p>
    <w:p w:rsidR="005F208B" w:rsidRPr="0066788D" w:rsidRDefault="005F208B" w:rsidP="005F208B">
      <w:pPr>
        <w:ind w:left="993" w:right="463" w:firstLine="567"/>
        <w:jc w:val="both"/>
        <w:rPr>
          <w:rFonts w:ascii="Times New Roman" w:eastAsia="Calibri" w:hAnsi="Times New Roman"/>
          <w:color w:val="002060"/>
          <w:sz w:val="28"/>
          <w:szCs w:val="28"/>
        </w:rPr>
      </w:pPr>
    </w:p>
    <w:p w:rsidR="005F208B" w:rsidRPr="0066788D" w:rsidRDefault="005F208B" w:rsidP="005F208B">
      <w:pPr>
        <w:jc w:val="center"/>
        <w:rPr>
          <w:rFonts w:ascii="Times New Roman" w:eastAsia="Calibri" w:hAnsi="Times New Roman"/>
          <w:b/>
          <w:color w:val="002060"/>
        </w:rPr>
      </w:pPr>
      <w:r w:rsidRPr="0066788D">
        <w:rPr>
          <w:rFonts w:ascii="Times New Roman" w:eastAsia="Calibri" w:hAnsi="Times New Roman"/>
          <w:b/>
          <w:color w:val="002060"/>
        </w:rPr>
        <w:t xml:space="preserve">Результаты участия педагогов ДОУ </w:t>
      </w:r>
    </w:p>
    <w:p w:rsidR="005F208B" w:rsidRPr="0066788D" w:rsidRDefault="005F208B" w:rsidP="005F208B">
      <w:pPr>
        <w:jc w:val="center"/>
        <w:rPr>
          <w:rFonts w:ascii="Times New Roman" w:eastAsia="Calibri" w:hAnsi="Times New Roman"/>
          <w:b/>
          <w:color w:val="002060"/>
        </w:rPr>
      </w:pPr>
      <w:r w:rsidRPr="0066788D">
        <w:rPr>
          <w:rFonts w:ascii="Times New Roman" w:eastAsia="Calibri" w:hAnsi="Times New Roman"/>
          <w:b/>
          <w:color w:val="002060"/>
        </w:rPr>
        <w:t>в конкурсах различных уровней</w:t>
      </w:r>
    </w:p>
    <w:tbl>
      <w:tblPr>
        <w:tblpPr w:leftFromText="180" w:rightFromText="180" w:vertAnchor="text" w:horzAnchor="margin" w:tblpXSpec="center" w:tblpY="121"/>
        <w:tblOverlap w:val="neve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75"/>
        <w:gridCol w:w="142"/>
        <w:gridCol w:w="142"/>
        <w:gridCol w:w="3646"/>
        <w:gridCol w:w="39"/>
        <w:gridCol w:w="244"/>
        <w:gridCol w:w="2024"/>
        <w:gridCol w:w="102"/>
        <w:gridCol w:w="1418"/>
        <w:gridCol w:w="1134"/>
      </w:tblGrid>
      <w:tr w:rsidR="005F208B" w:rsidRPr="0066788D" w:rsidTr="0066788D">
        <w:trPr>
          <w:trHeight w:val="300"/>
        </w:trPr>
        <w:tc>
          <w:tcPr>
            <w:tcW w:w="959" w:type="dxa"/>
            <w:gridSpan w:val="3"/>
            <w:shd w:val="clear" w:color="auto" w:fill="FFFFFF"/>
            <w:noWrap/>
            <w:tcMar>
              <w:top w:w="0" w:type="dxa"/>
              <w:left w:w="108" w:type="dxa"/>
              <w:bottom w:w="0" w:type="dxa"/>
              <w:right w:w="108" w:type="dxa"/>
            </w:tcMar>
            <w:vAlign w:val="center"/>
            <w:hideMark/>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lastRenderedPageBreak/>
              <w:t>№ п/п</w:t>
            </w:r>
          </w:p>
        </w:tc>
        <w:tc>
          <w:tcPr>
            <w:tcW w:w="3929" w:type="dxa"/>
            <w:gridSpan w:val="3"/>
            <w:shd w:val="clear" w:color="auto" w:fill="FFFFFF"/>
            <w:tcMar>
              <w:top w:w="0" w:type="dxa"/>
              <w:left w:w="108" w:type="dxa"/>
              <w:bottom w:w="0" w:type="dxa"/>
              <w:right w:w="108" w:type="dxa"/>
            </w:tcMar>
            <w:vAlign w:val="center"/>
            <w:hideMark/>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Наименование мероприятия</w:t>
            </w:r>
          </w:p>
        </w:tc>
        <w:tc>
          <w:tcPr>
            <w:tcW w:w="2126" w:type="dxa"/>
            <w:gridSpan w:val="2"/>
            <w:shd w:val="clear" w:color="auto" w:fill="FFFFFF"/>
            <w:noWrap/>
            <w:tcMar>
              <w:top w:w="0" w:type="dxa"/>
              <w:left w:w="108" w:type="dxa"/>
              <w:bottom w:w="0" w:type="dxa"/>
              <w:right w:w="108" w:type="dxa"/>
            </w:tcMar>
            <w:vAlign w:val="center"/>
            <w:hideMark/>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Участники</w:t>
            </w:r>
          </w:p>
        </w:tc>
        <w:tc>
          <w:tcPr>
            <w:tcW w:w="1418" w:type="dxa"/>
            <w:shd w:val="clear" w:color="auto" w:fill="FFFFFF"/>
            <w:noWrap/>
            <w:tcMar>
              <w:top w:w="0" w:type="dxa"/>
              <w:left w:w="108" w:type="dxa"/>
              <w:bottom w:w="0" w:type="dxa"/>
              <w:right w:w="108" w:type="dxa"/>
            </w:tcMar>
            <w:vAlign w:val="center"/>
            <w:hideMark/>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Результат</w:t>
            </w:r>
          </w:p>
        </w:tc>
        <w:tc>
          <w:tcPr>
            <w:tcW w:w="1134" w:type="dxa"/>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Год</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участия</w:t>
            </w:r>
          </w:p>
        </w:tc>
      </w:tr>
      <w:tr w:rsidR="005F208B" w:rsidRPr="0066788D" w:rsidTr="005F208B">
        <w:trPr>
          <w:trHeight w:val="300"/>
        </w:trPr>
        <w:tc>
          <w:tcPr>
            <w:tcW w:w="9566" w:type="dxa"/>
            <w:gridSpan w:val="10"/>
            <w:shd w:val="clear" w:color="auto" w:fill="FFFFFF"/>
            <w:noWrap/>
            <w:tcMar>
              <w:top w:w="0" w:type="dxa"/>
              <w:left w:w="108" w:type="dxa"/>
              <w:bottom w:w="0" w:type="dxa"/>
              <w:right w:w="108" w:type="dxa"/>
            </w:tcMar>
            <w:vAlign w:val="center"/>
            <w:hideMark/>
          </w:tcPr>
          <w:p w:rsidR="005F208B" w:rsidRPr="0066788D" w:rsidRDefault="005F208B" w:rsidP="005F208B">
            <w:pPr>
              <w:jc w:val="center"/>
              <w:rPr>
                <w:rFonts w:ascii="Times New Roman" w:hAnsi="Times New Roman"/>
                <w:b/>
                <w:color w:val="002060"/>
              </w:rPr>
            </w:pPr>
            <w:r w:rsidRPr="0066788D">
              <w:rPr>
                <w:rFonts w:ascii="Times New Roman" w:hAnsi="Times New Roman"/>
                <w:b/>
                <w:color w:val="002060"/>
              </w:rPr>
              <w:t>Всероссийский</w:t>
            </w:r>
          </w:p>
        </w:tc>
      </w:tr>
      <w:tr w:rsidR="005F208B" w:rsidRPr="0066788D" w:rsidTr="0066788D">
        <w:trPr>
          <w:trHeight w:val="300"/>
        </w:trPr>
        <w:tc>
          <w:tcPr>
            <w:tcW w:w="817" w:type="dxa"/>
            <w:gridSpan w:val="2"/>
            <w:shd w:val="clear" w:color="auto" w:fill="FFFFFF"/>
            <w:noWrap/>
            <w:tcMar>
              <w:top w:w="0" w:type="dxa"/>
              <w:left w:w="108" w:type="dxa"/>
              <w:bottom w:w="0" w:type="dxa"/>
              <w:right w:w="108" w:type="dxa"/>
            </w:tcMar>
            <w:vAlign w:val="center"/>
            <w:hideMark/>
          </w:tcPr>
          <w:p w:rsidR="005F208B" w:rsidRPr="0066788D" w:rsidRDefault="005F208B" w:rsidP="005F208B">
            <w:pPr>
              <w:jc w:val="center"/>
              <w:rPr>
                <w:rFonts w:ascii="Times New Roman" w:hAnsi="Times New Roman"/>
                <w:color w:val="002060"/>
              </w:rPr>
            </w:pPr>
          </w:p>
        </w:tc>
        <w:tc>
          <w:tcPr>
            <w:tcW w:w="3827" w:type="dxa"/>
            <w:gridSpan w:val="3"/>
            <w:shd w:val="clear" w:color="auto" w:fill="FFFFFF"/>
            <w:tcMar>
              <w:top w:w="0" w:type="dxa"/>
              <w:left w:w="108" w:type="dxa"/>
              <w:bottom w:w="0" w:type="dxa"/>
              <w:right w:w="108" w:type="dxa"/>
            </w:tcMar>
            <w:vAlign w:val="cente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Всероссийский творческий конкурс «Открытка для героя»</w:t>
            </w:r>
          </w:p>
        </w:tc>
        <w:tc>
          <w:tcPr>
            <w:tcW w:w="2370" w:type="dxa"/>
            <w:gridSpan w:val="3"/>
            <w:shd w:val="clear" w:color="auto" w:fill="FFFFFF"/>
            <w:noWrap/>
            <w:tcMar>
              <w:top w:w="0" w:type="dxa"/>
              <w:left w:w="108" w:type="dxa"/>
              <w:bottom w:w="0" w:type="dxa"/>
              <w:right w:w="108" w:type="dxa"/>
            </w:tcMar>
            <w:vAlign w:val="cente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Николаева С.А. </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Димитриева Е.П.</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Кузнецова А.Л.</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Орлова А.Н.</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Ямолкина А.В.</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Архипова М.И.</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Николаева Н.Б.</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Андреева В.Г.</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Иванова С.М.</w:t>
            </w:r>
          </w:p>
        </w:tc>
        <w:tc>
          <w:tcPr>
            <w:tcW w:w="1418" w:type="dxa"/>
            <w:shd w:val="clear" w:color="auto" w:fill="FFFFFF"/>
            <w:noWrap/>
            <w:tcMar>
              <w:top w:w="0" w:type="dxa"/>
              <w:left w:w="108" w:type="dxa"/>
              <w:bottom w:w="0" w:type="dxa"/>
              <w:right w:w="108" w:type="dxa"/>
            </w:tcMar>
            <w:vAlign w:val="cente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благодарность</w:t>
            </w:r>
          </w:p>
        </w:tc>
        <w:tc>
          <w:tcPr>
            <w:tcW w:w="1134" w:type="dxa"/>
            <w:shd w:val="clear" w:color="auto" w:fill="FFFFFF"/>
            <w:vAlign w:val="center"/>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Июль 2015</w:t>
            </w:r>
          </w:p>
        </w:tc>
      </w:tr>
      <w:tr w:rsidR="005F208B" w:rsidRPr="0066788D" w:rsidTr="005F208B">
        <w:trPr>
          <w:trHeight w:val="300"/>
        </w:trPr>
        <w:tc>
          <w:tcPr>
            <w:tcW w:w="8432" w:type="dxa"/>
            <w:gridSpan w:val="9"/>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b/>
                <w:bCs/>
                <w:color w:val="002060"/>
                <w:sz w:val="24"/>
                <w:szCs w:val="24"/>
              </w:rPr>
              <w:t>Международный</w:t>
            </w:r>
          </w:p>
        </w:tc>
        <w:tc>
          <w:tcPr>
            <w:tcW w:w="1134" w:type="dxa"/>
            <w:shd w:val="clear" w:color="auto" w:fill="FFFFFF"/>
          </w:tcPr>
          <w:p w:rsidR="005F208B" w:rsidRPr="0066788D" w:rsidRDefault="005F208B" w:rsidP="0066788D">
            <w:pPr>
              <w:pStyle w:val="af"/>
              <w:rPr>
                <w:rFonts w:ascii="Times New Roman" w:hAnsi="Times New Roman"/>
                <w:b/>
                <w:bCs/>
                <w:color w:val="002060"/>
                <w:sz w:val="24"/>
                <w:szCs w:val="24"/>
              </w:rPr>
            </w:pPr>
          </w:p>
        </w:tc>
      </w:tr>
      <w:tr w:rsidR="005F208B" w:rsidRPr="0066788D" w:rsidTr="0066788D">
        <w:trPr>
          <w:trHeight w:val="900"/>
        </w:trPr>
        <w:tc>
          <w:tcPr>
            <w:tcW w:w="675" w:type="dxa"/>
            <w:shd w:val="clear" w:color="auto" w:fill="FFFFFF"/>
            <w:noWrap/>
            <w:tcMar>
              <w:top w:w="0" w:type="dxa"/>
              <w:left w:w="108" w:type="dxa"/>
              <w:bottom w:w="0" w:type="dxa"/>
              <w:right w:w="108" w:type="dxa"/>
            </w:tcMar>
            <w:hideMark/>
          </w:tcPr>
          <w:p w:rsidR="005F208B" w:rsidRPr="0066788D" w:rsidRDefault="005F208B" w:rsidP="00784849">
            <w:pPr>
              <w:pStyle w:val="af1"/>
              <w:numPr>
                <w:ilvl w:val="0"/>
                <w:numId w:val="11"/>
              </w:numPr>
              <w:spacing w:after="0" w:line="340" w:lineRule="atLeast"/>
              <w:rPr>
                <w:color w:val="002060"/>
                <w:sz w:val="24"/>
                <w:szCs w:val="24"/>
                <w:lang w:eastAsia="ru-RU"/>
              </w:rPr>
            </w:pPr>
          </w:p>
        </w:tc>
        <w:tc>
          <w:tcPr>
            <w:tcW w:w="3969" w:type="dxa"/>
            <w:gridSpan w:val="4"/>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Методическая разработка «Путешествие в страну Светофории» на маам.ру</w:t>
            </w:r>
          </w:p>
        </w:tc>
        <w:tc>
          <w:tcPr>
            <w:tcW w:w="2370"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Димитриева Елена Петровна</w:t>
            </w:r>
          </w:p>
        </w:tc>
        <w:tc>
          <w:tcPr>
            <w:tcW w:w="1418" w:type="dxa"/>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Сертификат </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900"/>
        </w:trPr>
        <w:tc>
          <w:tcPr>
            <w:tcW w:w="675" w:type="dxa"/>
            <w:shd w:val="clear" w:color="auto" w:fill="FFFFFF"/>
            <w:noWrap/>
            <w:tcMar>
              <w:top w:w="0" w:type="dxa"/>
              <w:left w:w="108" w:type="dxa"/>
              <w:bottom w:w="0" w:type="dxa"/>
              <w:right w:w="108" w:type="dxa"/>
            </w:tcMar>
            <w:hideMark/>
          </w:tcPr>
          <w:p w:rsidR="005F208B" w:rsidRPr="0066788D" w:rsidRDefault="005F208B" w:rsidP="00784849">
            <w:pPr>
              <w:pStyle w:val="af1"/>
              <w:numPr>
                <w:ilvl w:val="0"/>
                <w:numId w:val="11"/>
              </w:numPr>
              <w:spacing w:after="0" w:line="340" w:lineRule="atLeast"/>
              <w:rPr>
                <w:color w:val="002060"/>
                <w:sz w:val="24"/>
                <w:szCs w:val="24"/>
                <w:lang w:eastAsia="ru-RU"/>
              </w:rPr>
            </w:pPr>
          </w:p>
        </w:tc>
        <w:tc>
          <w:tcPr>
            <w:tcW w:w="3969" w:type="dxa"/>
            <w:gridSpan w:val="4"/>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Методическая разработка «Путешествие в страну Сообразилию» на маам.ру</w:t>
            </w:r>
          </w:p>
        </w:tc>
        <w:tc>
          <w:tcPr>
            <w:tcW w:w="2370"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Димитриева Елена Петровна</w:t>
            </w:r>
          </w:p>
        </w:tc>
        <w:tc>
          <w:tcPr>
            <w:tcW w:w="1418" w:type="dxa"/>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Сертификат </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900"/>
        </w:trPr>
        <w:tc>
          <w:tcPr>
            <w:tcW w:w="675" w:type="dxa"/>
            <w:shd w:val="clear" w:color="auto" w:fill="FFFFFF"/>
            <w:noWrap/>
            <w:tcMar>
              <w:top w:w="0" w:type="dxa"/>
              <w:left w:w="108" w:type="dxa"/>
              <w:bottom w:w="0" w:type="dxa"/>
              <w:right w:w="108" w:type="dxa"/>
            </w:tcMar>
            <w:hideMark/>
          </w:tcPr>
          <w:p w:rsidR="005F208B" w:rsidRPr="0066788D" w:rsidRDefault="005F208B" w:rsidP="00784849">
            <w:pPr>
              <w:pStyle w:val="af1"/>
              <w:numPr>
                <w:ilvl w:val="0"/>
                <w:numId w:val="11"/>
              </w:numPr>
              <w:spacing w:after="0" w:line="340" w:lineRule="atLeast"/>
              <w:rPr>
                <w:color w:val="002060"/>
                <w:sz w:val="24"/>
                <w:szCs w:val="24"/>
                <w:lang w:eastAsia="ru-RU"/>
              </w:rPr>
            </w:pPr>
          </w:p>
        </w:tc>
        <w:tc>
          <w:tcPr>
            <w:tcW w:w="3969" w:type="dxa"/>
            <w:gridSpan w:val="4"/>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Методическая разработка «Овощи и фрукты на маам.ру</w:t>
            </w:r>
          </w:p>
        </w:tc>
        <w:tc>
          <w:tcPr>
            <w:tcW w:w="2370"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Димитриева Елена Петровна</w:t>
            </w:r>
          </w:p>
        </w:tc>
        <w:tc>
          <w:tcPr>
            <w:tcW w:w="1418" w:type="dxa"/>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Сертификат </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900"/>
        </w:trPr>
        <w:tc>
          <w:tcPr>
            <w:tcW w:w="675" w:type="dxa"/>
            <w:shd w:val="clear" w:color="auto" w:fill="FFFFFF"/>
            <w:noWrap/>
            <w:tcMar>
              <w:top w:w="0" w:type="dxa"/>
              <w:left w:w="108" w:type="dxa"/>
              <w:bottom w:w="0" w:type="dxa"/>
              <w:right w:w="108" w:type="dxa"/>
            </w:tcMar>
            <w:hideMark/>
          </w:tcPr>
          <w:p w:rsidR="005F208B" w:rsidRPr="0066788D" w:rsidRDefault="005F208B" w:rsidP="00784849">
            <w:pPr>
              <w:pStyle w:val="af1"/>
              <w:numPr>
                <w:ilvl w:val="0"/>
                <w:numId w:val="11"/>
              </w:numPr>
              <w:spacing w:after="0" w:line="340" w:lineRule="atLeast"/>
              <w:rPr>
                <w:color w:val="002060"/>
                <w:sz w:val="24"/>
                <w:szCs w:val="24"/>
                <w:lang w:eastAsia="ru-RU"/>
              </w:rPr>
            </w:pPr>
          </w:p>
        </w:tc>
        <w:tc>
          <w:tcPr>
            <w:tcW w:w="3969" w:type="dxa"/>
            <w:gridSpan w:val="4"/>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Конкурс стенгазет «Самый лучший папа» на маам.ру</w:t>
            </w:r>
          </w:p>
        </w:tc>
        <w:tc>
          <w:tcPr>
            <w:tcW w:w="2370"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Кузнецова Альбина Леонидовна</w:t>
            </w:r>
          </w:p>
        </w:tc>
        <w:tc>
          <w:tcPr>
            <w:tcW w:w="1418" w:type="dxa"/>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900"/>
        </w:trPr>
        <w:tc>
          <w:tcPr>
            <w:tcW w:w="675" w:type="dxa"/>
            <w:shd w:val="clear" w:color="auto" w:fill="FFFFFF"/>
            <w:noWrap/>
            <w:tcMar>
              <w:top w:w="0" w:type="dxa"/>
              <w:left w:w="108" w:type="dxa"/>
              <w:bottom w:w="0" w:type="dxa"/>
              <w:right w:w="108" w:type="dxa"/>
            </w:tcMar>
            <w:hideMark/>
          </w:tcPr>
          <w:p w:rsidR="005F208B" w:rsidRPr="0066788D" w:rsidRDefault="005F208B" w:rsidP="00784849">
            <w:pPr>
              <w:pStyle w:val="af1"/>
              <w:numPr>
                <w:ilvl w:val="0"/>
                <w:numId w:val="11"/>
              </w:numPr>
              <w:spacing w:after="0" w:line="340" w:lineRule="atLeast"/>
              <w:rPr>
                <w:color w:val="002060"/>
                <w:sz w:val="24"/>
                <w:szCs w:val="24"/>
                <w:lang w:eastAsia="ru-RU"/>
              </w:rPr>
            </w:pPr>
          </w:p>
        </w:tc>
        <w:tc>
          <w:tcPr>
            <w:tcW w:w="3969" w:type="dxa"/>
            <w:gridSpan w:val="4"/>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Методическая разработка: Мастер-класс по изготовлению подарка ко Дню Защитника Отечества на маам.ру</w:t>
            </w:r>
          </w:p>
        </w:tc>
        <w:tc>
          <w:tcPr>
            <w:tcW w:w="2370"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Кузнецова Альбина Леонидовна</w:t>
            </w:r>
          </w:p>
        </w:tc>
        <w:tc>
          <w:tcPr>
            <w:tcW w:w="1418" w:type="dxa"/>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Сертификат </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900"/>
        </w:trPr>
        <w:tc>
          <w:tcPr>
            <w:tcW w:w="675" w:type="dxa"/>
            <w:shd w:val="clear" w:color="auto" w:fill="FFFFFF"/>
            <w:noWrap/>
            <w:tcMar>
              <w:top w:w="0" w:type="dxa"/>
              <w:left w:w="108" w:type="dxa"/>
              <w:bottom w:w="0" w:type="dxa"/>
              <w:right w:w="108" w:type="dxa"/>
            </w:tcMar>
            <w:hideMark/>
          </w:tcPr>
          <w:p w:rsidR="005F208B" w:rsidRPr="0066788D" w:rsidRDefault="005F208B" w:rsidP="00784849">
            <w:pPr>
              <w:pStyle w:val="af1"/>
              <w:numPr>
                <w:ilvl w:val="0"/>
                <w:numId w:val="11"/>
              </w:numPr>
              <w:spacing w:after="0" w:line="340" w:lineRule="atLeast"/>
              <w:rPr>
                <w:color w:val="002060"/>
                <w:sz w:val="24"/>
                <w:szCs w:val="24"/>
                <w:lang w:eastAsia="ru-RU"/>
              </w:rPr>
            </w:pPr>
          </w:p>
        </w:tc>
        <w:tc>
          <w:tcPr>
            <w:tcW w:w="3969" w:type="dxa"/>
            <w:gridSpan w:val="4"/>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Методическая разработка на маам.ру</w:t>
            </w:r>
          </w:p>
        </w:tc>
        <w:tc>
          <w:tcPr>
            <w:tcW w:w="2370"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Кузнецова Альбина Леонидовна</w:t>
            </w:r>
          </w:p>
        </w:tc>
        <w:tc>
          <w:tcPr>
            <w:tcW w:w="1418" w:type="dxa"/>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Сертификат </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2015</w:t>
            </w:r>
          </w:p>
        </w:tc>
      </w:tr>
      <w:tr w:rsidR="005F208B" w:rsidRPr="0066788D" w:rsidTr="0066788D">
        <w:trPr>
          <w:trHeight w:val="900"/>
        </w:trPr>
        <w:tc>
          <w:tcPr>
            <w:tcW w:w="675" w:type="dxa"/>
            <w:shd w:val="clear" w:color="auto" w:fill="FFFFFF"/>
            <w:noWrap/>
            <w:tcMar>
              <w:top w:w="0" w:type="dxa"/>
              <w:left w:w="108" w:type="dxa"/>
              <w:bottom w:w="0" w:type="dxa"/>
              <w:right w:w="108" w:type="dxa"/>
            </w:tcMar>
            <w:hideMark/>
          </w:tcPr>
          <w:p w:rsidR="005F208B" w:rsidRPr="0066788D" w:rsidRDefault="005F208B" w:rsidP="00784849">
            <w:pPr>
              <w:pStyle w:val="af1"/>
              <w:numPr>
                <w:ilvl w:val="0"/>
                <w:numId w:val="11"/>
              </w:numPr>
              <w:spacing w:after="0" w:line="340" w:lineRule="atLeast"/>
              <w:rPr>
                <w:color w:val="002060"/>
                <w:sz w:val="24"/>
                <w:szCs w:val="24"/>
                <w:lang w:eastAsia="ru-RU"/>
              </w:rPr>
            </w:pPr>
          </w:p>
        </w:tc>
        <w:tc>
          <w:tcPr>
            <w:tcW w:w="3969" w:type="dxa"/>
            <w:gridSpan w:val="4"/>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lang w:val="en-US"/>
              </w:rPr>
              <w:t>II</w:t>
            </w:r>
            <w:r w:rsidRPr="0066788D">
              <w:rPr>
                <w:rFonts w:ascii="Times New Roman" w:hAnsi="Times New Roman"/>
                <w:color w:val="002060"/>
                <w:sz w:val="24"/>
                <w:szCs w:val="24"/>
              </w:rPr>
              <w:t xml:space="preserve"> Межрегиональный образовательный форум «Истоки. Служение Отечеству»</w:t>
            </w:r>
          </w:p>
        </w:tc>
        <w:tc>
          <w:tcPr>
            <w:tcW w:w="2370"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Николаева Светлана Александровна</w:t>
            </w:r>
          </w:p>
        </w:tc>
        <w:tc>
          <w:tcPr>
            <w:tcW w:w="1418" w:type="dxa"/>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благодарность</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2015</w:t>
            </w:r>
          </w:p>
        </w:tc>
      </w:tr>
      <w:tr w:rsidR="005F208B" w:rsidRPr="0066788D" w:rsidTr="0066788D">
        <w:trPr>
          <w:trHeight w:val="900"/>
        </w:trPr>
        <w:tc>
          <w:tcPr>
            <w:tcW w:w="675" w:type="dxa"/>
            <w:shd w:val="clear" w:color="auto" w:fill="FFFFFF"/>
            <w:noWrap/>
            <w:tcMar>
              <w:top w:w="0" w:type="dxa"/>
              <w:left w:w="108" w:type="dxa"/>
              <w:bottom w:w="0" w:type="dxa"/>
              <w:right w:w="108" w:type="dxa"/>
            </w:tcMar>
            <w:hideMark/>
          </w:tcPr>
          <w:p w:rsidR="005F208B" w:rsidRPr="0066788D" w:rsidRDefault="005F208B" w:rsidP="00784849">
            <w:pPr>
              <w:pStyle w:val="af1"/>
              <w:numPr>
                <w:ilvl w:val="0"/>
                <w:numId w:val="11"/>
              </w:numPr>
              <w:spacing w:after="0" w:line="340" w:lineRule="atLeast"/>
              <w:rPr>
                <w:color w:val="002060"/>
                <w:sz w:val="24"/>
                <w:szCs w:val="24"/>
                <w:lang w:eastAsia="ru-RU"/>
              </w:rPr>
            </w:pPr>
          </w:p>
        </w:tc>
        <w:tc>
          <w:tcPr>
            <w:tcW w:w="3969" w:type="dxa"/>
            <w:gridSpan w:val="4"/>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lang w:val="en-US"/>
              </w:rPr>
              <w:t>XXIV</w:t>
            </w:r>
            <w:r w:rsidRPr="0066788D">
              <w:rPr>
                <w:rFonts w:ascii="Times New Roman" w:hAnsi="Times New Roman"/>
                <w:color w:val="002060"/>
                <w:sz w:val="24"/>
                <w:szCs w:val="24"/>
              </w:rPr>
              <w:t xml:space="preserve"> Международные Рождественские образовательные чтения Традиции и новации: культура, общества, личность</w:t>
            </w:r>
          </w:p>
        </w:tc>
        <w:tc>
          <w:tcPr>
            <w:tcW w:w="2370"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Николаева Светлана Александровна</w:t>
            </w:r>
          </w:p>
        </w:tc>
        <w:tc>
          <w:tcPr>
            <w:tcW w:w="1418" w:type="dxa"/>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свидетельство</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900"/>
        </w:trPr>
        <w:tc>
          <w:tcPr>
            <w:tcW w:w="675" w:type="dxa"/>
            <w:shd w:val="clear" w:color="auto" w:fill="FFFFFF"/>
            <w:noWrap/>
            <w:tcMar>
              <w:top w:w="0" w:type="dxa"/>
              <w:left w:w="108" w:type="dxa"/>
              <w:bottom w:w="0" w:type="dxa"/>
              <w:right w:w="108" w:type="dxa"/>
            </w:tcMar>
            <w:hideMark/>
          </w:tcPr>
          <w:p w:rsidR="005F208B" w:rsidRPr="0066788D" w:rsidRDefault="005F208B" w:rsidP="00784849">
            <w:pPr>
              <w:pStyle w:val="af1"/>
              <w:numPr>
                <w:ilvl w:val="0"/>
                <w:numId w:val="11"/>
              </w:numPr>
              <w:spacing w:after="0" w:line="340" w:lineRule="atLeast"/>
              <w:rPr>
                <w:color w:val="002060"/>
                <w:sz w:val="24"/>
                <w:szCs w:val="24"/>
                <w:lang w:eastAsia="ru-RU"/>
              </w:rPr>
            </w:pPr>
          </w:p>
        </w:tc>
        <w:tc>
          <w:tcPr>
            <w:tcW w:w="3969" w:type="dxa"/>
            <w:gridSpan w:val="4"/>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ТРИЗ –педагогика в дошкольном образовании: становление и развитие»</w:t>
            </w:r>
          </w:p>
        </w:tc>
        <w:tc>
          <w:tcPr>
            <w:tcW w:w="2370"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Николаева Светлана Александровна</w:t>
            </w:r>
          </w:p>
        </w:tc>
        <w:tc>
          <w:tcPr>
            <w:tcW w:w="1418" w:type="dxa"/>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удостоверение</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5F208B">
        <w:trPr>
          <w:trHeight w:val="300"/>
        </w:trPr>
        <w:tc>
          <w:tcPr>
            <w:tcW w:w="8432" w:type="dxa"/>
            <w:gridSpan w:val="9"/>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b/>
                <w:bCs/>
                <w:color w:val="002060"/>
                <w:sz w:val="24"/>
                <w:szCs w:val="24"/>
              </w:rPr>
              <w:t>Городской уровень</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p>
        </w:tc>
      </w:tr>
      <w:tr w:rsidR="005F208B" w:rsidRPr="0066788D" w:rsidTr="0066788D">
        <w:trPr>
          <w:trHeight w:val="600"/>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1</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Городской фестиваль снежных построек «Калейдоскоп сказок»</w:t>
            </w:r>
          </w:p>
        </w:tc>
        <w:tc>
          <w:tcPr>
            <w:tcW w:w="2307"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Педагоги и родители</w:t>
            </w:r>
          </w:p>
        </w:tc>
        <w:tc>
          <w:tcPr>
            <w:tcW w:w="1520" w:type="dxa"/>
            <w:gridSpan w:val="2"/>
            <w:shd w:val="clear" w:color="auto" w:fill="FFFE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участники</w:t>
            </w:r>
          </w:p>
        </w:tc>
        <w:tc>
          <w:tcPr>
            <w:tcW w:w="1134" w:type="dxa"/>
            <w:shd w:val="clear" w:color="auto" w:fill="FFFE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2015</w:t>
            </w:r>
          </w:p>
        </w:tc>
      </w:tr>
      <w:tr w:rsidR="005F208B" w:rsidRPr="0066788D" w:rsidTr="0066788D">
        <w:trPr>
          <w:trHeight w:val="600"/>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2.</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Городской конкурс «Снежные узоры»</w:t>
            </w:r>
          </w:p>
        </w:tc>
        <w:tc>
          <w:tcPr>
            <w:tcW w:w="2307"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педагоги</w:t>
            </w:r>
          </w:p>
        </w:tc>
        <w:tc>
          <w:tcPr>
            <w:tcW w:w="1520" w:type="dxa"/>
            <w:gridSpan w:val="2"/>
            <w:shd w:val="clear" w:color="auto" w:fill="FFFE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участники</w:t>
            </w:r>
          </w:p>
        </w:tc>
        <w:tc>
          <w:tcPr>
            <w:tcW w:w="1134" w:type="dxa"/>
            <w:shd w:val="clear" w:color="auto" w:fill="FFFE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2015</w:t>
            </w:r>
          </w:p>
        </w:tc>
      </w:tr>
      <w:tr w:rsidR="005F208B" w:rsidRPr="0066788D" w:rsidTr="0066788D">
        <w:trPr>
          <w:trHeight w:val="416"/>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3.</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Конкурс «Мисс снегурочка – 2016»</w:t>
            </w:r>
          </w:p>
        </w:tc>
        <w:tc>
          <w:tcPr>
            <w:tcW w:w="2307"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Изотова Е.В.</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Победитель в номинации «Оригиналь</w:t>
            </w:r>
            <w:r w:rsidRPr="0066788D">
              <w:rPr>
                <w:rFonts w:ascii="Times New Roman" w:hAnsi="Times New Roman"/>
                <w:color w:val="002060"/>
                <w:sz w:val="24"/>
                <w:szCs w:val="24"/>
              </w:rPr>
              <w:lastRenderedPageBreak/>
              <w:t>ный костюм»</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lastRenderedPageBreak/>
              <w:t>2015</w:t>
            </w:r>
          </w:p>
        </w:tc>
      </w:tr>
      <w:tr w:rsidR="005F208B" w:rsidRPr="0066788D" w:rsidTr="0066788D">
        <w:trPr>
          <w:trHeight w:val="416"/>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lastRenderedPageBreak/>
              <w:t>4.</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Городской мастер-класс для педагогов-психологов «Психокоррекция детско-родительских конфликтных отношений в семьях дошкольников»</w:t>
            </w:r>
          </w:p>
        </w:tc>
        <w:tc>
          <w:tcPr>
            <w:tcW w:w="2307"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2015</w:t>
            </w:r>
          </w:p>
        </w:tc>
      </w:tr>
      <w:tr w:rsidR="005F208B" w:rsidRPr="0066788D" w:rsidTr="0066788D">
        <w:trPr>
          <w:trHeight w:val="416"/>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5.</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Вебинар «Арт-технологии в коррекционно-развивающей работе с детьми. Маска-терапия</w:t>
            </w:r>
          </w:p>
        </w:tc>
        <w:tc>
          <w:tcPr>
            <w:tcW w:w="2307"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2015</w:t>
            </w:r>
          </w:p>
        </w:tc>
      </w:tr>
      <w:tr w:rsidR="005F208B" w:rsidRPr="0066788D" w:rsidTr="0066788D">
        <w:trPr>
          <w:trHeight w:val="416"/>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6.</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Городской мастер-класс для педагогов-психологов «Коррекция страхов и тревожности у детей дошкольного возраста»</w:t>
            </w:r>
          </w:p>
        </w:tc>
        <w:tc>
          <w:tcPr>
            <w:tcW w:w="2307" w:type="dxa"/>
            <w:gridSpan w:val="3"/>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900"/>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7.</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Мастер класс для родителей в новогодней академии волшебства</w:t>
            </w:r>
          </w:p>
        </w:tc>
        <w:tc>
          <w:tcPr>
            <w:tcW w:w="230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Московкина Т.М.</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Архипова М.И.</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tc>
        <w:tc>
          <w:tcPr>
            <w:tcW w:w="1520"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участники</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600"/>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8.</w:t>
            </w:r>
          </w:p>
        </w:tc>
        <w:tc>
          <w:tcPr>
            <w:tcW w:w="3788"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Городской  конкурс-фестиваль «С песней по жизни" </w:t>
            </w:r>
          </w:p>
        </w:tc>
        <w:tc>
          <w:tcPr>
            <w:tcW w:w="230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сотрудники ДОУ</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благодарность</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2015</w:t>
            </w:r>
          </w:p>
        </w:tc>
      </w:tr>
      <w:tr w:rsidR="005F208B" w:rsidRPr="0066788D" w:rsidTr="0066788D">
        <w:trPr>
          <w:trHeight w:val="600"/>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9.</w:t>
            </w:r>
          </w:p>
        </w:tc>
        <w:tc>
          <w:tcPr>
            <w:tcW w:w="3788"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Конкурс руководителей ДОУ "Лидер 21 века"</w:t>
            </w:r>
          </w:p>
        </w:tc>
        <w:tc>
          <w:tcPr>
            <w:tcW w:w="230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заведующий </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Николаева С.А.</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участник</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831"/>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10.</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lang w:val="en-US"/>
              </w:rPr>
              <w:t>II</w:t>
            </w:r>
            <w:r w:rsidRPr="0066788D">
              <w:rPr>
                <w:rFonts w:ascii="Times New Roman" w:hAnsi="Times New Roman"/>
                <w:color w:val="002060"/>
                <w:sz w:val="24"/>
                <w:szCs w:val="24"/>
              </w:rPr>
              <w:t xml:space="preserve"> открытый сказкотерапевтический фестиваль «Ее величество Сказка»</w:t>
            </w:r>
          </w:p>
        </w:tc>
        <w:tc>
          <w:tcPr>
            <w:tcW w:w="230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 участника</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831"/>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11.</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Семинар «Комплексное сопровождение родителей, воспитывающих детей с ограниченными возможностями здоровья»</w:t>
            </w:r>
          </w:p>
        </w:tc>
        <w:tc>
          <w:tcPr>
            <w:tcW w:w="230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 участника</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831"/>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12.</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Городской смотр-конкурс «Пасхальное чудо- 2016»</w:t>
            </w:r>
          </w:p>
        </w:tc>
        <w:tc>
          <w:tcPr>
            <w:tcW w:w="230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Архипова М.И.</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Соломатина Т.М.</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благодарность</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1102"/>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13.</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Городской смотр-конкурс «Птичий дом»</w:t>
            </w:r>
          </w:p>
        </w:tc>
        <w:tc>
          <w:tcPr>
            <w:tcW w:w="230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Пакурова О.А.</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Благодарственное письмо</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748"/>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14.</w:t>
            </w:r>
          </w:p>
        </w:tc>
        <w:tc>
          <w:tcPr>
            <w:tcW w:w="378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Семинар АНО «Институт проблем образовательной политики «Эврика»</w:t>
            </w:r>
          </w:p>
        </w:tc>
        <w:tc>
          <w:tcPr>
            <w:tcW w:w="230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Кальметова Н.Н.</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5F208B">
        <w:trPr>
          <w:trHeight w:val="300"/>
        </w:trPr>
        <w:tc>
          <w:tcPr>
            <w:tcW w:w="8432" w:type="dxa"/>
            <w:gridSpan w:val="9"/>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b/>
                <w:bCs/>
                <w:color w:val="002060"/>
                <w:sz w:val="24"/>
                <w:szCs w:val="24"/>
              </w:rPr>
              <w:t>Республиканский уровень</w:t>
            </w:r>
          </w:p>
        </w:tc>
        <w:tc>
          <w:tcPr>
            <w:tcW w:w="1134" w:type="dxa"/>
            <w:shd w:val="clear" w:color="auto" w:fill="FFFFFF"/>
          </w:tcPr>
          <w:p w:rsidR="005F208B" w:rsidRPr="0066788D" w:rsidRDefault="005F208B" w:rsidP="0066788D">
            <w:pPr>
              <w:pStyle w:val="af"/>
              <w:rPr>
                <w:rFonts w:ascii="Times New Roman" w:hAnsi="Times New Roman"/>
                <w:b/>
                <w:bCs/>
                <w:color w:val="002060"/>
                <w:sz w:val="24"/>
                <w:szCs w:val="24"/>
              </w:rPr>
            </w:pPr>
          </w:p>
        </w:tc>
      </w:tr>
      <w:tr w:rsidR="005F208B" w:rsidRPr="0066788D" w:rsidTr="0066788D">
        <w:trPr>
          <w:trHeight w:val="1265"/>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1.</w:t>
            </w:r>
          </w:p>
        </w:tc>
        <w:tc>
          <w:tcPr>
            <w:tcW w:w="382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Республиканский эколого-просветительский проект по сбору макулатуры «Бумажный бум»</w:t>
            </w:r>
          </w:p>
        </w:tc>
        <w:tc>
          <w:tcPr>
            <w:tcW w:w="226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Сотрудники ДОУ</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1265"/>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2.</w:t>
            </w:r>
          </w:p>
        </w:tc>
        <w:tc>
          <w:tcPr>
            <w:tcW w:w="382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Семинар «Системно-деятельностный подход как основа реализации основной образовательной программы в соответствии с ФГОС ДО»</w:t>
            </w:r>
          </w:p>
        </w:tc>
        <w:tc>
          <w:tcPr>
            <w:tcW w:w="226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Димитриева Е.П.</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Герасимова Н.В.</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2015</w:t>
            </w:r>
          </w:p>
        </w:tc>
      </w:tr>
      <w:tr w:rsidR="005F208B" w:rsidRPr="0066788D" w:rsidTr="0066788D">
        <w:trPr>
          <w:trHeight w:val="1265"/>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lastRenderedPageBreak/>
              <w:t>3.</w:t>
            </w:r>
          </w:p>
        </w:tc>
        <w:tc>
          <w:tcPr>
            <w:tcW w:w="382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Республиканский конкурс рисунков, фотографий и поделок «Удивительный картофель»</w:t>
            </w:r>
          </w:p>
        </w:tc>
        <w:tc>
          <w:tcPr>
            <w:tcW w:w="226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Архипова М.И.</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Московкина Т.М.</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Димитриева Е.П.</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Михеева А.Ю.</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благодарность</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1265"/>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olor w:val="002060"/>
              </w:rPr>
            </w:pPr>
            <w:r w:rsidRPr="0066788D">
              <w:rPr>
                <w:rFonts w:ascii="Times New Roman" w:hAnsi="Times New Roman"/>
                <w:color w:val="002060"/>
              </w:rPr>
              <w:t>4.</w:t>
            </w:r>
          </w:p>
        </w:tc>
        <w:tc>
          <w:tcPr>
            <w:tcW w:w="382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Республиканский конкурс по благоустройству территории </w:t>
            </w:r>
          </w:p>
        </w:tc>
        <w:tc>
          <w:tcPr>
            <w:tcW w:w="226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Творческая группа</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 xml:space="preserve">Диплом </w:t>
            </w:r>
            <w:r w:rsidRPr="0066788D">
              <w:rPr>
                <w:rFonts w:ascii="Times New Roman" w:hAnsi="Times New Roman"/>
                <w:color w:val="002060"/>
                <w:sz w:val="24"/>
                <w:szCs w:val="24"/>
                <w:lang w:val="en-US"/>
              </w:rPr>
              <w:t xml:space="preserve">III </w:t>
            </w:r>
            <w:r w:rsidRPr="0066788D">
              <w:rPr>
                <w:rFonts w:ascii="Times New Roman" w:hAnsi="Times New Roman"/>
                <w:color w:val="002060"/>
                <w:sz w:val="24"/>
                <w:szCs w:val="24"/>
              </w:rPr>
              <w:t>степени</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2015</w:t>
            </w:r>
          </w:p>
        </w:tc>
      </w:tr>
      <w:tr w:rsidR="005F208B" w:rsidRPr="0066788D" w:rsidTr="0066788D">
        <w:trPr>
          <w:trHeight w:val="1265"/>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s="Times New Roman"/>
                <w:color w:val="002060"/>
              </w:rPr>
            </w:pPr>
            <w:r w:rsidRPr="0066788D">
              <w:rPr>
                <w:rFonts w:ascii="Times New Roman" w:hAnsi="Times New Roman" w:cs="Times New Roman"/>
                <w:color w:val="002060"/>
              </w:rPr>
              <w:t>5.</w:t>
            </w:r>
          </w:p>
        </w:tc>
        <w:tc>
          <w:tcPr>
            <w:tcW w:w="3827" w:type="dxa"/>
            <w:gridSpan w:val="3"/>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b/>
                <w:color w:val="002060"/>
                <w:sz w:val="24"/>
                <w:szCs w:val="24"/>
              </w:rPr>
            </w:pPr>
            <w:r w:rsidRPr="0066788D">
              <w:rPr>
                <w:rStyle w:val="af5"/>
                <w:rFonts w:ascii="Times New Roman" w:hAnsi="Times New Roman"/>
                <w:b w:val="0"/>
                <w:i/>
                <w:iCs/>
                <w:color w:val="002060"/>
                <w:sz w:val="24"/>
                <w:szCs w:val="24"/>
                <w:shd w:val="clear" w:color="auto" w:fill="FFFFFF"/>
              </w:rPr>
              <w:t>«</w:t>
            </w:r>
            <w:r w:rsidRPr="0066788D">
              <w:rPr>
                <w:rStyle w:val="af5"/>
                <w:rFonts w:ascii="Times New Roman" w:hAnsi="Times New Roman"/>
                <w:b w:val="0"/>
                <w:iCs/>
                <w:color w:val="002060"/>
                <w:sz w:val="24"/>
                <w:szCs w:val="24"/>
                <w:shd w:val="clear" w:color="auto" w:fill="FFFFFF"/>
              </w:rPr>
              <w:t>Этноэкологическое развитие детей в системе дошкольного образования Чувашской Республики»</w:t>
            </w:r>
          </w:p>
        </w:tc>
        <w:tc>
          <w:tcPr>
            <w:tcW w:w="226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Николаева Светлана Александровна</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1265"/>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s="Times New Roman"/>
                <w:color w:val="002060"/>
              </w:rPr>
            </w:pPr>
            <w:r w:rsidRPr="0066788D">
              <w:rPr>
                <w:rFonts w:ascii="Times New Roman" w:hAnsi="Times New Roman" w:cs="Times New Roman"/>
                <w:color w:val="002060"/>
              </w:rPr>
              <w:t>6.</w:t>
            </w:r>
          </w:p>
        </w:tc>
        <w:tc>
          <w:tcPr>
            <w:tcW w:w="3827" w:type="dxa"/>
            <w:gridSpan w:val="3"/>
            <w:shd w:val="clear" w:color="auto" w:fill="FFFFFF"/>
            <w:tcMar>
              <w:top w:w="0" w:type="dxa"/>
              <w:left w:w="108" w:type="dxa"/>
              <w:bottom w:w="0" w:type="dxa"/>
              <w:right w:w="108" w:type="dxa"/>
            </w:tcMar>
            <w:hideMark/>
          </w:tcPr>
          <w:p w:rsidR="005F208B" w:rsidRPr="0066788D" w:rsidRDefault="005F208B" w:rsidP="0066788D">
            <w:pPr>
              <w:pStyle w:val="af"/>
              <w:rPr>
                <w:rStyle w:val="af5"/>
                <w:rFonts w:ascii="Times New Roman" w:hAnsi="Times New Roman"/>
                <w:b w:val="0"/>
                <w:i/>
                <w:iCs/>
                <w:color w:val="002060"/>
                <w:sz w:val="24"/>
                <w:szCs w:val="24"/>
                <w:shd w:val="clear" w:color="auto" w:fill="FFFFFF"/>
              </w:rPr>
            </w:pPr>
            <w:r w:rsidRPr="0066788D">
              <w:rPr>
                <w:rStyle w:val="af5"/>
                <w:rFonts w:ascii="Times New Roman" w:hAnsi="Times New Roman"/>
                <w:b w:val="0"/>
                <w:color w:val="002060"/>
                <w:sz w:val="24"/>
                <w:szCs w:val="24"/>
                <w:shd w:val="clear" w:color="auto" w:fill="FFFFFF"/>
              </w:rPr>
              <w:t>Семинар  для старших воспитателей и воспитателей на тему: Проектирование региональной составляющей содержания образовательной области: художественно-эстетическое развитие.</w:t>
            </w:r>
          </w:p>
        </w:tc>
        <w:tc>
          <w:tcPr>
            <w:tcW w:w="226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Уварова Н.В.</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Димитриева Е.П.</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участники</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r w:rsidR="005F208B" w:rsidRPr="0066788D" w:rsidTr="0066788D">
        <w:trPr>
          <w:trHeight w:val="1265"/>
        </w:trPr>
        <w:tc>
          <w:tcPr>
            <w:tcW w:w="817" w:type="dxa"/>
            <w:gridSpan w:val="2"/>
            <w:shd w:val="clear" w:color="auto" w:fill="FFFFFF"/>
            <w:noWrap/>
            <w:tcMar>
              <w:top w:w="0" w:type="dxa"/>
              <w:left w:w="108" w:type="dxa"/>
              <w:bottom w:w="0" w:type="dxa"/>
              <w:right w:w="108" w:type="dxa"/>
            </w:tcMar>
            <w:hideMark/>
          </w:tcPr>
          <w:p w:rsidR="005F208B" w:rsidRPr="0066788D" w:rsidRDefault="005F208B" w:rsidP="0066788D">
            <w:pPr>
              <w:spacing w:line="340" w:lineRule="atLeast"/>
              <w:rPr>
                <w:rFonts w:ascii="Times New Roman" w:hAnsi="Times New Roman" w:cs="Times New Roman"/>
                <w:color w:val="002060"/>
              </w:rPr>
            </w:pPr>
            <w:r w:rsidRPr="0066788D">
              <w:rPr>
                <w:rFonts w:ascii="Times New Roman" w:hAnsi="Times New Roman" w:cs="Times New Roman"/>
                <w:color w:val="002060"/>
              </w:rPr>
              <w:t>7.</w:t>
            </w:r>
          </w:p>
        </w:tc>
        <w:tc>
          <w:tcPr>
            <w:tcW w:w="3827" w:type="dxa"/>
            <w:gridSpan w:val="3"/>
            <w:shd w:val="clear" w:color="auto" w:fill="FFFFFF"/>
            <w:tcMar>
              <w:top w:w="0" w:type="dxa"/>
              <w:left w:w="108" w:type="dxa"/>
              <w:bottom w:w="0" w:type="dxa"/>
              <w:right w:w="108" w:type="dxa"/>
            </w:tcMar>
            <w:hideMark/>
          </w:tcPr>
          <w:p w:rsidR="005F208B" w:rsidRPr="0066788D" w:rsidRDefault="005F208B" w:rsidP="0066788D">
            <w:pPr>
              <w:pStyle w:val="af"/>
              <w:rPr>
                <w:rStyle w:val="af5"/>
                <w:rFonts w:ascii="Times New Roman" w:hAnsi="Times New Roman"/>
                <w:b w:val="0"/>
                <w:iCs/>
                <w:color w:val="002060"/>
                <w:sz w:val="24"/>
                <w:szCs w:val="24"/>
                <w:shd w:val="clear" w:color="auto" w:fill="FFFFFF"/>
              </w:rPr>
            </w:pPr>
            <w:r w:rsidRPr="0066788D">
              <w:rPr>
                <w:rStyle w:val="af5"/>
                <w:rFonts w:ascii="Times New Roman" w:hAnsi="Times New Roman"/>
                <w:b w:val="0"/>
                <w:iCs/>
                <w:color w:val="002060"/>
                <w:sz w:val="24"/>
                <w:szCs w:val="24"/>
                <w:shd w:val="clear" w:color="auto" w:fill="FFFFFF"/>
              </w:rPr>
              <w:t xml:space="preserve">Фестиваль «Радуга Истоков» </w:t>
            </w:r>
          </w:p>
          <w:p w:rsidR="005F208B" w:rsidRPr="0066788D" w:rsidRDefault="005F208B" w:rsidP="0066788D">
            <w:pPr>
              <w:pStyle w:val="af"/>
              <w:rPr>
                <w:rStyle w:val="af5"/>
                <w:rFonts w:ascii="Times New Roman" w:hAnsi="Times New Roman"/>
                <w:b w:val="0"/>
                <w:iCs/>
                <w:color w:val="002060"/>
                <w:sz w:val="24"/>
                <w:szCs w:val="24"/>
                <w:shd w:val="clear" w:color="auto" w:fill="FFFFFF"/>
              </w:rPr>
            </w:pPr>
            <w:r w:rsidRPr="0066788D">
              <w:rPr>
                <w:rStyle w:val="af5"/>
                <w:rFonts w:ascii="Times New Roman" w:hAnsi="Times New Roman"/>
                <w:b w:val="0"/>
                <w:iCs/>
                <w:color w:val="002060"/>
                <w:sz w:val="24"/>
                <w:szCs w:val="24"/>
                <w:shd w:val="clear" w:color="auto" w:fill="FFFFFF"/>
              </w:rPr>
              <w:t>г. Алатырь</w:t>
            </w:r>
          </w:p>
        </w:tc>
        <w:tc>
          <w:tcPr>
            <w:tcW w:w="2268" w:type="dxa"/>
            <w:gridSpan w:val="2"/>
            <w:shd w:val="clear" w:color="auto" w:fill="FFFFFF"/>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Кузнецова А.Л.</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Трунева И.А.</w:t>
            </w:r>
          </w:p>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Алексеева С.И.</w:t>
            </w:r>
          </w:p>
        </w:tc>
        <w:tc>
          <w:tcPr>
            <w:tcW w:w="1520" w:type="dxa"/>
            <w:gridSpan w:val="2"/>
            <w:shd w:val="clear" w:color="auto" w:fill="FFFFFF"/>
            <w:noWrap/>
            <w:tcMar>
              <w:top w:w="0" w:type="dxa"/>
              <w:left w:w="108" w:type="dxa"/>
              <w:bottom w:w="0" w:type="dxa"/>
              <w:right w:w="108" w:type="dxa"/>
            </w:tcMar>
            <w:hideMark/>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сертификат</w:t>
            </w:r>
          </w:p>
        </w:tc>
        <w:tc>
          <w:tcPr>
            <w:tcW w:w="1134" w:type="dxa"/>
            <w:shd w:val="clear" w:color="auto" w:fill="FFFFFF"/>
          </w:tcPr>
          <w:p w:rsidR="005F208B" w:rsidRPr="0066788D" w:rsidRDefault="005F208B" w:rsidP="0066788D">
            <w:pPr>
              <w:pStyle w:val="af"/>
              <w:rPr>
                <w:rFonts w:ascii="Times New Roman" w:hAnsi="Times New Roman"/>
                <w:color w:val="002060"/>
                <w:sz w:val="24"/>
                <w:szCs w:val="24"/>
              </w:rPr>
            </w:pPr>
            <w:r w:rsidRPr="0066788D">
              <w:rPr>
                <w:rFonts w:ascii="Times New Roman" w:hAnsi="Times New Roman"/>
                <w:color w:val="002060"/>
                <w:sz w:val="24"/>
                <w:szCs w:val="24"/>
              </w:rPr>
              <w:t>2016</w:t>
            </w:r>
          </w:p>
        </w:tc>
      </w:tr>
    </w:tbl>
    <w:p w:rsidR="005F208B" w:rsidRPr="0066788D" w:rsidRDefault="005F208B" w:rsidP="005F208B">
      <w:pPr>
        <w:rPr>
          <w:rFonts w:ascii="Times New Roman" w:hAnsi="Times New Roman" w:cs="Times New Roman"/>
          <w:color w:val="002060"/>
        </w:rPr>
      </w:pPr>
    </w:p>
    <w:p w:rsidR="005F208B" w:rsidRPr="0066788D" w:rsidRDefault="005F208B" w:rsidP="005F208B">
      <w:pPr>
        <w:rPr>
          <w:rFonts w:ascii="Times New Roman" w:hAnsi="Times New Roman" w:cs="Times New Roman"/>
          <w:color w:val="002060"/>
        </w:rPr>
      </w:pPr>
    </w:p>
    <w:p w:rsidR="005F208B" w:rsidRPr="0066788D" w:rsidRDefault="005F208B" w:rsidP="005F208B">
      <w:pPr>
        <w:rPr>
          <w:rFonts w:ascii="Times New Roman" w:hAnsi="Times New Roman" w:cs="Times New Roman"/>
          <w:color w:val="002060"/>
        </w:rPr>
      </w:pPr>
    </w:p>
    <w:p w:rsidR="005F208B" w:rsidRPr="0066788D" w:rsidRDefault="005F208B" w:rsidP="005F208B">
      <w:pPr>
        <w:rPr>
          <w:rFonts w:ascii="Times New Roman" w:hAnsi="Times New Roman" w:cs="Times New Roman"/>
          <w:color w:val="002060"/>
        </w:rPr>
      </w:pPr>
      <w:r w:rsidRPr="0066788D">
        <w:rPr>
          <w:rFonts w:ascii="Times New Roman" w:hAnsi="Times New Roman" w:cs="Times New Roman"/>
          <w:color w:val="002060"/>
        </w:rPr>
        <w:br w:type="textWrapping" w:clear="all"/>
      </w:r>
    </w:p>
    <w:p w:rsidR="005F208B" w:rsidRPr="0066788D" w:rsidRDefault="005F208B" w:rsidP="005F208B">
      <w:pPr>
        <w:jc w:val="center"/>
        <w:rPr>
          <w:rFonts w:ascii="Times New Roman" w:eastAsia="Calibri" w:hAnsi="Times New Roman"/>
          <w:b/>
          <w:color w:val="002060"/>
        </w:rPr>
      </w:pPr>
      <w:r w:rsidRPr="0066788D">
        <w:rPr>
          <w:rFonts w:ascii="Times New Roman" w:eastAsia="Calibri" w:hAnsi="Times New Roman"/>
          <w:b/>
          <w:color w:val="002060"/>
        </w:rPr>
        <w:t xml:space="preserve">Результаты участия воспитанников  ДОУ </w:t>
      </w:r>
    </w:p>
    <w:p w:rsidR="005F208B" w:rsidRPr="0066788D" w:rsidRDefault="005F208B" w:rsidP="005F208B">
      <w:pPr>
        <w:jc w:val="center"/>
        <w:rPr>
          <w:rFonts w:ascii="Times New Roman" w:eastAsia="Calibri" w:hAnsi="Times New Roman"/>
          <w:b/>
          <w:color w:val="002060"/>
        </w:rPr>
      </w:pPr>
      <w:r w:rsidRPr="0066788D">
        <w:rPr>
          <w:rFonts w:ascii="Times New Roman" w:eastAsia="Calibri" w:hAnsi="Times New Roman"/>
          <w:b/>
          <w:color w:val="002060"/>
        </w:rPr>
        <w:t>в конкурсах различных уровней</w:t>
      </w:r>
    </w:p>
    <w:tbl>
      <w:tblPr>
        <w:tblW w:w="9567" w:type="dxa"/>
        <w:tblInd w:w="606" w:type="dxa"/>
        <w:shd w:val="clear" w:color="auto" w:fill="FFFFFF"/>
        <w:tblLayout w:type="fixed"/>
        <w:tblCellMar>
          <w:left w:w="0" w:type="dxa"/>
          <w:right w:w="0" w:type="dxa"/>
        </w:tblCellMar>
        <w:tblLook w:val="04A0"/>
      </w:tblPr>
      <w:tblGrid>
        <w:gridCol w:w="758"/>
        <w:gridCol w:w="3847"/>
        <w:gridCol w:w="2268"/>
        <w:gridCol w:w="1560"/>
        <w:gridCol w:w="1134"/>
      </w:tblGrid>
      <w:tr w:rsidR="005F208B" w:rsidRPr="0066788D" w:rsidTr="0066788D">
        <w:trPr>
          <w:trHeight w:val="886"/>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п/п</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Наименование мероприятия</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Участники</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Результат</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Год</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участия</w:t>
            </w:r>
          </w:p>
        </w:tc>
      </w:tr>
      <w:tr w:rsidR="005F208B" w:rsidRPr="0066788D" w:rsidTr="0066788D">
        <w:trPr>
          <w:trHeight w:val="545"/>
        </w:trPr>
        <w:tc>
          <w:tcPr>
            <w:tcW w:w="9567" w:type="dxa"/>
            <w:gridSpan w:val="5"/>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b/>
                <w:color w:val="002060"/>
              </w:rPr>
            </w:pPr>
            <w:r w:rsidRPr="0066788D">
              <w:rPr>
                <w:rFonts w:ascii="Times New Roman" w:hAnsi="Times New Roman"/>
                <w:b/>
                <w:color w:val="002060"/>
              </w:rPr>
              <w:t>Муниципальный уровень</w:t>
            </w:r>
          </w:p>
        </w:tc>
      </w:tr>
      <w:tr w:rsidR="005F208B" w:rsidRPr="0066788D" w:rsidTr="0066788D">
        <w:trPr>
          <w:trHeight w:val="850"/>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66788D" w:rsidP="005F208B">
            <w:pPr>
              <w:jc w:val="center"/>
              <w:rPr>
                <w:rFonts w:ascii="Times New Roman" w:hAnsi="Times New Roman"/>
                <w:color w:val="002060"/>
              </w:rPr>
            </w:pPr>
            <w:r w:rsidRPr="0066788D">
              <w:rPr>
                <w:rFonts w:ascii="Times New Roman" w:hAnsi="Times New Roman"/>
                <w:color w:val="002060"/>
              </w:rPr>
              <w:t>1.</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 xml:space="preserve">Районный смотр-конкурс  скворечников «Птичий дом» </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Данилова Вероника, Васильева Вика</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участники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706"/>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Малые зимние  олимпийские игры</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Егоров Илья, Николаева Соня, Васенева Лера, Ялюков Разиль, Халдырмин Коля, Герасимов Егор</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грамота</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3</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Малые летние олимпийские игры - 2016</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Егоров Илья, Ильина Мария, Халдырмин Коля, Миридонов Саша, Матвеев Матвей</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Диплом</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4</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Фестиваль «Космический квест»</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воспитанники ДОУ</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участие</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9567" w:type="dxa"/>
            <w:gridSpan w:val="5"/>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b/>
                <w:color w:val="002060"/>
              </w:rPr>
            </w:pPr>
            <w:r w:rsidRPr="0066788D">
              <w:rPr>
                <w:rFonts w:ascii="Times New Roman" w:hAnsi="Times New Roman"/>
                <w:b/>
                <w:color w:val="002060"/>
              </w:rPr>
              <w:lastRenderedPageBreak/>
              <w:t>Республиканский уровень</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1.</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F208B" w:rsidRPr="0066788D" w:rsidRDefault="005F208B" w:rsidP="005F208B">
            <w:pPr>
              <w:rPr>
                <w:rFonts w:ascii="Times New Roman" w:hAnsi="Times New Roman"/>
                <w:color w:val="002060"/>
              </w:rPr>
            </w:pPr>
            <w:r w:rsidRPr="0066788D">
              <w:rPr>
                <w:rFonts w:ascii="Times New Roman" w:hAnsi="Times New Roman"/>
                <w:color w:val="002060"/>
              </w:rPr>
              <w:t>Республиканский конкурс рисунков, фотографий и поделок «Удивительный картофель»</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50 воспитанников</w:t>
            </w:r>
          </w:p>
          <w:p w:rsidR="005F208B" w:rsidRPr="0066788D" w:rsidRDefault="005F208B" w:rsidP="005F208B">
            <w:pPr>
              <w:rPr>
                <w:rFonts w:ascii="Times New Roman" w:hAnsi="Times New Roman"/>
                <w:color w:val="002060"/>
              </w:rPr>
            </w:pPr>
            <w:r w:rsidRPr="0066788D">
              <w:rPr>
                <w:rFonts w:ascii="Times New Roman" w:hAnsi="Times New Roman"/>
                <w:color w:val="002060"/>
              </w:rPr>
              <w:t>Спинов Максим</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Алимов Саид</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Владимиров Максим</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 Данилова Вероника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Ефимов Илья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Кузнецов Денис</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Елисеев Егор</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Спинов Савелий </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Игнатьева Анастасия </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Герасимов Егор</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Трунев Илья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Серебрянников Максим</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 Барышева Дарья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Токарев Егор</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Алексеева Александра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Крымский Ярослав</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Доронкина Анастасия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Артемьева Катя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Степанов Костя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Семенова Таня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Королёва София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Кучеров Женя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Попова Катя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Зайцев Семён</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Пузырёв Илья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Кузина Ольга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Ершова Инесса Московкина Елена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Золотова Полина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Серебрянникова Елизавета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Воронова Полина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Николаев Денис</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Клементьев Стас</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Павлов Женя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Саинова Арина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Барягин Степан</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Петров Егор</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Михайлов Савелий</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Титов Илья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Пахмулов Максимилиан</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Иванова Дарья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Суконкин Алексей</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Степанова Варвара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Петрова Дарья </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lastRenderedPageBreak/>
              <w:t>Юрьева Василиса</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Ялюков Разиль</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Егоров Илья</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Горбунова Анна</w:t>
            </w:r>
          </w:p>
          <w:p w:rsidR="005F208B" w:rsidRPr="0066788D" w:rsidRDefault="005F208B" w:rsidP="005F208B">
            <w:pPr>
              <w:jc w:val="both"/>
              <w:rPr>
                <w:rFonts w:ascii="Times New Roman" w:hAnsi="Times New Roman"/>
                <w:color w:val="002060"/>
              </w:rPr>
            </w:pPr>
            <w:r w:rsidRPr="0066788D">
              <w:rPr>
                <w:rFonts w:ascii="Times New Roman" w:hAnsi="Times New Roman"/>
                <w:color w:val="002060"/>
              </w:rPr>
              <w:t>Акишева Ксения</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lastRenderedPageBreak/>
              <w:t>участники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lastRenderedPageBreak/>
              <w:t>2.</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F208B" w:rsidRPr="0066788D" w:rsidRDefault="005F208B" w:rsidP="005F208B">
            <w:pPr>
              <w:rPr>
                <w:rFonts w:ascii="Times New Roman" w:hAnsi="Times New Roman"/>
                <w:color w:val="002060"/>
              </w:rPr>
            </w:pPr>
            <w:r w:rsidRPr="0066788D">
              <w:rPr>
                <w:rFonts w:ascii="Times New Roman" w:hAnsi="Times New Roman"/>
                <w:color w:val="002060"/>
              </w:rPr>
              <w:t>Республиканский конкурс  рисунков, фотографий и поделок «Удивительный картофель»</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Степанов Константин</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номинант конкурса «Поделки»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3.</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Республиканский  фестиваль-конкурс детского творчества «Жемчужинки Чувашии – 2016»</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14 участников</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Диплом об участии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4.</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shd w:val="clear" w:color="auto" w:fill="FFFFFF"/>
              </w:rPr>
              <w:t>Республиканский конкурс «Медицина: профессия, призвание, жизнь»</w:t>
            </w:r>
            <w:r w:rsidRPr="0066788D">
              <w:rPr>
                <w:rFonts w:ascii="Times New Roman" w:hAnsi="Times New Roman"/>
                <w:color w:val="002060"/>
              </w:rPr>
              <w:t> </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Гуляева Дарья, Герасимов Егор</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участник</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9567" w:type="dxa"/>
            <w:gridSpan w:val="5"/>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b/>
                <w:color w:val="002060"/>
              </w:rPr>
            </w:pPr>
            <w:r w:rsidRPr="0066788D">
              <w:rPr>
                <w:rFonts w:ascii="Times New Roman" w:hAnsi="Times New Roman"/>
                <w:b/>
                <w:color w:val="002060"/>
              </w:rPr>
              <w:t>Городской уровень</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1.</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Конкурс рисунка «Я рисую зиму»</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Трунев Илья</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участник</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2015</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shd w:val="clear" w:color="auto" w:fill="FFFFFF"/>
              </w:rPr>
              <w:t>Конкурс декорированных елей «АРТ-Ёлка – 2016»</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Иванов Виктор, </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Алмазкин Степан</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участники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2015</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3.</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shd w:val="clear" w:color="auto" w:fill="FFFFFF"/>
              </w:rPr>
            </w:pPr>
            <w:r w:rsidRPr="0066788D">
              <w:rPr>
                <w:rFonts w:ascii="Times New Roman" w:hAnsi="Times New Roman"/>
                <w:color w:val="002060"/>
                <w:shd w:val="clear" w:color="auto" w:fill="FFFFFF"/>
              </w:rPr>
              <w:t>Городской интеллектуальный конкурс  «Маленькие академики – 2016»</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Ялюков Разиль, Чебукова Мария, Попова Катя, Николаев Роман, Крымский Ярослав</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участники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4.</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shd w:val="clear" w:color="auto" w:fill="FFFFFF"/>
              </w:rPr>
            </w:pPr>
            <w:r w:rsidRPr="0066788D">
              <w:rPr>
                <w:rFonts w:ascii="Times New Roman" w:hAnsi="Times New Roman"/>
                <w:color w:val="002060"/>
                <w:shd w:val="clear" w:color="auto" w:fill="FFFFFF"/>
              </w:rPr>
              <w:t>Городские Малые Зиние Олимпийские игры для дошкольников</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Ялюков Разиль, Герасимов Егор, Васнева Лера, Егоров Илья, Ильина Мария, Халдырмин Коля</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диплом</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5.</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shd w:val="clear" w:color="auto" w:fill="FFFFFF"/>
              </w:rPr>
              <w:t>Городской фестиваль семейных проектов «Мастерславль»</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Ильины (Ильина Соня), Галаховы (Александр Галахов), Савельевы</w:t>
            </w:r>
          </w:p>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(Савельев Костя)</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грамота</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6.</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s="Times New Roman"/>
                <w:b/>
                <w:color w:val="002060"/>
              </w:rPr>
            </w:pPr>
            <w:r w:rsidRPr="0066788D">
              <w:rPr>
                <w:rFonts w:ascii="Times New Roman" w:hAnsi="Times New Roman" w:cs="Times New Roman"/>
                <w:color w:val="002060"/>
              </w:rPr>
              <w:t>Городской</w:t>
            </w:r>
            <w:r w:rsidRPr="0066788D">
              <w:rPr>
                <w:rFonts w:ascii="Times New Roman" w:hAnsi="Times New Roman" w:cs="Times New Roman"/>
                <w:b/>
                <w:color w:val="002060"/>
              </w:rPr>
              <w:t xml:space="preserve"> </w:t>
            </w:r>
            <w:r w:rsidRPr="0066788D">
              <w:rPr>
                <w:rStyle w:val="af5"/>
                <w:rFonts w:ascii="Times New Roman" w:hAnsi="Times New Roman" w:cs="Times New Roman"/>
                <w:b w:val="0"/>
                <w:color w:val="002060"/>
                <w:shd w:val="clear" w:color="auto" w:fill="FFFFFF"/>
              </w:rPr>
              <w:t>фестиваль детской военно-патриотической песни «Мы – наследники Победы»</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Ткачишина Яна, Миридонов Саша, Макаров Артем, Шарыпкина Яна, Иванова Александра, Серебрянников Максим, </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Участники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7.</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Акция «Цветок Ветерану»</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воспитанники ДОУ</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участники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8.</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Парад дошколят - 2016</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Ялюков Разиль, Асадова Вика, Герасимов Егор, Чебукова Мария, Кукина Дарья, Мамайкин Макар, Алмазкина Настя, Доронкина Настя, </w:t>
            </w:r>
            <w:r w:rsidRPr="0066788D">
              <w:rPr>
                <w:rFonts w:ascii="Times New Roman" w:hAnsi="Times New Roman"/>
                <w:color w:val="002060"/>
              </w:rPr>
              <w:lastRenderedPageBreak/>
              <w:t>Николаев Роман, Кучеров Евгений, Артемьева Катя, Макаров Артем, Серебрянников Максим, Алексеева Александра</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lastRenderedPageBreak/>
              <w:t>участники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lastRenderedPageBreak/>
              <w:t>9.</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Бал Выпускников</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Доронкина Настя</w:t>
            </w:r>
          </w:p>
          <w:p w:rsidR="005F208B" w:rsidRPr="0066788D" w:rsidRDefault="005F208B" w:rsidP="005F208B">
            <w:pPr>
              <w:jc w:val="both"/>
              <w:rPr>
                <w:rFonts w:ascii="Times New Roman" w:hAnsi="Times New Roman"/>
                <w:color w:val="002060"/>
              </w:rPr>
            </w:pPr>
            <w:r w:rsidRPr="0066788D">
              <w:rPr>
                <w:rFonts w:ascii="Times New Roman" w:hAnsi="Times New Roman"/>
                <w:color w:val="002060"/>
              </w:rPr>
              <w:t>Ялюков Разиль,</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Благодарность </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Май 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10.</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jc w:val="both"/>
              <w:rPr>
                <w:rFonts w:ascii="Times New Roman" w:hAnsi="Times New Roman"/>
                <w:color w:val="002060"/>
              </w:rPr>
            </w:pPr>
            <w:r w:rsidRPr="0066788D">
              <w:rPr>
                <w:rFonts w:ascii="Times New Roman" w:hAnsi="Times New Roman"/>
                <w:color w:val="002060"/>
              </w:rPr>
              <w:t>Творческая выставка «Новый год 2016»</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Чебукова Мария, Чебукова Лиза, Доронкина Настя</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участники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Декабрь 2015</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11.</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Творческая выставка «Мы наследники победы»</w:t>
            </w:r>
          </w:p>
          <w:p w:rsidR="005F208B" w:rsidRPr="0066788D" w:rsidRDefault="005F208B" w:rsidP="005F208B">
            <w:pPr>
              <w:jc w:val="both"/>
              <w:rPr>
                <w:rFonts w:ascii="Times New Roman" w:hAnsi="Times New Roman"/>
                <w:color w:val="002060"/>
              </w:rPr>
            </w:pP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 xml:space="preserve">Гареев Илья, Галахов Александр,  Королева София, Волков Глеб, Смелов Михаил, Сорокина Милана, Кузина Ольга, Чебукова Мария, Краснояров Денис </w:t>
            </w:r>
          </w:p>
          <w:p w:rsidR="005F208B" w:rsidRPr="0066788D" w:rsidRDefault="005F208B" w:rsidP="005F208B">
            <w:pPr>
              <w:rPr>
                <w:rFonts w:ascii="Times New Roman" w:hAnsi="Times New Roman"/>
                <w:color w:val="002060"/>
              </w:rPr>
            </w:pP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участники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Май 2016</w:t>
            </w:r>
          </w:p>
        </w:tc>
      </w:tr>
      <w:tr w:rsidR="005F208B" w:rsidRPr="0066788D" w:rsidTr="0066788D">
        <w:trPr>
          <w:trHeight w:val="557"/>
        </w:trPr>
        <w:tc>
          <w:tcPr>
            <w:tcW w:w="758"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12.</w:t>
            </w:r>
          </w:p>
        </w:tc>
        <w:tc>
          <w:tcPr>
            <w:tcW w:w="38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Городской конкурс по шахматам</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F208B" w:rsidRPr="0066788D" w:rsidRDefault="005F208B" w:rsidP="005F208B">
            <w:pPr>
              <w:rPr>
                <w:rFonts w:ascii="Times New Roman" w:hAnsi="Times New Roman"/>
                <w:color w:val="002060"/>
              </w:rPr>
            </w:pPr>
            <w:r w:rsidRPr="0066788D">
              <w:rPr>
                <w:rFonts w:ascii="Times New Roman" w:hAnsi="Times New Roman"/>
                <w:color w:val="002060"/>
              </w:rPr>
              <w:t>Герасимов Егор</w:t>
            </w:r>
          </w:p>
        </w:tc>
        <w:tc>
          <w:tcPr>
            <w:tcW w:w="1560"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 xml:space="preserve">Диплом </w:t>
            </w:r>
            <w:r w:rsidRPr="0066788D">
              <w:rPr>
                <w:rFonts w:ascii="Times New Roman" w:hAnsi="Times New Roman"/>
                <w:color w:val="002060"/>
                <w:lang w:val="en-US"/>
              </w:rPr>
              <w:t xml:space="preserve">II </w:t>
            </w:r>
            <w:r w:rsidRPr="0066788D">
              <w:rPr>
                <w:rFonts w:ascii="Times New Roman" w:hAnsi="Times New Roman"/>
                <w:color w:val="002060"/>
              </w:rPr>
              <w:t>степени</w:t>
            </w:r>
          </w:p>
        </w:tc>
        <w:tc>
          <w:tcPr>
            <w:tcW w:w="1134" w:type="dxa"/>
            <w:tcBorders>
              <w:top w:val="single" w:sz="4" w:space="0" w:color="auto"/>
              <w:left w:val="nil"/>
              <w:bottom w:val="single" w:sz="4" w:space="0" w:color="auto"/>
              <w:right w:val="single" w:sz="8" w:space="0" w:color="auto"/>
            </w:tcBorders>
            <w:shd w:val="clear" w:color="auto" w:fill="FFFFFF"/>
            <w:vAlign w:val="center"/>
          </w:tcPr>
          <w:p w:rsidR="005F208B" w:rsidRPr="0066788D" w:rsidRDefault="005F208B" w:rsidP="005F208B">
            <w:pPr>
              <w:jc w:val="center"/>
              <w:rPr>
                <w:rFonts w:ascii="Times New Roman" w:hAnsi="Times New Roman"/>
                <w:color w:val="002060"/>
              </w:rPr>
            </w:pPr>
            <w:r w:rsidRPr="0066788D">
              <w:rPr>
                <w:rFonts w:ascii="Times New Roman" w:hAnsi="Times New Roman"/>
                <w:color w:val="002060"/>
              </w:rPr>
              <w:t>Май 2016</w:t>
            </w:r>
          </w:p>
        </w:tc>
      </w:tr>
    </w:tbl>
    <w:p w:rsidR="005F208B" w:rsidRPr="0066788D" w:rsidRDefault="005F208B" w:rsidP="005F208B">
      <w:pPr>
        <w:jc w:val="both"/>
        <w:rPr>
          <w:rFonts w:ascii="Times New Roman" w:hAnsi="Times New Roman"/>
          <w:b/>
          <w:color w:val="002060"/>
          <w:sz w:val="28"/>
          <w:szCs w:val="28"/>
        </w:rPr>
      </w:pPr>
    </w:p>
    <w:p w:rsidR="005F208B" w:rsidRPr="00641354" w:rsidRDefault="005F208B" w:rsidP="005F208B">
      <w:pPr>
        <w:jc w:val="both"/>
        <w:rPr>
          <w:rFonts w:ascii="Times New Roman" w:hAnsi="Times New Roman"/>
          <w:b/>
          <w:i/>
          <w:color w:val="C00000"/>
          <w:sz w:val="28"/>
          <w:szCs w:val="28"/>
        </w:rPr>
      </w:pPr>
      <w:r w:rsidRPr="00641354">
        <w:rPr>
          <w:rFonts w:ascii="Times New Roman" w:hAnsi="Times New Roman"/>
          <w:b/>
          <w:i/>
          <w:color w:val="C00000"/>
          <w:sz w:val="28"/>
          <w:szCs w:val="28"/>
        </w:rPr>
        <w:t>1.3. Открытость образовательного Учреждения</w:t>
      </w:r>
    </w:p>
    <w:p w:rsidR="005F208B" w:rsidRPr="00641354" w:rsidRDefault="005F208B" w:rsidP="005F208B">
      <w:pPr>
        <w:jc w:val="both"/>
        <w:rPr>
          <w:rFonts w:ascii="Times New Roman" w:hAnsi="Times New Roman"/>
          <w:sz w:val="28"/>
          <w:szCs w:val="28"/>
        </w:rPr>
      </w:pPr>
    </w:p>
    <w:p w:rsidR="005F208B" w:rsidRPr="00641354" w:rsidRDefault="005F208B" w:rsidP="005F208B">
      <w:pPr>
        <w:ind w:firstLine="567"/>
        <w:jc w:val="both"/>
        <w:rPr>
          <w:rFonts w:ascii="Times New Roman" w:hAnsi="Times New Roman"/>
          <w:color w:val="002060"/>
          <w:sz w:val="28"/>
          <w:szCs w:val="28"/>
        </w:rPr>
      </w:pPr>
      <w:r w:rsidRPr="00641354">
        <w:rPr>
          <w:rFonts w:ascii="Times New Roman" w:hAnsi="Times New Roman"/>
          <w:color w:val="002060"/>
          <w:sz w:val="28"/>
          <w:szCs w:val="28"/>
        </w:rPr>
        <w:t>Доступность и открытость информации об Учреждении обеспечивается посредством:</w:t>
      </w:r>
    </w:p>
    <w:p w:rsidR="005F208B" w:rsidRPr="005F208B" w:rsidRDefault="005F208B" w:rsidP="005F208B">
      <w:pPr>
        <w:jc w:val="both"/>
        <w:rPr>
          <w:rFonts w:ascii="Times New Roman" w:hAnsi="Times New Roman" w:cs="Times New Roman"/>
          <w:color w:val="002060"/>
          <w:sz w:val="28"/>
          <w:szCs w:val="28"/>
        </w:rPr>
      </w:pPr>
      <w:r w:rsidRPr="00641354">
        <w:rPr>
          <w:rFonts w:ascii="Times New Roman" w:hAnsi="Times New Roman"/>
          <w:color w:val="002060"/>
          <w:sz w:val="28"/>
          <w:szCs w:val="28"/>
        </w:rPr>
        <w:t xml:space="preserve">ведения официального сайта </w:t>
      </w:r>
      <w:hyperlink r:id="rId10" w:history="1">
        <w:r w:rsidRPr="005F208B">
          <w:rPr>
            <w:rStyle w:val="af4"/>
            <w:rFonts w:ascii="Times New Roman" w:hAnsi="Times New Roman" w:cs="Times New Roman"/>
            <w:sz w:val="28"/>
            <w:szCs w:val="28"/>
          </w:rPr>
          <w:t>http://dou174.citycheb.ru/</w:t>
        </w:r>
      </w:hyperlink>
      <w:r w:rsidRPr="005F208B">
        <w:rPr>
          <w:rFonts w:ascii="Times New Roman" w:hAnsi="Times New Roman" w:cs="Times New Roman"/>
          <w:color w:val="17365D"/>
          <w:sz w:val="28"/>
          <w:szCs w:val="28"/>
        </w:rPr>
        <w:t xml:space="preserve"> </w:t>
      </w:r>
      <w:r w:rsidRPr="005F208B">
        <w:rPr>
          <w:rFonts w:ascii="Times New Roman" w:hAnsi="Times New Roman" w:cs="Times New Roman"/>
          <w:color w:val="002060"/>
          <w:sz w:val="28"/>
          <w:szCs w:val="28"/>
        </w:rPr>
        <w:t xml:space="preserve"> </w:t>
      </w:r>
    </w:p>
    <w:p w:rsidR="005F208B" w:rsidRPr="00641354" w:rsidRDefault="005F208B" w:rsidP="005F208B">
      <w:pPr>
        <w:jc w:val="both"/>
        <w:rPr>
          <w:rFonts w:ascii="Times New Roman" w:hAnsi="Times New Roman"/>
          <w:color w:val="002060"/>
          <w:sz w:val="28"/>
          <w:szCs w:val="28"/>
        </w:rPr>
      </w:pPr>
      <w:r w:rsidRPr="00641354">
        <w:rPr>
          <w:rFonts w:ascii="Times New Roman" w:hAnsi="Times New Roman"/>
          <w:color w:val="002060"/>
          <w:sz w:val="28"/>
          <w:szCs w:val="28"/>
        </w:rPr>
        <w:t>На сайте Учреждения родители могут получить информацию об образовательной деятельности ДОУ, педагогическом коллективе, ознакомиться с публичным докладом руководителя;</w:t>
      </w:r>
    </w:p>
    <w:p w:rsidR="005F208B" w:rsidRPr="00641354" w:rsidRDefault="005F208B" w:rsidP="00784849">
      <w:pPr>
        <w:pStyle w:val="af1"/>
        <w:numPr>
          <w:ilvl w:val="0"/>
          <w:numId w:val="12"/>
        </w:numPr>
        <w:spacing w:after="0"/>
        <w:jc w:val="both"/>
        <w:rPr>
          <w:b/>
          <w:color w:val="002060"/>
          <w:sz w:val="28"/>
          <w:szCs w:val="28"/>
        </w:rPr>
      </w:pPr>
      <w:r>
        <w:rPr>
          <w:b/>
          <w:color w:val="002060"/>
          <w:sz w:val="28"/>
          <w:szCs w:val="28"/>
        </w:rPr>
        <w:t> дессиминация</w:t>
      </w:r>
      <w:r w:rsidRPr="00641354">
        <w:rPr>
          <w:b/>
          <w:color w:val="002060"/>
          <w:sz w:val="28"/>
          <w:szCs w:val="28"/>
        </w:rPr>
        <w:t xml:space="preserve"> педагогического опыта</w:t>
      </w:r>
    </w:p>
    <w:p w:rsidR="005F208B" w:rsidRPr="005F208B" w:rsidRDefault="005F208B" w:rsidP="005F208B">
      <w:pPr>
        <w:jc w:val="both"/>
        <w:rPr>
          <w:rFonts w:ascii="Times New Roman" w:hAnsi="Times New Roman"/>
          <w:color w:val="002060"/>
          <w:sz w:val="28"/>
          <w:szCs w:val="28"/>
        </w:rPr>
      </w:pPr>
      <w:r w:rsidRPr="00894ADB">
        <w:rPr>
          <w:rFonts w:ascii="Times New Roman" w:hAnsi="Times New Roman"/>
          <w:color w:val="002060"/>
          <w:sz w:val="28"/>
          <w:szCs w:val="28"/>
        </w:rPr>
        <w:t>Диссеминация педагогического опыта работы была представлена:</w:t>
      </w:r>
    </w:p>
    <w:p w:rsidR="005F208B" w:rsidRPr="00894ADB" w:rsidRDefault="005F208B" w:rsidP="00784849">
      <w:pPr>
        <w:widowControl/>
        <w:numPr>
          <w:ilvl w:val="0"/>
          <w:numId w:val="13"/>
        </w:numPr>
        <w:spacing w:line="276" w:lineRule="auto"/>
        <w:jc w:val="both"/>
        <w:rPr>
          <w:rFonts w:ascii="Times New Roman" w:eastAsia="Calibri" w:hAnsi="Times New Roman"/>
          <w:color w:val="0F243E"/>
          <w:sz w:val="28"/>
          <w:szCs w:val="28"/>
        </w:rPr>
      </w:pPr>
      <w:r w:rsidRPr="00894ADB">
        <w:rPr>
          <w:rFonts w:ascii="Times New Roman" w:hAnsi="Times New Roman"/>
          <w:color w:val="002060"/>
          <w:sz w:val="28"/>
          <w:szCs w:val="28"/>
        </w:rPr>
        <w:t xml:space="preserve">открытые занятия для слушателей курсов </w:t>
      </w:r>
      <w:r w:rsidRPr="00894ADB">
        <w:rPr>
          <w:rFonts w:ascii="Times New Roman" w:eastAsia="Calibri" w:hAnsi="Times New Roman"/>
          <w:color w:val="0F243E"/>
          <w:sz w:val="28"/>
          <w:szCs w:val="28"/>
        </w:rPr>
        <w:t xml:space="preserve">БОУ ДПО (ПК) С «Чувашский республиканский институт образования» Минобразования Чувашии и молодежной политики Чувашской Республики в рамках стажерской площадки: </w:t>
      </w:r>
    </w:p>
    <w:p w:rsidR="005F208B" w:rsidRPr="00894ADB" w:rsidRDefault="005F208B" w:rsidP="005F208B">
      <w:pPr>
        <w:ind w:firstLine="567"/>
        <w:jc w:val="both"/>
        <w:rPr>
          <w:rFonts w:ascii="Times New Roman" w:eastAsia="Calibri" w:hAnsi="Times New Roman"/>
          <w:color w:val="0F243E"/>
          <w:sz w:val="28"/>
          <w:szCs w:val="28"/>
        </w:rPr>
      </w:pPr>
      <w:r w:rsidRPr="00894ADB">
        <w:rPr>
          <w:rFonts w:ascii="Times New Roman" w:eastAsia="Calibri" w:hAnsi="Times New Roman"/>
          <w:color w:val="0F243E"/>
          <w:sz w:val="28"/>
          <w:szCs w:val="28"/>
        </w:rPr>
        <w:t xml:space="preserve">- «Приобщение дошкольников нормам и правилам поведения в социуме» - воспитатель </w:t>
      </w:r>
      <w:r w:rsidRPr="00894ADB">
        <w:rPr>
          <w:rFonts w:ascii="Times New Roman" w:eastAsia="Calibri" w:hAnsi="Times New Roman"/>
          <w:color w:val="0F243E"/>
          <w:sz w:val="28"/>
          <w:szCs w:val="28"/>
          <w:lang w:val="en-US"/>
        </w:rPr>
        <w:t>I</w:t>
      </w:r>
      <w:r w:rsidRPr="00894ADB">
        <w:rPr>
          <w:rFonts w:ascii="Times New Roman" w:eastAsia="Calibri" w:hAnsi="Times New Roman"/>
          <w:color w:val="0F243E"/>
          <w:sz w:val="28"/>
          <w:szCs w:val="28"/>
        </w:rPr>
        <w:t xml:space="preserve"> квалификационной категории,  Алексеева Светлана Изосимовна, воспитатель </w:t>
      </w:r>
      <w:r w:rsidRPr="00894ADB">
        <w:rPr>
          <w:rFonts w:ascii="Times New Roman" w:eastAsia="Calibri" w:hAnsi="Times New Roman"/>
          <w:color w:val="0F243E"/>
          <w:sz w:val="28"/>
          <w:szCs w:val="28"/>
          <w:lang w:val="en-US"/>
        </w:rPr>
        <w:t>I</w:t>
      </w:r>
      <w:r w:rsidRPr="00894ADB">
        <w:rPr>
          <w:rFonts w:ascii="Times New Roman" w:eastAsia="Calibri" w:hAnsi="Times New Roman"/>
          <w:color w:val="0F243E"/>
          <w:sz w:val="28"/>
          <w:szCs w:val="28"/>
        </w:rPr>
        <w:t xml:space="preserve"> квалификационной категории – Трунева Ирина Анатольевна, воспитатель Архипова Марина Ивановна (25 января 2016 года). </w:t>
      </w:r>
    </w:p>
    <w:p w:rsidR="005F208B" w:rsidRDefault="005F208B" w:rsidP="005F208B">
      <w:pPr>
        <w:ind w:firstLine="567"/>
        <w:jc w:val="both"/>
        <w:rPr>
          <w:rFonts w:ascii="Times New Roman" w:eastAsia="Calibri" w:hAnsi="Times New Roman"/>
          <w:color w:val="0F243E"/>
          <w:sz w:val="28"/>
          <w:szCs w:val="28"/>
        </w:rPr>
      </w:pPr>
      <w:r w:rsidRPr="00894ADB">
        <w:rPr>
          <w:rFonts w:ascii="Times New Roman" w:eastAsia="Calibri" w:hAnsi="Times New Roman"/>
          <w:color w:val="0F243E"/>
          <w:sz w:val="28"/>
          <w:szCs w:val="28"/>
        </w:rPr>
        <w:t xml:space="preserve">- «Новые подходы к организации образовательной деятельности в соответствии с ФГОС ДО» - инструктор по ФИЗО </w:t>
      </w:r>
      <w:r w:rsidRPr="00894ADB">
        <w:rPr>
          <w:rFonts w:ascii="Times New Roman" w:eastAsia="Calibri" w:hAnsi="Times New Roman"/>
          <w:color w:val="0F243E"/>
          <w:sz w:val="28"/>
          <w:szCs w:val="28"/>
          <w:lang w:val="en-US"/>
        </w:rPr>
        <w:t>I</w:t>
      </w:r>
      <w:r w:rsidRPr="00894ADB">
        <w:rPr>
          <w:rFonts w:ascii="Times New Roman" w:eastAsia="Calibri" w:hAnsi="Times New Roman"/>
          <w:color w:val="0F243E"/>
          <w:sz w:val="28"/>
          <w:szCs w:val="28"/>
        </w:rPr>
        <w:t xml:space="preserve"> квалификационной категории – Кальметова Надежда Никифоровна, воспитатель </w:t>
      </w:r>
      <w:r w:rsidRPr="00894ADB">
        <w:rPr>
          <w:rFonts w:ascii="Times New Roman" w:eastAsia="Calibri" w:hAnsi="Times New Roman"/>
          <w:color w:val="0F243E"/>
          <w:sz w:val="28"/>
          <w:szCs w:val="28"/>
          <w:lang w:val="en-US"/>
        </w:rPr>
        <w:t>I</w:t>
      </w:r>
      <w:r w:rsidRPr="00894ADB">
        <w:rPr>
          <w:rFonts w:ascii="Times New Roman" w:eastAsia="Calibri" w:hAnsi="Times New Roman"/>
          <w:color w:val="0F243E"/>
          <w:sz w:val="28"/>
          <w:szCs w:val="28"/>
        </w:rPr>
        <w:t xml:space="preserve"> квалификационной категории – Кузнецова Альбина Леонидовна, воспитатель </w:t>
      </w:r>
      <w:r w:rsidRPr="00894ADB">
        <w:rPr>
          <w:rFonts w:ascii="Times New Roman" w:eastAsia="Calibri" w:hAnsi="Times New Roman"/>
          <w:color w:val="0F243E"/>
          <w:sz w:val="28"/>
          <w:szCs w:val="28"/>
          <w:lang w:val="en-US"/>
        </w:rPr>
        <w:t>I</w:t>
      </w:r>
      <w:r w:rsidRPr="00894ADB">
        <w:rPr>
          <w:rFonts w:ascii="Times New Roman" w:eastAsia="Calibri" w:hAnsi="Times New Roman"/>
          <w:color w:val="0F243E"/>
          <w:sz w:val="28"/>
          <w:szCs w:val="28"/>
        </w:rPr>
        <w:t xml:space="preserve"> квал</w:t>
      </w:r>
      <w:r>
        <w:rPr>
          <w:rFonts w:ascii="Times New Roman" w:eastAsia="Calibri" w:hAnsi="Times New Roman"/>
          <w:color w:val="0F243E"/>
          <w:sz w:val="28"/>
          <w:szCs w:val="28"/>
        </w:rPr>
        <w:t xml:space="preserve">ификационной категории – Ильина </w:t>
      </w:r>
      <w:r w:rsidRPr="00894ADB">
        <w:rPr>
          <w:rFonts w:ascii="Times New Roman" w:eastAsia="Calibri" w:hAnsi="Times New Roman"/>
          <w:color w:val="0F243E"/>
          <w:sz w:val="28"/>
          <w:szCs w:val="28"/>
        </w:rPr>
        <w:t>Татьяна Михайловна (13 апреля 2016 года)</w:t>
      </w:r>
      <w:r>
        <w:rPr>
          <w:rFonts w:ascii="Times New Roman" w:eastAsia="Calibri" w:hAnsi="Times New Roman"/>
          <w:color w:val="0F243E"/>
          <w:sz w:val="28"/>
          <w:szCs w:val="28"/>
        </w:rPr>
        <w:t>;</w:t>
      </w:r>
    </w:p>
    <w:p w:rsidR="005F208B" w:rsidRPr="005F208B" w:rsidRDefault="005F208B" w:rsidP="00784849">
      <w:pPr>
        <w:widowControl/>
        <w:numPr>
          <w:ilvl w:val="0"/>
          <w:numId w:val="13"/>
        </w:numPr>
        <w:spacing w:after="200" w:line="276" w:lineRule="auto"/>
        <w:rPr>
          <w:rFonts w:ascii="Times New Roman" w:hAnsi="Times New Roman" w:cs="Times New Roman"/>
          <w:color w:val="0F243E"/>
          <w:sz w:val="28"/>
          <w:szCs w:val="28"/>
        </w:rPr>
      </w:pPr>
      <w:r w:rsidRPr="005F208B">
        <w:rPr>
          <w:rFonts w:ascii="Times New Roman" w:eastAsia="Calibri" w:hAnsi="Times New Roman" w:cs="Times New Roman"/>
          <w:color w:val="0F243E"/>
          <w:sz w:val="28"/>
          <w:szCs w:val="28"/>
        </w:rPr>
        <w:lastRenderedPageBreak/>
        <w:t xml:space="preserve">мастер – класс  для педагогов в рамках </w:t>
      </w:r>
      <w:r w:rsidRPr="005F208B">
        <w:rPr>
          <w:rFonts w:ascii="Times New Roman" w:hAnsi="Times New Roman" w:cs="Times New Roman"/>
          <w:color w:val="0F243E"/>
          <w:sz w:val="28"/>
          <w:szCs w:val="28"/>
        </w:rPr>
        <w:t xml:space="preserve">фестиваля «Радуга Истоков» </w:t>
      </w:r>
      <w:r w:rsidRPr="005F208B">
        <w:rPr>
          <w:rStyle w:val="af5"/>
          <w:rFonts w:ascii="Times New Roman" w:hAnsi="Times New Roman" w:cs="Times New Roman"/>
          <w:b w:val="0"/>
          <w:iCs/>
          <w:color w:val="0F243E"/>
          <w:sz w:val="28"/>
          <w:szCs w:val="28"/>
          <w:shd w:val="clear" w:color="auto" w:fill="FFFFFF"/>
        </w:rPr>
        <w:t xml:space="preserve">г. Алатырь, воспитатели </w:t>
      </w:r>
      <w:r w:rsidRPr="005F208B">
        <w:rPr>
          <w:rStyle w:val="af5"/>
          <w:rFonts w:ascii="Times New Roman" w:hAnsi="Times New Roman" w:cs="Times New Roman"/>
          <w:b w:val="0"/>
          <w:iCs/>
          <w:color w:val="0F243E"/>
          <w:sz w:val="28"/>
          <w:szCs w:val="28"/>
          <w:shd w:val="clear" w:color="auto" w:fill="FFFFFF"/>
          <w:lang w:val="en-US"/>
        </w:rPr>
        <w:t>I</w:t>
      </w:r>
      <w:r w:rsidRPr="005F208B">
        <w:rPr>
          <w:rStyle w:val="af5"/>
          <w:rFonts w:ascii="Times New Roman" w:hAnsi="Times New Roman" w:cs="Times New Roman"/>
          <w:b w:val="0"/>
          <w:iCs/>
          <w:color w:val="0F243E"/>
          <w:sz w:val="28"/>
          <w:szCs w:val="28"/>
          <w:shd w:val="clear" w:color="auto" w:fill="FFFFFF"/>
        </w:rPr>
        <w:t xml:space="preserve"> квалификационной категории – Трунева Ирина Анатольевна, Кузнецова Альбина Леонидовна, Алексеева Светлана Изосимовна</w:t>
      </w:r>
    </w:p>
    <w:p w:rsidR="005F208B" w:rsidRPr="00894ADB" w:rsidRDefault="005F208B" w:rsidP="00784849">
      <w:pPr>
        <w:widowControl/>
        <w:numPr>
          <w:ilvl w:val="0"/>
          <w:numId w:val="13"/>
        </w:numPr>
        <w:spacing w:line="276" w:lineRule="auto"/>
        <w:jc w:val="both"/>
        <w:rPr>
          <w:rFonts w:ascii="Times New Roman" w:hAnsi="Times New Roman"/>
          <w:color w:val="002060"/>
          <w:sz w:val="28"/>
          <w:szCs w:val="28"/>
        </w:rPr>
      </w:pPr>
      <w:r w:rsidRPr="00894ADB">
        <w:rPr>
          <w:rFonts w:ascii="Times New Roman" w:hAnsi="Times New Roman"/>
          <w:color w:val="002060"/>
          <w:sz w:val="28"/>
          <w:szCs w:val="28"/>
        </w:rPr>
        <w:t xml:space="preserve">конспекты интегрированных занятий «Путешествие в страну Светофории», «Путешествие в Сообразилию», разработанный воспитателем </w:t>
      </w:r>
      <w:r w:rsidRPr="00894ADB">
        <w:rPr>
          <w:rFonts w:ascii="Times New Roman" w:hAnsi="Times New Roman"/>
          <w:color w:val="002060"/>
          <w:sz w:val="28"/>
          <w:szCs w:val="28"/>
          <w:lang w:val="en-US"/>
        </w:rPr>
        <w:t>I</w:t>
      </w:r>
      <w:r w:rsidRPr="00894ADB">
        <w:rPr>
          <w:rFonts w:ascii="Times New Roman" w:hAnsi="Times New Roman"/>
          <w:color w:val="002060"/>
          <w:sz w:val="28"/>
          <w:szCs w:val="28"/>
        </w:rPr>
        <w:t xml:space="preserve"> категории Димитриевой Е.П. были опубликованы на сайте </w:t>
      </w:r>
      <w:r w:rsidRPr="00894ADB">
        <w:rPr>
          <w:rFonts w:ascii="Times New Roman" w:hAnsi="Times New Roman"/>
          <w:color w:val="002060"/>
          <w:sz w:val="28"/>
          <w:szCs w:val="28"/>
          <w:lang w:val="en-US"/>
        </w:rPr>
        <w:t>maam</w:t>
      </w:r>
      <w:r w:rsidRPr="00894ADB">
        <w:rPr>
          <w:rFonts w:ascii="Times New Roman" w:hAnsi="Times New Roman"/>
          <w:color w:val="002060"/>
          <w:sz w:val="28"/>
          <w:szCs w:val="28"/>
        </w:rPr>
        <w:t>.</w:t>
      </w:r>
      <w:r w:rsidRPr="00894ADB">
        <w:rPr>
          <w:rFonts w:ascii="Times New Roman" w:hAnsi="Times New Roman"/>
          <w:color w:val="002060"/>
          <w:sz w:val="28"/>
          <w:szCs w:val="28"/>
          <w:lang w:val="en-US"/>
        </w:rPr>
        <w:t>ru</w:t>
      </w:r>
    </w:p>
    <w:p w:rsidR="005F208B" w:rsidRPr="00641354" w:rsidRDefault="005F208B" w:rsidP="005F208B">
      <w:pPr>
        <w:jc w:val="both"/>
        <w:rPr>
          <w:rFonts w:ascii="Times New Roman" w:hAnsi="Times New Roman"/>
          <w:color w:val="002060"/>
          <w:sz w:val="28"/>
          <w:szCs w:val="28"/>
        </w:rPr>
      </w:pPr>
      <w:r w:rsidRPr="00641354">
        <w:rPr>
          <w:rFonts w:ascii="Times New Roman" w:hAnsi="Times New Roman"/>
          <w:color w:val="002060"/>
          <w:sz w:val="28"/>
          <w:szCs w:val="28"/>
        </w:rPr>
        <w:t> проведения групповых родительских собраний;</w:t>
      </w:r>
    </w:p>
    <w:p w:rsidR="005F208B" w:rsidRPr="00641354" w:rsidRDefault="005F208B" w:rsidP="005F208B">
      <w:pPr>
        <w:ind w:firstLine="567"/>
        <w:jc w:val="both"/>
        <w:rPr>
          <w:rFonts w:ascii="Times New Roman" w:hAnsi="Times New Roman"/>
          <w:color w:val="002060"/>
          <w:sz w:val="28"/>
          <w:szCs w:val="28"/>
        </w:rPr>
      </w:pPr>
      <w:r w:rsidRPr="00641354">
        <w:rPr>
          <w:rFonts w:ascii="Times New Roman" w:hAnsi="Times New Roman"/>
          <w:color w:val="002060"/>
          <w:sz w:val="28"/>
          <w:szCs w:val="28"/>
        </w:rPr>
        <w:t>Все это дает возможность детскому саду быть максимально открытым образовательным учреждением.</w:t>
      </w:r>
    </w:p>
    <w:p w:rsidR="005F208B" w:rsidRPr="003526C6" w:rsidRDefault="005F208B" w:rsidP="005F208B">
      <w:pPr>
        <w:pStyle w:val="af3"/>
        <w:ind w:right="-1"/>
        <w:jc w:val="both"/>
        <w:rPr>
          <w:b/>
          <w:color w:val="002060"/>
          <w:sz w:val="28"/>
          <w:szCs w:val="28"/>
          <w:lang w:bidi="he-IL"/>
        </w:rPr>
      </w:pPr>
    </w:p>
    <w:p w:rsidR="005F208B" w:rsidRPr="003526C6" w:rsidRDefault="005F208B" w:rsidP="005F208B">
      <w:pPr>
        <w:pStyle w:val="af3"/>
        <w:spacing w:line="276" w:lineRule="auto"/>
        <w:ind w:right="-1"/>
        <w:jc w:val="both"/>
        <w:rPr>
          <w:b/>
          <w:color w:val="C00000"/>
          <w:sz w:val="32"/>
          <w:szCs w:val="32"/>
        </w:rPr>
      </w:pPr>
      <w:r w:rsidRPr="003526C6">
        <w:rPr>
          <w:b/>
          <w:color w:val="C00000"/>
          <w:sz w:val="32"/>
          <w:szCs w:val="32"/>
          <w:lang w:val="en-US" w:bidi="he-IL"/>
        </w:rPr>
        <w:t>V</w:t>
      </w:r>
      <w:r w:rsidRPr="003526C6">
        <w:rPr>
          <w:b/>
          <w:color w:val="C00000"/>
          <w:sz w:val="32"/>
          <w:szCs w:val="32"/>
          <w:lang w:bidi="he-IL"/>
        </w:rPr>
        <w:t xml:space="preserve">.  </w:t>
      </w:r>
      <w:r w:rsidRPr="003526C6">
        <w:rPr>
          <w:b/>
          <w:color w:val="C00000"/>
          <w:sz w:val="32"/>
          <w:szCs w:val="32"/>
        </w:rPr>
        <w:t>Кадровый потенциал.</w:t>
      </w:r>
    </w:p>
    <w:p w:rsidR="005F208B" w:rsidRPr="003526C6" w:rsidRDefault="005F208B" w:rsidP="005F208B">
      <w:pPr>
        <w:pStyle w:val="af3"/>
        <w:spacing w:line="276" w:lineRule="auto"/>
        <w:ind w:right="-1"/>
        <w:jc w:val="both"/>
        <w:rPr>
          <w:b/>
          <w:color w:val="002060"/>
          <w:sz w:val="32"/>
          <w:szCs w:val="32"/>
          <w:lang w:bidi="he-IL"/>
        </w:rPr>
      </w:pPr>
    </w:p>
    <w:p w:rsidR="005F208B" w:rsidRPr="003526C6" w:rsidRDefault="005F208B" w:rsidP="005F208B">
      <w:pPr>
        <w:ind w:firstLine="567"/>
        <w:jc w:val="both"/>
        <w:rPr>
          <w:rFonts w:ascii="Times New Roman" w:hAnsi="Times New Roman"/>
          <w:color w:val="002060"/>
          <w:sz w:val="28"/>
          <w:szCs w:val="28"/>
        </w:rPr>
      </w:pPr>
      <w:r w:rsidRPr="003526C6">
        <w:rPr>
          <w:rFonts w:ascii="Times New Roman" w:hAnsi="Times New Roman"/>
          <w:color w:val="002060"/>
          <w:sz w:val="28"/>
          <w:szCs w:val="28"/>
        </w:rPr>
        <w:t>Новая образовательная политика, приоритетом которой является качество</w:t>
      </w:r>
    </w:p>
    <w:p w:rsidR="005F208B" w:rsidRPr="003526C6" w:rsidRDefault="005F208B" w:rsidP="005F208B">
      <w:pPr>
        <w:jc w:val="both"/>
        <w:rPr>
          <w:rFonts w:ascii="Times New Roman" w:hAnsi="Times New Roman"/>
          <w:color w:val="002060"/>
          <w:sz w:val="28"/>
          <w:szCs w:val="28"/>
        </w:rPr>
      </w:pPr>
      <w:r w:rsidRPr="003526C6">
        <w:rPr>
          <w:rFonts w:ascii="Times New Roman" w:hAnsi="Times New Roman"/>
          <w:color w:val="002060"/>
          <w:sz w:val="28"/>
          <w:szCs w:val="28"/>
        </w:rPr>
        <w:t xml:space="preserve">образования, ориентирована на педагога нового типа, педагога – профессионала, который способен найти новые пути и средства достижения целей, обеспечить качество образования. Качество образовательных услуг напрямую зависит от качественных характеристик педагогических кадров. Формальными показателями оценки кадрового потенциала являются уровень образования, стаж работы и наличие квалификационной  категории у педагогов образовательных учреждений. </w:t>
      </w:r>
    </w:p>
    <w:p w:rsidR="005F208B" w:rsidRPr="003526C6" w:rsidRDefault="005F208B" w:rsidP="005F208B">
      <w:pPr>
        <w:ind w:firstLine="567"/>
        <w:jc w:val="both"/>
        <w:rPr>
          <w:rFonts w:ascii="Times New Roman" w:hAnsi="Times New Roman"/>
          <w:color w:val="002060"/>
          <w:sz w:val="28"/>
          <w:szCs w:val="28"/>
        </w:rPr>
      </w:pPr>
      <w:r w:rsidRPr="003526C6">
        <w:rPr>
          <w:rFonts w:ascii="Times New Roman" w:hAnsi="Times New Roman"/>
          <w:color w:val="002060"/>
          <w:sz w:val="28"/>
          <w:szCs w:val="28"/>
        </w:rPr>
        <w:t xml:space="preserve">Административно-педагогический коллектив ДОУ  составляют </w:t>
      </w:r>
      <w:r>
        <w:rPr>
          <w:rFonts w:ascii="Times New Roman" w:hAnsi="Times New Roman"/>
          <w:color w:val="002060"/>
          <w:sz w:val="28"/>
          <w:szCs w:val="28"/>
        </w:rPr>
        <w:t xml:space="preserve">31 </w:t>
      </w:r>
      <w:r w:rsidRPr="003526C6">
        <w:rPr>
          <w:rFonts w:ascii="Times New Roman" w:hAnsi="Times New Roman"/>
          <w:color w:val="002060"/>
          <w:sz w:val="28"/>
          <w:szCs w:val="28"/>
        </w:rPr>
        <w:t>че</w:t>
      </w:r>
      <w:r>
        <w:rPr>
          <w:rFonts w:ascii="Times New Roman" w:hAnsi="Times New Roman"/>
          <w:color w:val="002060"/>
          <w:sz w:val="28"/>
          <w:szCs w:val="28"/>
        </w:rPr>
        <w:t xml:space="preserve">ловек, из них </w:t>
      </w:r>
      <w:r w:rsidRPr="005F208B">
        <w:rPr>
          <w:rFonts w:ascii="Times New Roman" w:hAnsi="Times New Roman"/>
          <w:color w:val="002060"/>
          <w:sz w:val="28"/>
          <w:szCs w:val="28"/>
        </w:rPr>
        <w:t>- 1 заведующий ДОУ.</w:t>
      </w:r>
      <w:r w:rsidRPr="003526C6">
        <w:rPr>
          <w:rFonts w:ascii="Times New Roman" w:hAnsi="Times New Roman"/>
          <w:color w:val="002060"/>
          <w:sz w:val="28"/>
          <w:szCs w:val="28"/>
        </w:rPr>
        <w:t xml:space="preserve"> </w:t>
      </w:r>
    </w:p>
    <w:p w:rsidR="005F208B" w:rsidRPr="003526C6" w:rsidRDefault="005F208B" w:rsidP="005F208B">
      <w:pPr>
        <w:ind w:firstLine="567"/>
        <w:jc w:val="both"/>
        <w:rPr>
          <w:rFonts w:ascii="Times New Roman" w:hAnsi="Times New Roman"/>
          <w:color w:val="002060"/>
          <w:sz w:val="28"/>
          <w:szCs w:val="28"/>
        </w:rPr>
      </w:pPr>
      <w:r w:rsidRPr="003526C6">
        <w:rPr>
          <w:rFonts w:ascii="Times New Roman" w:hAnsi="Times New Roman"/>
          <w:color w:val="002060"/>
          <w:sz w:val="28"/>
          <w:szCs w:val="28"/>
        </w:rPr>
        <w:t>Образователь</w:t>
      </w:r>
      <w:r>
        <w:rPr>
          <w:rFonts w:ascii="Times New Roman" w:hAnsi="Times New Roman"/>
          <w:color w:val="002060"/>
          <w:sz w:val="28"/>
          <w:szCs w:val="28"/>
        </w:rPr>
        <w:t>ную деятельность с детьми в 2015 – 2016 учебному</w:t>
      </w:r>
      <w:r w:rsidRPr="003526C6">
        <w:rPr>
          <w:rFonts w:ascii="Times New Roman" w:hAnsi="Times New Roman"/>
          <w:color w:val="002060"/>
          <w:sz w:val="28"/>
          <w:szCs w:val="28"/>
        </w:rPr>
        <w:t xml:space="preserve"> году  осуществляли 3</w:t>
      </w:r>
      <w:r>
        <w:rPr>
          <w:rFonts w:ascii="Times New Roman" w:hAnsi="Times New Roman"/>
          <w:color w:val="002060"/>
          <w:sz w:val="28"/>
          <w:szCs w:val="28"/>
        </w:rPr>
        <w:t>0 педагогов</w:t>
      </w:r>
      <w:r w:rsidRPr="003526C6">
        <w:rPr>
          <w:rFonts w:ascii="Times New Roman" w:hAnsi="Times New Roman"/>
          <w:color w:val="002060"/>
          <w:sz w:val="28"/>
          <w:szCs w:val="28"/>
        </w:rPr>
        <w:t xml:space="preserve">: </w:t>
      </w:r>
      <w:r>
        <w:rPr>
          <w:rFonts w:ascii="Times New Roman" w:hAnsi="Times New Roman"/>
          <w:color w:val="002060"/>
          <w:sz w:val="28"/>
          <w:szCs w:val="28"/>
        </w:rPr>
        <w:t>2</w:t>
      </w:r>
      <w:r w:rsidRPr="003526C6">
        <w:rPr>
          <w:rFonts w:ascii="Times New Roman" w:hAnsi="Times New Roman"/>
          <w:color w:val="002060"/>
          <w:sz w:val="28"/>
          <w:szCs w:val="28"/>
        </w:rPr>
        <w:t xml:space="preserve"> музыкальных руководителя, инструктор по физической культуре, учитель-логопед</w:t>
      </w:r>
      <w:r>
        <w:rPr>
          <w:rFonts w:ascii="Times New Roman" w:hAnsi="Times New Roman"/>
          <w:color w:val="002060"/>
          <w:sz w:val="28"/>
          <w:szCs w:val="28"/>
        </w:rPr>
        <w:t>, педагог-психолог и  25</w:t>
      </w:r>
      <w:r w:rsidRPr="003526C6">
        <w:rPr>
          <w:rFonts w:ascii="Times New Roman" w:hAnsi="Times New Roman"/>
          <w:color w:val="002060"/>
          <w:sz w:val="28"/>
          <w:szCs w:val="28"/>
        </w:rPr>
        <w:t xml:space="preserve"> воспитателей. Все педагогические работники имеют профессиональное образование или проходят переподготовку и своевременно посещают курсы повышения квалификации.    </w:t>
      </w:r>
    </w:p>
    <w:p w:rsidR="005F208B" w:rsidRPr="003526C6" w:rsidRDefault="005F208B" w:rsidP="005F208B">
      <w:pPr>
        <w:ind w:firstLine="567"/>
        <w:jc w:val="both"/>
        <w:rPr>
          <w:rFonts w:ascii="Times New Roman" w:hAnsi="Times New Roman"/>
          <w:color w:val="002060"/>
          <w:sz w:val="28"/>
          <w:szCs w:val="28"/>
        </w:rPr>
      </w:pPr>
      <w:r>
        <w:rPr>
          <w:rFonts w:ascii="Times New Roman" w:hAnsi="Times New Roman"/>
          <w:color w:val="002060"/>
          <w:sz w:val="28"/>
          <w:szCs w:val="28"/>
        </w:rPr>
        <w:t>В 2015-2016</w:t>
      </w:r>
      <w:r w:rsidRPr="003526C6">
        <w:rPr>
          <w:rFonts w:ascii="Times New Roman" w:hAnsi="Times New Roman"/>
          <w:color w:val="002060"/>
          <w:sz w:val="28"/>
          <w:szCs w:val="28"/>
        </w:rPr>
        <w:t xml:space="preserve">  учебном году  2  педагог ДОУ прошел аттестацию на соответствие занимаемой должности.</w:t>
      </w:r>
    </w:p>
    <w:p w:rsidR="005F208B" w:rsidRPr="003526C6" w:rsidRDefault="005F208B" w:rsidP="005F208B">
      <w:pPr>
        <w:ind w:firstLine="567"/>
        <w:jc w:val="both"/>
        <w:rPr>
          <w:rFonts w:ascii="Times New Roman" w:hAnsi="Times New Roman"/>
          <w:color w:val="002060"/>
          <w:sz w:val="28"/>
          <w:szCs w:val="28"/>
        </w:rPr>
      </w:pPr>
      <w:r w:rsidRPr="003526C6">
        <w:rPr>
          <w:rFonts w:ascii="Times New Roman" w:hAnsi="Times New Roman"/>
          <w:color w:val="002060"/>
          <w:sz w:val="28"/>
          <w:szCs w:val="28"/>
        </w:rPr>
        <w:t>Профессионализм педагогов  МБДОУ «Детский сад №174» г. Чебоксары  отмечается государственными, отраслевыми и ведомственными наградами.</w:t>
      </w:r>
    </w:p>
    <w:p w:rsidR="005F208B" w:rsidRPr="003526C6" w:rsidRDefault="00033D11" w:rsidP="005F208B">
      <w:pPr>
        <w:rPr>
          <w:rFonts w:ascii="Times New Roman" w:hAnsi="Times New Roman"/>
          <w:b/>
          <w:color w:val="002060"/>
          <w:sz w:val="28"/>
          <w:szCs w:val="28"/>
        </w:rPr>
      </w:pPr>
      <w:r>
        <w:rPr>
          <w:rFonts w:ascii="Times New Roman" w:hAnsi="Times New Roman"/>
          <w:b/>
          <w:color w:val="002060"/>
          <w:sz w:val="28"/>
          <w:szCs w:val="28"/>
        </w:rPr>
        <w:t xml:space="preserve">      </w:t>
      </w:r>
      <w:r w:rsidR="005F208B" w:rsidRPr="003526C6">
        <w:rPr>
          <w:rFonts w:ascii="Times New Roman" w:hAnsi="Times New Roman"/>
          <w:b/>
          <w:color w:val="002060"/>
          <w:sz w:val="28"/>
          <w:szCs w:val="28"/>
        </w:rPr>
        <w:t>Работники, имеющие отличия:</w:t>
      </w:r>
    </w:p>
    <w:tbl>
      <w:tblPr>
        <w:tblW w:w="9923"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727"/>
        <w:gridCol w:w="1965"/>
        <w:gridCol w:w="1866"/>
        <w:gridCol w:w="1671"/>
        <w:gridCol w:w="1701"/>
      </w:tblGrid>
      <w:tr w:rsidR="005F208B" w:rsidRPr="003526C6" w:rsidTr="005F208B">
        <w:trPr>
          <w:trHeight w:val="2399"/>
        </w:trPr>
        <w:tc>
          <w:tcPr>
            <w:tcW w:w="993"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Всего</w:t>
            </w:r>
          </w:p>
        </w:tc>
        <w:tc>
          <w:tcPr>
            <w:tcW w:w="1727"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Почетный</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работник</w:t>
            </w:r>
          </w:p>
          <w:p w:rsidR="005F208B" w:rsidRPr="003526C6" w:rsidRDefault="005F208B" w:rsidP="005F208B">
            <w:pPr>
              <w:rPr>
                <w:rFonts w:ascii="Times New Roman" w:hAnsi="Times New Roman"/>
                <w:b/>
                <w:color w:val="002060"/>
              </w:rPr>
            </w:pPr>
            <w:r w:rsidRPr="003526C6">
              <w:rPr>
                <w:rFonts w:ascii="Times New Roman" w:hAnsi="Times New Roman"/>
                <w:b/>
                <w:color w:val="002060"/>
              </w:rPr>
              <w:t xml:space="preserve">общего </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образования</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Российской</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Федерации</w:t>
            </w:r>
          </w:p>
        </w:tc>
        <w:tc>
          <w:tcPr>
            <w:tcW w:w="1965"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Почетная грамота</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Министерства</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Образования</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Российской</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Федерации</w:t>
            </w:r>
          </w:p>
        </w:tc>
        <w:tc>
          <w:tcPr>
            <w:tcW w:w="1866"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Заслуженный</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Работник образования</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Чувашской</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Республики</w:t>
            </w:r>
          </w:p>
        </w:tc>
        <w:tc>
          <w:tcPr>
            <w:tcW w:w="1671"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Почетная</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грамота</w:t>
            </w:r>
          </w:p>
          <w:p w:rsidR="005F208B" w:rsidRPr="003526C6" w:rsidRDefault="005F208B" w:rsidP="005F208B">
            <w:pPr>
              <w:ind w:left="-138" w:right="-108"/>
              <w:rPr>
                <w:rFonts w:ascii="Times New Roman" w:hAnsi="Times New Roman"/>
                <w:b/>
                <w:color w:val="002060"/>
              </w:rPr>
            </w:pPr>
            <w:r w:rsidRPr="003526C6">
              <w:rPr>
                <w:rFonts w:ascii="Times New Roman" w:hAnsi="Times New Roman"/>
                <w:b/>
                <w:color w:val="002060"/>
              </w:rPr>
              <w:t xml:space="preserve"> Министерства</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образования</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и молодежной</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политики</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ЧР</w:t>
            </w:r>
          </w:p>
        </w:tc>
        <w:tc>
          <w:tcPr>
            <w:tcW w:w="1701"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Почетная</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грамота</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управления</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образования</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администр.</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г.Чебоксары</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ЧР</w:t>
            </w:r>
          </w:p>
        </w:tc>
      </w:tr>
      <w:tr w:rsidR="005F208B" w:rsidRPr="003526C6" w:rsidTr="005F208B">
        <w:trPr>
          <w:trHeight w:val="338"/>
        </w:trPr>
        <w:tc>
          <w:tcPr>
            <w:tcW w:w="993"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 xml:space="preserve">  </w:t>
            </w:r>
            <w:r>
              <w:rPr>
                <w:rFonts w:ascii="Times New Roman" w:hAnsi="Times New Roman"/>
                <w:b/>
                <w:color w:val="002060"/>
              </w:rPr>
              <w:t>30</w:t>
            </w:r>
          </w:p>
        </w:tc>
        <w:tc>
          <w:tcPr>
            <w:tcW w:w="1727"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 xml:space="preserve">      0</w:t>
            </w:r>
          </w:p>
        </w:tc>
        <w:tc>
          <w:tcPr>
            <w:tcW w:w="1965"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 xml:space="preserve">         2</w:t>
            </w:r>
          </w:p>
        </w:tc>
        <w:tc>
          <w:tcPr>
            <w:tcW w:w="1866"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 xml:space="preserve">         0</w:t>
            </w:r>
          </w:p>
        </w:tc>
        <w:tc>
          <w:tcPr>
            <w:tcW w:w="1671"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 xml:space="preserve">          3</w:t>
            </w:r>
          </w:p>
        </w:tc>
        <w:tc>
          <w:tcPr>
            <w:tcW w:w="1701" w:type="dxa"/>
          </w:tcPr>
          <w:p w:rsidR="005F208B" w:rsidRPr="003526C6" w:rsidRDefault="005F208B" w:rsidP="005F208B">
            <w:pPr>
              <w:rPr>
                <w:rFonts w:ascii="Times New Roman" w:hAnsi="Times New Roman"/>
                <w:b/>
                <w:color w:val="002060"/>
              </w:rPr>
            </w:pPr>
            <w:r>
              <w:rPr>
                <w:rFonts w:ascii="Times New Roman" w:hAnsi="Times New Roman"/>
                <w:b/>
                <w:color w:val="002060"/>
              </w:rPr>
              <w:t xml:space="preserve">        8</w:t>
            </w:r>
          </w:p>
        </w:tc>
      </w:tr>
    </w:tbl>
    <w:p w:rsidR="005F208B" w:rsidRDefault="005F208B" w:rsidP="005F208B">
      <w:pPr>
        <w:rPr>
          <w:rFonts w:ascii="Times New Roman" w:hAnsi="Times New Roman"/>
        </w:rPr>
      </w:pPr>
    </w:p>
    <w:p w:rsidR="005F208B" w:rsidRDefault="005F208B" w:rsidP="005F208B">
      <w:pPr>
        <w:rPr>
          <w:rFonts w:ascii="Times New Roman" w:hAnsi="Times New Roman"/>
        </w:rPr>
      </w:pPr>
    </w:p>
    <w:p w:rsidR="005F208B" w:rsidRDefault="005F208B" w:rsidP="005F208B">
      <w:pPr>
        <w:rPr>
          <w:rFonts w:ascii="Times New Roman" w:hAnsi="Times New Roman"/>
        </w:rPr>
      </w:pPr>
    </w:p>
    <w:p w:rsidR="005F208B" w:rsidRDefault="005F208B" w:rsidP="005F208B">
      <w:pPr>
        <w:rPr>
          <w:rFonts w:ascii="Times New Roman" w:hAnsi="Times New Roman"/>
        </w:rPr>
      </w:pPr>
    </w:p>
    <w:p w:rsidR="005F208B" w:rsidRDefault="005F208B" w:rsidP="005F208B">
      <w:pPr>
        <w:rPr>
          <w:rFonts w:ascii="Times New Roman" w:hAnsi="Times New Roman"/>
        </w:rPr>
      </w:pPr>
    </w:p>
    <w:p w:rsidR="005F208B" w:rsidRPr="003526C6" w:rsidRDefault="005F208B" w:rsidP="005F208B">
      <w:pPr>
        <w:rPr>
          <w:rFonts w:ascii="Times New Roman" w:hAnsi="Times New Roman"/>
        </w:rPr>
      </w:pPr>
    </w:p>
    <w:p w:rsidR="005F208B" w:rsidRDefault="005F208B" w:rsidP="005F208B">
      <w:pPr>
        <w:rPr>
          <w:rFonts w:ascii="Times New Roman" w:hAnsi="Times New Roman"/>
          <w:b/>
          <w:color w:val="002060"/>
          <w:sz w:val="28"/>
          <w:szCs w:val="28"/>
        </w:rPr>
      </w:pPr>
      <w:r w:rsidRPr="003526C6">
        <w:rPr>
          <w:rFonts w:ascii="Times New Roman" w:hAnsi="Times New Roman"/>
          <w:b/>
          <w:color w:val="002060"/>
          <w:sz w:val="28"/>
          <w:szCs w:val="28"/>
        </w:rPr>
        <w:t>Характеристика педагогов по уровню образования:</w:t>
      </w:r>
    </w:p>
    <w:p w:rsidR="005F208B" w:rsidRPr="003526C6" w:rsidRDefault="005F208B" w:rsidP="005F208B">
      <w:pPr>
        <w:rPr>
          <w:rFonts w:ascii="Times New Roman" w:hAnsi="Times New Roman"/>
          <w:b/>
          <w:color w:val="002060"/>
          <w:sz w:val="28"/>
          <w:szCs w:val="28"/>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1260"/>
        <w:gridCol w:w="1133"/>
        <w:gridCol w:w="1088"/>
        <w:gridCol w:w="1305"/>
        <w:gridCol w:w="1155"/>
        <w:gridCol w:w="1238"/>
      </w:tblGrid>
      <w:tr w:rsidR="005F208B" w:rsidRPr="003526C6" w:rsidTr="005F208B">
        <w:tc>
          <w:tcPr>
            <w:tcW w:w="2392" w:type="dxa"/>
          </w:tcPr>
          <w:p w:rsidR="005F208B" w:rsidRPr="003526C6" w:rsidRDefault="005F208B" w:rsidP="005F208B">
            <w:pPr>
              <w:rPr>
                <w:rFonts w:ascii="Times New Roman" w:hAnsi="Times New Roman"/>
                <w:b/>
                <w:color w:val="002060"/>
              </w:rPr>
            </w:pPr>
            <w:r w:rsidRPr="003526C6">
              <w:rPr>
                <w:rFonts w:ascii="Times New Roman" w:hAnsi="Times New Roman"/>
                <w:b/>
                <w:color w:val="002060"/>
              </w:rPr>
              <w:t>Всего педагогов</w:t>
            </w:r>
          </w:p>
        </w:tc>
        <w:tc>
          <w:tcPr>
            <w:tcW w:w="2393" w:type="dxa"/>
            <w:gridSpan w:val="2"/>
          </w:tcPr>
          <w:p w:rsidR="005F208B" w:rsidRPr="003526C6" w:rsidRDefault="005F208B" w:rsidP="005F208B">
            <w:pPr>
              <w:rPr>
                <w:rFonts w:ascii="Times New Roman" w:hAnsi="Times New Roman"/>
                <w:b/>
                <w:color w:val="002060"/>
              </w:rPr>
            </w:pPr>
            <w:r w:rsidRPr="003526C6">
              <w:rPr>
                <w:rFonts w:ascii="Times New Roman" w:hAnsi="Times New Roman"/>
                <w:b/>
                <w:color w:val="002060"/>
              </w:rPr>
              <w:t xml:space="preserve"> Высшее </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образование</w:t>
            </w:r>
          </w:p>
        </w:tc>
        <w:tc>
          <w:tcPr>
            <w:tcW w:w="2393" w:type="dxa"/>
            <w:gridSpan w:val="2"/>
          </w:tcPr>
          <w:p w:rsidR="005F208B" w:rsidRPr="003526C6" w:rsidRDefault="005F208B" w:rsidP="005F208B">
            <w:pPr>
              <w:rPr>
                <w:rFonts w:ascii="Times New Roman" w:hAnsi="Times New Roman"/>
                <w:b/>
                <w:color w:val="002060"/>
              </w:rPr>
            </w:pPr>
            <w:r w:rsidRPr="003526C6">
              <w:rPr>
                <w:rFonts w:ascii="Times New Roman" w:hAnsi="Times New Roman"/>
                <w:b/>
                <w:color w:val="002060"/>
              </w:rPr>
              <w:t>Незаконченное</w:t>
            </w:r>
          </w:p>
          <w:p w:rsidR="005F208B" w:rsidRPr="003526C6" w:rsidRDefault="005F208B" w:rsidP="005F208B">
            <w:pPr>
              <w:rPr>
                <w:rFonts w:ascii="Times New Roman" w:hAnsi="Times New Roman"/>
                <w:b/>
                <w:color w:val="002060"/>
              </w:rPr>
            </w:pPr>
            <w:r w:rsidRPr="003526C6">
              <w:rPr>
                <w:rFonts w:ascii="Times New Roman" w:hAnsi="Times New Roman"/>
                <w:b/>
                <w:color w:val="002060"/>
              </w:rPr>
              <w:t>высшее</w:t>
            </w:r>
          </w:p>
        </w:tc>
        <w:tc>
          <w:tcPr>
            <w:tcW w:w="2393" w:type="dxa"/>
            <w:gridSpan w:val="2"/>
          </w:tcPr>
          <w:p w:rsidR="005F208B" w:rsidRPr="003526C6" w:rsidRDefault="005F208B" w:rsidP="005F208B">
            <w:pPr>
              <w:rPr>
                <w:rFonts w:ascii="Times New Roman" w:hAnsi="Times New Roman"/>
                <w:b/>
                <w:color w:val="002060"/>
              </w:rPr>
            </w:pPr>
            <w:r w:rsidRPr="003526C6">
              <w:rPr>
                <w:rFonts w:ascii="Times New Roman" w:hAnsi="Times New Roman"/>
                <w:b/>
                <w:color w:val="002060"/>
              </w:rPr>
              <w:t xml:space="preserve">Среднее </w:t>
            </w:r>
          </w:p>
          <w:p w:rsidR="005F208B" w:rsidRPr="003526C6" w:rsidRDefault="005F208B" w:rsidP="005F208B">
            <w:pPr>
              <w:rPr>
                <w:rFonts w:ascii="Times New Roman" w:hAnsi="Times New Roman"/>
                <w:b/>
                <w:color w:val="002060"/>
              </w:rPr>
            </w:pPr>
            <w:r w:rsidRPr="003526C6">
              <w:rPr>
                <w:rFonts w:ascii="Times New Roman" w:hAnsi="Times New Roman"/>
                <w:b/>
                <w:color w:val="002060"/>
              </w:rPr>
              <w:t>специальное</w:t>
            </w:r>
          </w:p>
        </w:tc>
      </w:tr>
      <w:tr w:rsidR="005F208B" w:rsidRPr="003526C6" w:rsidTr="005F208B">
        <w:tc>
          <w:tcPr>
            <w:tcW w:w="2392" w:type="dxa"/>
          </w:tcPr>
          <w:p w:rsidR="005F208B" w:rsidRPr="003526C6" w:rsidRDefault="005F208B" w:rsidP="005F208B">
            <w:pPr>
              <w:rPr>
                <w:rFonts w:ascii="Times New Roman" w:hAnsi="Times New Roman"/>
                <w:color w:val="002060"/>
              </w:rPr>
            </w:pPr>
          </w:p>
        </w:tc>
        <w:tc>
          <w:tcPr>
            <w:tcW w:w="1260" w:type="dxa"/>
            <w:tcBorders>
              <w:right w:val="single" w:sz="4" w:space="0" w:color="auto"/>
            </w:tcBorders>
          </w:tcPr>
          <w:p w:rsidR="005F208B" w:rsidRPr="003526C6" w:rsidRDefault="005F208B" w:rsidP="005F208B">
            <w:pPr>
              <w:rPr>
                <w:rFonts w:ascii="Times New Roman" w:hAnsi="Times New Roman"/>
                <w:color w:val="002060"/>
              </w:rPr>
            </w:pPr>
            <w:r w:rsidRPr="003526C6">
              <w:rPr>
                <w:rFonts w:ascii="Times New Roman" w:hAnsi="Times New Roman"/>
                <w:color w:val="002060"/>
              </w:rPr>
              <w:t>Кол-во</w:t>
            </w:r>
          </w:p>
        </w:tc>
        <w:tc>
          <w:tcPr>
            <w:tcW w:w="1133" w:type="dxa"/>
            <w:tcBorders>
              <w:left w:val="single" w:sz="4" w:space="0" w:color="auto"/>
            </w:tcBorders>
          </w:tcPr>
          <w:p w:rsidR="005F208B" w:rsidRPr="003526C6" w:rsidRDefault="005F208B" w:rsidP="005F208B">
            <w:pPr>
              <w:rPr>
                <w:rFonts w:ascii="Times New Roman" w:hAnsi="Times New Roman"/>
                <w:color w:val="002060"/>
              </w:rPr>
            </w:pPr>
            <w:r w:rsidRPr="003526C6">
              <w:rPr>
                <w:rFonts w:ascii="Times New Roman" w:hAnsi="Times New Roman"/>
                <w:color w:val="002060"/>
              </w:rPr>
              <w:t>%</w:t>
            </w:r>
          </w:p>
        </w:tc>
        <w:tc>
          <w:tcPr>
            <w:tcW w:w="1088" w:type="dxa"/>
            <w:tcBorders>
              <w:right w:val="single" w:sz="4" w:space="0" w:color="auto"/>
            </w:tcBorders>
          </w:tcPr>
          <w:p w:rsidR="005F208B" w:rsidRPr="003526C6" w:rsidRDefault="005F208B" w:rsidP="005F208B">
            <w:pPr>
              <w:rPr>
                <w:rFonts w:ascii="Times New Roman" w:hAnsi="Times New Roman"/>
                <w:color w:val="002060"/>
              </w:rPr>
            </w:pPr>
            <w:r w:rsidRPr="003526C6">
              <w:rPr>
                <w:rFonts w:ascii="Times New Roman" w:hAnsi="Times New Roman"/>
                <w:color w:val="002060"/>
              </w:rPr>
              <w:t>Кол-во</w:t>
            </w:r>
          </w:p>
        </w:tc>
        <w:tc>
          <w:tcPr>
            <w:tcW w:w="1305" w:type="dxa"/>
            <w:tcBorders>
              <w:left w:val="single" w:sz="4" w:space="0" w:color="auto"/>
            </w:tcBorders>
          </w:tcPr>
          <w:p w:rsidR="005F208B" w:rsidRPr="003526C6" w:rsidRDefault="005F208B" w:rsidP="005F208B">
            <w:pPr>
              <w:rPr>
                <w:rFonts w:ascii="Times New Roman" w:hAnsi="Times New Roman"/>
                <w:color w:val="002060"/>
              </w:rPr>
            </w:pPr>
            <w:r w:rsidRPr="003526C6">
              <w:rPr>
                <w:rFonts w:ascii="Times New Roman" w:hAnsi="Times New Roman"/>
                <w:color w:val="002060"/>
              </w:rPr>
              <w:t>%</w:t>
            </w:r>
          </w:p>
        </w:tc>
        <w:tc>
          <w:tcPr>
            <w:tcW w:w="1155" w:type="dxa"/>
            <w:tcBorders>
              <w:right w:val="single" w:sz="4" w:space="0" w:color="auto"/>
            </w:tcBorders>
          </w:tcPr>
          <w:p w:rsidR="005F208B" w:rsidRPr="003526C6" w:rsidRDefault="005F208B" w:rsidP="005F208B">
            <w:pPr>
              <w:rPr>
                <w:rFonts w:ascii="Times New Roman" w:hAnsi="Times New Roman"/>
                <w:color w:val="002060"/>
              </w:rPr>
            </w:pPr>
            <w:r w:rsidRPr="003526C6">
              <w:rPr>
                <w:rFonts w:ascii="Times New Roman" w:hAnsi="Times New Roman"/>
                <w:color w:val="002060"/>
              </w:rPr>
              <w:t>Кол-во</w:t>
            </w:r>
          </w:p>
        </w:tc>
        <w:tc>
          <w:tcPr>
            <w:tcW w:w="1238" w:type="dxa"/>
            <w:tcBorders>
              <w:left w:val="single" w:sz="4" w:space="0" w:color="auto"/>
            </w:tcBorders>
          </w:tcPr>
          <w:p w:rsidR="005F208B" w:rsidRPr="003526C6" w:rsidRDefault="005F208B" w:rsidP="005F208B">
            <w:pPr>
              <w:rPr>
                <w:rFonts w:ascii="Times New Roman" w:hAnsi="Times New Roman"/>
                <w:color w:val="002060"/>
              </w:rPr>
            </w:pPr>
            <w:r w:rsidRPr="003526C6">
              <w:rPr>
                <w:rFonts w:ascii="Times New Roman" w:hAnsi="Times New Roman"/>
                <w:color w:val="002060"/>
              </w:rPr>
              <w:t>%</w:t>
            </w:r>
          </w:p>
        </w:tc>
      </w:tr>
      <w:tr w:rsidR="005F208B" w:rsidRPr="003526C6" w:rsidTr="005F208B">
        <w:tc>
          <w:tcPr>
            <w:tcW w:w="2392" w:type="dxa"/>
          </w:tcPr>
          <w:p w:rsidR="005F208B" w:rsidRPr="003526C6" w:rsidRDefault="005F208B" w:rsidP="005F208B">
            <w:pPr>
              <w:rPr>
                <w:rFonts w:ascii="Times New Roman" w:hAnsi="Times New Roman"/>
                <w:color w:val="002060"/>
              </w:rPr>
            </w:pPr>
          </w:p>
          <w:p w:rsidR="005F208B" w:rsidRPr="003526C6" w:rsidRDefault="005F208B" w:rsidP="005F208B">
            <w:pPr>
              <w:rPr>
                <w:rFonts w:ascii="Times New Roman" w:hAnsi="Times New Roman"/>
                <w:color w:val="002060"/>
              </w:rPr>
            </w:pPr>
            <w:r w:rsidRPr="003526C6">
              <w:rPr>
                <w:rFonts w:ascii="Times New Roman" w:hAnsi="Times New Roman"/>
                <w:color w:val="002060"/>
              </w:rPr>
              <w:t xml:space="preserve">  </w:t>
            </w:r>
            <w:r>
              <w:rPr>
                <w:rFonts w:ascii="Times New Roman" w:hAnsi="Times New Roman"/>
                <w:color w:val="002060"/>
              </w:rPr>
              <w:t xml:space="preserve">              30</w:t>
            </w:r>
          </w:p>
          <w:p w:rsidR="005F208B" w:rsidRPr="003526C6" w:rsidRDefault="005F208B" w:rsidP="005F208B">
            <w:pPr>
              <w:rPr>
                <w:rFonts w:ascii="Times New Roman" w:hAnsi="Times New Roman"/>
                <w:color w:val="002060"/>
              </w:rPr>
            </w:pPr>
          </w:p>
        </w:tc>
        <w:tc>
          <w:tcPr>
            <w:tcW w:w="1260" w:type="dxa"/>
            <w:tcBorders>
              <w:right w:val="single" w:sz="4" w:space="0" w:color="auto"/>
            </w:tcBorders>
          </w:tcPr>
          <w:p w:rsidR="005F208B" w:rsidRPr="003526C6" w:rsidRDefault="005F208B" w:rsidP="005F208B">
            <w:pPr>
              <w:rPr>
                <w:rFonts w:ascii="Times New Roman" w:hAnsi="Times New Roman"/>
                <w:color w:val="002060"/>
              </w:rPr>
            </w:pPr>
            <w:r w:rsidRPr="003526C6">
              <w:rPr>
                <w:rFonts w:ascii="Times New Roman" w:hAnsi="Times New Roman"/>
                <w:color w:val="002060"/>
              </w:rPr>
              <w:t xml:space="preserve">      </w:t>
            </w:r>
          </w:p>
          <w:p w:rsidR="005F208B" w:rsidRPr="003526C6" w:rsidRDefault="005F208B" w:rsidP="005F208B">
            <w:pPr>
              <w:rPr>
                <w:rFonts w:ascii="Times New Roman" w:hAnsi="Times New Roman"/>
                <w:color w:val="002060"/>
              </w:rPr>
            </w:pPr>
            <w:r w:rsidRPr="003526C6">
              <w:rPr>
                <w:rFonts w:ascii="Times New Roman" w:hAnsi="Times New Roman"/>
                <w:color w:val="002060"/>
              </w:rPr>
              <w:t xml:space="preserve">   2</w:t>
            </w:r>
            <w:r>
              <w:rPr>
                <w:rFonts w:ascii="Times New Roman" w:hAnsi="Times New Roman"/>
                <w:color w:val="002060"/>
              </w:rPr>
              <w:t>4</w:t>
            </w:r>
          </w:p>
        </w:tc>
        <w:tc>
          <w:tcPr>
            <w:tcW w:w="1133" w:type="dxa"/>
            <w:tcBorders>
              <w:left w:val="single" w:sz="4" w:space="0" w:color="auto"/>
            </w:tcBorders>
          </w:tcPr>
          <w:p w:rsidR="005F208B" w:rsidRPr="003526C6" w:rsidRDefault="005F208B" w:rsidP="005F208B">
            <w:pPr>
              <w:rPr>
                <w:rFonts w:ascii="Times New Roman" w:hAnsi="Times New Roman"/>
                <w:color w:val="002060"/>
              </w:rPr>
            </w:pPr>
          </w:p>
          <w:p w:rsidR="005F208B" w:rsidRPr="003526C6" w:rsidRDefault="005F208B" w:rsidP="005F208B">
            <w:pPr>
              <w:rPr>
                <w:rFonts w:ascii="Times New Roman" w:hAnsi="Times New Roman"/>
                <w:color w:val="002060"/>
              </w:rPr>
            </w:pPr>
            <w:r>
              <w:rPr>
                <w:rFonts w:ascii="Times New Roman" w:hAnsi="Times New Roman"/>
                <w:color w:val="002060"/>
              </w:rPr>
              <w:t xml:space="preserve">   80</w:t>
            </w:r>
            <w:r w:rsidRPr="003526C6">
              <w:rPr>
                <w:rFonts w:ascii="Times New Roman" w:hAnsi="Times New Roman"/>
                <w:color w:val="002060"/>
              </w:rPr>
              <w:t>%</w:t>
            </w:r>
          </w:p>
        </w:tc>
        <w:tc>
          <w:tcPr>
            <w:tcW w:w="1088" w:type="dxa"/>
            <w:tcBorders>
              <w:right w:val="single" w:sz="4" w:space="0" w:color="auto"/>
            </w:tcBorders>
          </w:tcPr>
          <w:p w:rsidR="005F208B" w:rsidRPr="003526C6" w:rsidRDefault="005F208B" w:rsidP="005F208B">
            <w:pPr>
              <w:rPr>
                <w:rFonts w:ascii="Times New Roman" w:hAnsi="Times New Roman"/>
                <w:color w:val="002060"/>
              </w:rPr>
            </w:pPr>
            <w:r w:rsidRPr="003526C6">
              <w:rPr>
                <w:rFonts w:ascii="Times New Roman" w:hAnsi="Times New Roman"/>
                <w:color w:val="002060"/>
              </w:rPr>
              <w:t xml:space="preserve">       </w:t>
            </w:r>
          </w:p>
          <w:p w:rsidR="005F208B" w:rsidRPr="003526C6" w:rsidRDefault="005F208B" w:rsidP="005F208B">
            <w:pPr>
              <w:rPr>
                <w:rFonts w:ascii="Times New Roman" w:hAnsi="Times New Roman"/>
                <w:color w:val="002060"/>
              </w:rPr>
            </w:pPr>
            <w:r>
              <w:rPr>
                <w:rFonts w:ascii="Times New Roman" w:hAnsi="Times New Roman"/>
                <w:color w:val="002060"/>
              </w:rPr>
              <w:t xml:space="preserve"> 2</w:t>
            </w:r>
          </w:p>
          <w:p w:rsidR="005F208B" w:rsidRPr="003526C6" w:rsidRDefault="005F208B" w:rsidP="005F208B">
            <w:pPr>
              <w:rPr>
                <w:rFonts w:ascii="Times New Roman" w:hAnsi="Times New Roman"/>
                <w:color w:val="002060"/>
              </w:rPr>
            </w:pPr>
            <w:r w:rsidRPr="003526C6">
              <w:rPr>
                <w:rFonts w:ascii="Times New Roman" w:hAnsi="Times New Roman"/>
                <w:color w:val="002060"/>
              </w:rPr>
              <w:t xml:space="preserve">        </w:t>
            </w:r>
          </w:p>
        </w:tc>
        <w:tc>
          <w:tcPr>
            <w:tcW w:w="1305" w:type="dxa"/>
            <w:tcBorders>
              <w:left w:val="single" w:sz="4" w:space="0" w:color="auto"/>
            </w:tcBorders>
          </w:tcPr>
          <w:p w:rsidR="005F208B" w:rsidRPr="003526C6" w:rsidRDefault="005F208B" w:rsidP="005F208B">
            <w:pPr>
              <w:rPr>
                <w:rFonts w:ascii="Times New Roman" w:hAnsi="Times New Roman"/>
                <w:color w:val="002060"/>
              </w:rPr>
            </w:pPr>
          </w:p>
          <w:p w:rsidR="005F208B" w:rsidRPr="003526C6" w:rsidRDefault="005F208B" w:rsidP="005F208B">
            <w:pPr>
              <w:rPr>
                <w:rFonts w:ascii="Times New Roman" w:hAnsi="Times New Roman"/>
                <w:color w:val="002060"/>
              </w:rPr>
            </w:pPr>
            <w:r w:rsidRPr="003526C6">
              <w:rPr>
                <w:rFonts w:ascii="Times New Roman" w:hAnsi="Times New Roman"/>
                <w:color w:val="002060"/>
              </w:rPr>
              <w:t xml:space="preserve">  </w:t>
            </w:r>
            <w:r>
              <w:rPr>
                <w:rFonts w:ascii="Times New Roman" w:hAnsi="Times New Roman"/>
                <w:color w:val="002060"/>
              </w:rPr>
              <w:t>7</w:t>
            </w:r>
            <w:r w:rsidRPr="003526C6">
              <w:rPr>
                <w:rFonts w:ascii="Times New Roman" w:hAnsi="Times New Roman"/>
                <w:color w:val="002060"/>
              </w:rPr>
              <w:t>%</w:t>
            </w:r>
          </w:p>
        </w:tc>
        <w:tc>
          <w:tcPr>
            <w:tcW w:w="1155" w:type="dxa"/>
            <w:tcBorders>
              <w:right w:val="single" w:sz="4" w:space="0" w:color="auto"/>
            </w:tcBorders>
          </w:tcPr>
          <w:p w:rsidR="005F208B" w:rsidRPr="003526C6" w:rsidRDefault="005F208B" w:rsidP="005F208B">
            <w:pPr>
              <w:rPr>
                <w:rFonts w:ascii="Times New Roman" w:hAnsi="Times New Roman"/>
                <w:color w:val="002060"/>
              </w:rPr>
            </w:pPr>
            <w:r w:rsidRPr="003526C6">
              <w:rPr>
                <w:rFonts w:ascii="Times New Roman" w:hAnsi="Times New Roman"/>
                <w:color w:val="002060"/>
              </w:rPr>
              <w:t xml:space="preserve">           </w:t>
            </w:r>
          </w:p>
          <w:p w:rsidR="005F208B" w:rsidRPr="003526C6" w:rsidRDefault="005F208B" w:rsidP="005F208B">
            <w:pPr>
              <w:rPr>
                <w:rFonts w:ascii="Times New Roman" w:hAnsi="Times New Roman"/>
                <w:color w:val="002060"/>
              </w:rPr>
            </w:pPr>
            <w:r w:rsidRPr="003526C6">
              <w:rPr>
                <w:rFonts w:ascii="Times New Roman" w:hAnsi="Times New Roman"/>
                <w:color w:val="002060"/>
              </w:rPr>
              <w:t xml:space="preserve">      4</w:t>
            </w:r>
          </w:p>
        </w:tc>
        <w:tc>
          <w:tcPr>
            <w:tcW w:w="1238" w:type="dxa"/>
            <w:tcBorders>
              <w:left w:val="single" w:sz="4" w:space="0" w:color="auto"/>
            </w:tcBorders>
          </w:tcPr>
          <w:p w:rsidR="005F208B" w:rsidRPr="003526C6" w:rsidRDefault="005F208B" w:rsidP="005F208B">
            <w:pPr>
              <w:rPr>
                <w:rFonts w:ascii="Times New Roman" w:hAnsi="Times New Roman"/>
                <w:color w:val="002060"/>
              </w:rPr>
            </w:pPr>
          </w:p>
          <w:p w:rsidR="005F208B" w:rsidRPr="003526C6" w:rsidRDefault="005F208B" w:rsidP="005F208B">
            <w:pPr>
              <w:rPr>
                <w:rFonts w:ascii="Times New Roman" w:hAnsi="Times New Roman"/>
                <w:color w:val="002060"/>
              </w:rPr>
            </w:pPr>
            <w:r w:rsidRPr="003526C6">
              <w:rPr>
                <w:rFonts w:ascii="Times New Roman" w:hAnsi="Times New Roman"/>
                <w:color w:val="002060"/>
              </w:rPr>
              <w:t xml:space="preserve"> </w:t>
            </w:r>
            <w:r>
              <w:rPr>
                <w:rFonts w:ascii="Times New Roman" w:hAnsi="Times New Roman"/>
                <w:color w:val="002060"/>
              </w:rPr>
              <w:t>13</w:t>
            </w:r>
            <w:r w:rsidRPr="003526C6">
              <w:rPr>
                <w:rFonts w:ascii="Times New Roman" w:hAnsi="Times New Roman"/>
                <w:color w:val="002060"/>
              </w:rPr>
              <w:t>%</w:t>
            </w:r>
          </w:p>
        </w:tc>
      </w:tr>
    </w:tbl>
    <w:p w:rsidR="005F208B" w:rsidRPr="003526C6" w:rsidRDefault="005F208B" w:rsidP="005F208B">
      <w:pPr>
        <w:rPr>
          <w:rFonts w:ascii="Times New Roman" w:hAnsi="Times New Roman"/>
        </w:rPr>
      </w:pPr>
    </w:p>
    <w:p w:rsidR="005F208B" w:rsidRPr="003526C6" w:rsidRDefault="005F208B" w:rsidP="005F208B">
      <w:pPr>
        <w:rPr>
          <w:rFonts w:ascii="Times New Roman" w:hAnsi="Times New Roman"/>
          <w:b/>
          <w:color w:val="002060"/>
          <w:sz w:val="28"/>
          <w:szCs w:val="28"/>
        </w:rPr>
      </w:pPr>
      <w:r w:rsidRPr="003526C6">
        <w:rPr>
          <w:rFonts w:ascii="Times New Roman" w:hAnsi="Times New Roman"/>
          <w:b/>
          <w:color w:val="002060"/>
          <w:sz w:val="28"/>
          <w:szCs w:val="28"/>
        </w:rPr>
        <w:t>Характеристика  педагогов по квалификационным категориям:</w:t>
      </w: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417"/>
        <w:gridCol w:w="1134"/>
        <w:gridCol w:w="993"/>
        <w:gridCol w:w="1206"/>
        <w:gridCol w:w="1345"/>
        <w:gridCol w:w="1341"/>
        <w:gridCol w:w="42"/>
      </w:tblGrid>
      <w:tr w:rsidR="005F208B" w:rsidRPr="003526C6" w:rsidTr="005F208B">
        <w:trPr>
          <w:gridAfter w:val="1"/>
          <w:wAfter w:w="42" w:type="dxa"/>
          <w:trHeight w:val="910"/>
        </w:trPr>
        <w:tc>
          <w:tcPr>
            <w:tcW w:w="2093" w:type="dxa"/>
            <w:gridSpan w:val="2"/>
          </w:tcPr>
          <w:p w:rsidR="005F208B" w:rsidRPr="003526C6" w:rsidRDefault="005F208B" w:rsidP="005F208B">
            <w:pPr>
              <w:jc w:val="center"/>
              <w:rPr>
                <w:rFonts w:ascii="Times New Roman" w:hAnsi="Times New Roman"/>
                <w:b/>
                <w:color w:val="002060"/>
                <w:sz w:val="20"/>
                <w:szCs w:val="20"/>
              </w:rPr>
            </w:pPr>
            <w:r w:rsidRPr="003526C6">
              <w:rPr>
                <w:rFonts w:ascii="Times New Roman" w:hAnsi="Times New Roman"/>
                <w:b/>
                <w:color w:val="002060"/>
                <w:sz w:val="20"/>
                <w:szCs w:val="20"/>
              </w:rPr>
              <w:t>Высшая</w:t>
            </w:r>
          </w:p>
          <w:p w:rsidR="005F208B" w:rsidRPr="003526C6" w:rsidRDefault="005F208B" w:rsidP="005F208B">
            <w:pPr>
              <w:jc w:val="center"/>
              <w:rPr>
                <w:rFonts w:ascii="Times New Roman" w:hAnsi="Times New Roman"/>
                <w:b/>
                <w:color w:val="002060"/>
                <w:sz w:val="20"/>
                <w:szCs w:val="20"/>
              </w:rPr>
            </w:pPr>
            <w:r w:rsidRPr="003526C6">
              <w:rPr>
                <w:rFonts w:ascii="Times New Roman" w:hAnsi="Times New Roman"/>
                <w:b/>
                <w:color w:val="002060"/>
                <w:sz w:val="20"/>
                <w:szCs w:val="20"/>
              </w:rPr>
              <w:t>кв.</w:t>
            </w:r>
          </w:p>
          <w:p w:rsidR="005F208B" w:rsidRPr="003526C6" w:rsidRDefault="005F208B" w:rsidP="005F208B">
            <w:pPr>
              <w:jc w:val="center"/>
              <w:rPr>
                <w:rFonts w:ascii="Times New Roman" w:hAnsi="Times New Roman"/>
                <w:b/>
                <w:color w:val="002060"/>
                <w:sz w:val="20"/>
                <w:szCs w:val="20"/>
              </w:rPr>
            </w:pPr>
            <w:r w:rsidRPr="003526C6">
              <w:rPr>
                <w:rFonts w:ascii="Times New Roman" w:hAnsi="Times New Roman"/>
                <w:b/>
                <w:color w:val="002060"/>
                <w:sz w:val="20"/>
                <w:szCs w:val="20"/>
              </w:rPr>
              <w:t>категория</w:t>
            </w:r>
          </w:p>
        </w:tc>
        <w:tc>
          <w:tcPr>
            <w:tcW w:w="2551" w:type="dxa"/>
            <w:gridSpan w:val="2"/>
          </w:tcPr>
          <w:p w:rsidR="005F208B" w:rsidRPr="003526C6" w:rsidRDefault="005F208B" w:rsidP="005F208B">
            <w:pPr>
              <w:jc w:val="center"/>
              <w:rPr>
                <w:rFonts w:ascii="Times New Roman" w:hAnsi="Times New Roman"/>
                <w:b/>
                <w:color w:val="002060"/>
                <w:sz w:val="20"/>
                <w:szCs w:val="20"/>
              </w:rPr>
            </w:pPr>
            <w:r w:rsidRPr="003526C6">
              <w:rPr>
                <w:rFonts w:ascii="Times New Roman" w:hAnsi="Times New Roman"/>
                <w:b/>
                <w:color w:val="002060"/>
                <w:sz w:val="20"/>
                <w:szCs w:val="20"/>
              </w:rPr>
              <w:t>Первая кв.</w:t>
            </w:r>
          </w:p>
          <w:p w:rsidR="005F208B" w:rsidRPr="003526C6" w:rsidRDefault="005F208B" w:rsidP="005F208B">
            <w:pPr>
              <w:jc w:val="center"/>
              <w:rPr>
                <w:rFonts w:ascii="Times New Roman" w:hAnsi="Times New Roman"/>
                <w:b/>
                <w:color w:val="002060"/>
                <w:sz w:val="20"/>
                <w:szCs w:val="20"/>
              </w:rPr>
            </w:pPr>
            <w:r w:rsidRPr="003526C6">
              <w:rPr>
                <w:rFonts w:ascii="Times New Roman" w:hAnsi="Times New Roman"/>
                <w:b/>
                <w:color w:val="002060"/>
                <w:sz w:val="20"/>
                <w:szCs w:val="20"/>
              </w:rPr>
              <w:t>категория</w:t>
            </w:r>
          </w:p>
        </w:tc>
        <w:tc>
          <w:tcPr>
            <w:tcW w:w="2199" w:type="dxa"/>
            <w:gridSpan w:val="2"/>
          </w:tcPr>
          <w:p w:rsidR="005F208B" w:rsidRPr="003526C6" w:rsidRDefault="005F208B" w:rsidP="005F208B">
            <w:pPr>
              <w:jc w:val="center"/>
              <w:rPr>
                <w:rFonts w:ascii="Times New Roman" w:hAnsi="Times New Roman"/>
                <w:b/>
                <w:color w:val="002060"/>
                <w:sz w:val="20"/>
                <w:szCs w:val="20"/>
              </w:rPr>
            </w:pPr>
            <w:r w:rsidRPr="003526C6">
              <w:rPr>
                <w:rFonts w:ascii="Times New Roman" w:hAnsi="Times New Roman"/>
                <w:b/>
                <w:color w:val="002060"/>
                <w:sz w:val="20"/>
                <w:szCs w:val="20"/>
              </w:rPr>
              <w:t>Аттестованы на соответствие занимаемой должности</w:t>
            </w:r>
          </w:p>
        </w:tc>
        <w:tc>
          <w:tcPr>
            <w:tcW w:w="2686" w:type="dxa"/>
            <w:gridSpan w:val="2"/>
          </w:tcPr>
          <w:p w:rsidR="005F208B" w:rsidRPr="003526C6" w:rsidRDefault="005F208B" w:rsidP="005F208B">
            <w:pPr>
              <w:jc w:val="center"/>
              <w:rPr>
                <w:rFonts w:ascii="Times New Roman" w:hAnsi="Times New Roman"/>
                <w:b/>
                <w:color w:val="002060"/>
                <w:sz w:val="20"/>
                <w:szCs w:val="20"/>
              </w:rPr>
            </w:pPr>
            <w:r w:rsidRPr="003526C6">
              <w:rPr>
                <w:rFonts w:ascii="Times New Roman" w:hAnsi="Times New Roman"/>
                <w:b/>
                <w:color w:val="002060"/>
                <w:sz w:val="20"/>
                <w:szCs w:val="20"/>
              </w:rPr>
              <w:t>Без категории</w:t>
            </w:r>
          </w:p>
        </w:tc>
      </w:tr>
      <w:tr w:rsidR="005F208B" w:rsidRPr="003526C6" w:rsidTr="005F208B">
        <w:trPr>
          <w:trHeight w:val="427"/>
        </w:trPr>
        <w:tc>
          <w:tcPr>
            <w:tcW w:w="817" w:type="dxa"/>
            <w:tcBorders>
              <w:righ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Кол-во</w:t>
            </w:r>
          </w:p>
        </w:tc>
        <w:tc>
          <w:tcPr>
            <w:tcW w:w="1276" w:type="dxa"/>
            <w:tcBorders>
              <w:lef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w:t>
            </w:r>
          </w:p>
        </w:tc>
        <w:tc>
          <w:tcPr>
            <w:tcW w:w="1417" w:type="dxa"/>
            <w:tcBorders>
              <w:righ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Кол-во</w:t>
            </w:r>
          </w:p>
          <w:p w:rsidR="005F208B" w:rsidRPr="003526C6" w:rsidRDefault="005F208B" w:rsidP="005F208B">
            <w:pPr>
              <w:jc w:val="center"/>
              <w:rPr>
                <w:rFonts w:ascii="Times New Roman" w:hAnsi="Times New Roman"/>
                <w:color w:val="002060"/>
              </w:rPr>
            </w:pPr>
          </w:p>
        </w:tc>
        <w:tc>
          <w:tcPr>
            <w:tcW w:w="1134" w:type="dxa"/>
            <w:tcBorders>
              <w:lef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w:t>
            </w:r>
          </w:p>
        </w:tc>
        <w:tc>
          <w:tcPr>
            <w:tcW w:w="993" w:type="dxa"/>
          </w:tcPr>
          <w:p w:rsidR="005F208B" w:rsidRPr="003526C6" w:rsidRDefault="005F208B" w:rsidP="005F208B">
            <w:pPr>
              <w:jc w:val="center"/>
              <w:rPr>
                <w:rFonts w:ascii="Times New Roman" w:hAnsi="Times New Roman"/>
                <w:color w:val="002060"/>
              </w:rPr>
            </w:pPr>
            <w:r>
              <w:rPr>
                <w:rFonts w:ascii="Times New Roman" w:hAnsi="Times New Roman"/>
                <w:color w:val="002060"/>
              </w:rPr>
              <w:t>Кол-во</w:t>
            </w:r>
          </w:p>
        </w:tc>
        <w:tc>
          <w:tcPr>
            <w:tcW w:w="1206" w:type="dxa"/>
          </w:tcPr>
          <w:p w:rsidR="005F208B" w:rsidRPr="003526C6" w:rsidRDefault="005F208B" w:rsidP="005F208B">
            <w:pPr>
              <w:jc w:val="center"/>
              <w:rPr>
                <w:rFonts w:ascii="Times New Roman" w:hAnsi="Times New Roman"/>
                <w:color w:val="002060"/>
              </w:rPr>
            </w:pPr>
            <w:r>
              <w:rPr>
                <w:rFonts w:ascii="Times New Roman" w:hAnsi="Times New Roman"/>
                <w:color w:val="002060"/>
              </w:rPr>
              <w:t>%</w:t>
            </w:r>
          </w:p>
        </w:tc>
        <w:tc>
          <w:tcPr>
            <w:tcW w:w="1345" w:type="dxa"/>
            <w:tcBorders>
              <w:righ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Кол - во</w:t>
            </w:r>
          </w:p>
        </w:tc>
        <w:tc>
          <w:tcPr>
            <w:tcW w:w="1383" w:type="dxa"/>
            <w:gridSpan w:val="2"/>
            <w:tcBorders>
              <w:lef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w:t>
            </w:r>
          </w:p>
        </w:tc>
      </w:tr>
      <w:tr w:rsidR="005F208B" w:rsidRPr="003526C6" w:rsidTr="005F208B">
        <w:tc>
          <w:tcPr>
            <w:tcW w:w="817" w:type="dxa"/>
            <w:tcBorders>
              <w:righ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0</w:t>
            </w:r>
          </w:p>
          <w:p w:rsidR="005F208B" w:rsidRPr="003526C6" w:rsidRDefault="005F208B" w:rsidP="005F208B">
            <w:pPr>
              <w:jc w:val="center"/>
              <w:rPr>
                <w:rFonts w:ascii="Times New Roman" w:hAnsi="Times New Roman"/>
                <w:color w:val="002060"/>
              </w:rPr>
            </w:pPr>
          </w:p>
        </w:tc>
        <w:tc>
          <w:tcPr>
            <w:tcW w:w="1276" w:type="dxa"/>
            <w:tcBorders>
              <w:lef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 xml:space="preserve">0  </w:t>
            </w:r>
          </w:p>
        </w:tc>
        <w:tc>
          <w:tcPr>
            <w:tcW w:w="1417" w:type="dxa"/>
            <w:tcBorders>
              <w:righ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18</w:t>
            </w:r>
          </w:p>
        </w:tc>
        <w:tc>
          <w:tcPr>
            <w:tcW w:w="1134" w:type="dxa"/>
            <w:tcBorders>
              <w:lef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6</w:t>
            </w:r>
            <w:r>
              <w:rPr>
                <w:rFonts w:ascii="Times New Roman" w:hAnsi="Times New Roman"/>
                <w:color w:val="002060"/>
              </w:rPr>
              <w:t>0</w:t>
            </w:r>
          </w:p>
        </w:tc>
        <w:tc>
          <w:tcPr>
            <w:tcW w:w="993" w:type="dxa"/>
          </w:tcPr>
          <w:p w:rsidR="005F208B" w:rsidRPr="003526C6" w:rsidRDefault="005F208B" w:rsidP="005F208B">
            <w:pPr>
              <w:jc w:val="center"/>
              <w:rPr>
                <w:rFonts w:ascii="Times New Roman" w:hAnsi="Times New Roman"/>
                <w:color w:val="002060"/>
              </w:rPr>
            </w:pPr>
            <w:r>
              <w:rPr>
                <w:rFonts w:ascii="Times New Roman" w:hAnsi="Times New Roman"/>
                <w:color w:val="002060"/>
              </w:rPr>
              <w:t>7</w:t>
            </w:r>
          </w:p>
        </w:tc>
        <w:tc>
          <w:tcPr>
            <w:tcW w:w="1206" w:type="dxa"/>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2</w:t>
            </w:r>
            <w:r>
              <w:rPr>
                <w:rFonts w:ascii="Times New Roman" w:hAnsi="Times New Roman"/>
                <w:color w:val="002060"/>
              </w:rPr>
              <w:t>3</w:t>
            </w:r>
          </w:p>
        </w:tc>
        <w:tc>
          <w:tcPr>
            <w:tcW w:w="1345" w:type="dxa"/>
            <w:tcBorders>
              <w:right w:val="single" w:sz="4" w:space="0" w:color="auto"/>
            </w:tcBorders>
          </w:tcPr>
          <w:p w:rsidR="005F208B" w:rsidRPr="003526C6" w:rsidRDefault="005F208B" w:rsidP="005F208B">
            <w:pPr>
              <w:jc w:val="center"/>
              <w:rPr>
                <w:rFonts w:ascii="Times New Roman" w:hAnsi="Times New Roman"/>
                <w:color w:val="002060"/>
              </w:rPr>
            </w:pPr>
            <w:r>
              <w:rPr>
                <w:rFonts w:ascii="Times New Roman" w:hAnsi="Times New Roman"/>
                <w:color w:val="002060"/>
              </w:rPr>
              <w:t>5</w:t>
            </w:r>
          </w:p>
        </w:tc>
        <w:tc>
          <w:tcPr>
            <w:tcW w:w="1383" w:type="dxa"/>
            <w:gridSpan w:val="2"/>
            <w:tcBorders>
              <w:left w:val="single" w:sz="4" w:space="0" w:color="auto"/>
            </w:tcBorders>
          </w:tcPr>
          <w:p w:rsidR="005F208B" w:rsidRPr="003526C6" w:rsidRDefault="005F208B" w:rsidP="005F208B">
            <w:pPr>
              <w:jc w:val="center"/>
              <w:rPr>
                <w:rFonts w:ascii="Times New Roman" w:hAnsi="Times New Roman"/>
                <w:color w:val="002060"/>
              </w:rPr>
            </w:pPr>
            <w:r w:rsidRPr="003526C6">
              <w:rPr>
                <w:rFonts w:ascii="Times New Roman" w:hAnsi="Times New Roman"/>
                <w:color w:val="002060"/>
              </w:rPr>
              <w:t>1</w:t>
            </w:r>
            <w:r>
              <w:rPr>
                <w:rFonts w:ascii="Times New Roman" w:hAnsi="Times New Roman"/>
                <w:color w:val="002060"/>
              </w:rPr>
              <w:t>7</w:t>
            </w:r>
          </w:p>
        </w:tc>
      </w:tr>
    </w:tbl>
    <w:p w:rsidR="005F208B" w:rsidRPr="003526C6" w:rsidRDefault="005F208B" w:rsidP="005F208B">
      <w:pPr>
        <w:rPr>
          <w:rFonts w:ascii="Times New Roman" w:hAnsi="Times New Roman"/>
          <w:color w:val="002060"/>
          <w:sz w:val="28"/>
          <w:szCs w:val="28"/>
        </w:rPr>
      </w:pPr>
    </w:p>
    <w:p w:rsidR="005F208B" w:rsidRDefault="005F208B" w:rsidP="005F208B">
      <w:pPr>
        <w:rPr>
          <w:rFonts w:ascii="Times New Roman" w:hAnsi="Times New Roman"/>
          <w:b/>
          <w:color w:val="002060"/>
          <w:sz w:val="28"/>
          <w:szCs w:val="28"/>
        </w:rPr>
      </w:pPr>
      <w:r w:rsidRPr="003526C6">
        <w:rPr>
          <w:rFonts w:ascii="Times New Roman" w:hAnsi="Times New Roman"/>
          <w:b/>
          <w:color w:val="002060"/>
          <w:sz w:val="28"/>
          <w:szCs w:val="28"/>
        </w:rPr>
        <w:t>Характеристика педагогов по стажу педагогической работы:</w:t>
      </w:r>
    </w:p>
    <w:p w:rsidR="005F208B" w:rsidRPr="003526C6" w:rsidRDefault="005F208B" w:rsidP="005F208B">
      <w:pPr>
        <w:rPr>
          <w:rFonts w:ascii="Times New Roman" w:hAnsi="Times New Roman"/>
          <w:b/>
          <w:color w:val="002060"/>
          <w:sz w:val="28"/>
          <w:szCs w:val="28"/>
        </w:rPr>
      </w:pPr>
    </w:p>
    <w:tbl>
      <w:tblPr>
        <w:tblW w:w="9606"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25"/>
        <w:gridCol w:w="885"/>
        <w:gridCol w:w="761"/>
        <w:gridCol w:w="913"/>
        <w:gridCol w:w="730"/>
        <w:gridCol w:w="706"/>
        <w:gridCol w:w="950"/>
        <w:gridCol w:w="766"/>
        <w:gridCol w:w="730"/>
        <w:gridCol w:w="793"/>
        <w:gridCol w:w="730"/>
      </w:tblGrid>
      <w:tr w:rsidR="005F208B" w:rsidRPr="003526C6" w:rsidTr="005F208B">
        <w:trPr>
          <w:trHeight w:val="646"/>
        </w:trPr>
        <w:tc>
          <w:tcPr>
            <w:tcW w:w="1642" w:type="dxa"/>
            <w:gridSpan w:val="2"/>
          </w:tcPr>
          <w:p w:rsidR="005F208B" w:rsidRPr="003526C6" w:rsidRDefault="005F208B" w:rsidP="005F208B">
            <w:pPr>
              <w:jc w:val="center"/>
              <w:rPr>
                <w:rFonts w:ascii="Times New Roman" w:hAnsi="Times New Roman"/>
                <w:b/>
                <w:color w:val="002060"/>
              </w:rPr>
            </w:pPr>
            <w:r w:rsidRPr="003526C6">
              <w:rPr>
                <w:rFonts w:ascii="Times New Roman" w:hAnsi="Times New Roman"/>
                <w:b/>
                <w:color w:val="002060"/>
              </w:rPr>
              <w:t>До 3-х лет</w:t>
            </w:r>
          </w:p>
        </w:tc>
        <w:tc>
          <w:tcPr>
            <w:tcW w:w="1646" w:type="dxa"/>
            <w:gridSpan w:val="2"/>
          </w:tcPr>
          <w:p w:rsidR="005F208B" w:rsidRPr="003526C6" w:rsidRDefault="005F208B" w:rsidP="005F208B">
            <w:pPr>
              <w:jc w:val="center"/>
              <w:rPr>
                <w:rFonts w:ascii="Times New Roman" w:hAnsi="Times New Roman"/>
                <w:b/>
                <w:color w:val="002060"/>
              </w:rPr>
            </w:pPr>
            <w:r>
              <w:rPr>
                <w:rFonts w:ascii="Times New Roman" w:hAnsi="Times New Roman"/>
                <w:b/>
                <w:color w:val="002060"/>
              </w:rPr>
              <w:t>о</w:t>
            </w:r>
            <w:r w:rsidRPr="003526C6">
              <w:rPr>
                <w:rFonts w:ascii="Times New Roman" w:hAnsi="Times New Roman"/>
                <w:b/>
                <w:color w:val="002060"/>
              </w:rPr>
              <w:t>т 3до5лет</w:t>
            </w:r>
          </w:p>
        </w:tc>
        <w:tc>
          <w:tcPr>
            <w:tcW w:w="1643" w:type="dxa"/>
            <w:gridSpan w:val="2"/>
          </w:tcPr>
          <w:p w:rsidR="005F208B" w:rsidRPr="003526C6" w:rsidRDefault="005F208B" w:rsidP="005F208B">
            <w:pPr>
              <w:jc w:val="center"/>
              <w:rPr>
                <w:rFonts w:ascii="Times New Roman" w:hAnsi="Times New Roman"/>
                <w:b/>
                <w:color w:val="002060"/>
              </w:rPr>
            </w:pPr>
            <w:r>
              <w:rPr>
                <w:rFonts w:ascii="Times New Roman" w:hAnsi="Times New Roman"/>
                <w:b/>
                <w:color w:val="002060"/>
              </w:rPr>
              <w:t>о</w:t>
            </w:r>
            <w:r w:rsidRPr="003526C6">
              <w:rPr>
                <w:rFonts w:ascii="Times New Roman" w:hAnsi="Times New Roman"/>
                <w:b/>
                <w:color w:val="002060"/>
              </w:rPr>
              <w:t>т 5</w:t>
            </w:r>
            <w:r>
              <w:rPr>
                <w:rFonts w:ascii="Times New Roman" w:hAnsi="Times New Roman"/>
                <w:b/>
                <w:color w:val="002060"/>
              </w:rPr>
              <w:t xml:space="preserve"> </w:t>
            </w:r>
            <w:r w:rsidRPr="003526C6">
              <w:rPr>
                <w:rFonts w:ascii="Times New Roman" w:hAnsi="Times New Roman"/>
                <w:b/>
                <w:color w:val="002060"/>
              </w:rPr>
              <w:t>до</w:t>
            </w:r>
            <w:r>
              <w:rPr>
                <w:rFonts w:ascii="Times New Roman" w:hAnsi="Times New Roman"/>
                <w:b/>
                <w:color w:val="002060"/>
              </w:rPr>
              <w:t xml:space="preserve"> </w:t>
            </w:r>
            <w:r w:rsidRPr="003526C6">
              <w:rPr>
                <w:rFonts w:ascii="Times New Roman" w:hAnsi="Times New Roman"/>
                <w:b/>
                <w:color w:val="002060"/>
              </w:rPr>
              <w:t>10 лет</w:t>
            </w:r>
          </w:p>
        </w:tc>
        <w:tc>
          <w:tcPr>
            <w:tcW w:w="1656" w:type="dxa"/>
            <w:gridSpan w:val="2"/>
          </w:tcPr>
          <w:p w:rsidR="005F208B" w:rsidRPr="003526C6" w:rsidRDefault="005F208B" w:rsidP="005F208B">
            <w:pPr>
              <w:jc w:val="center"/>
              <w:rPr>
                <w:rFonts w:ascii="Times New Roman" w:hAnsi="Times New Roman"/>
                <w:b/>
                <w:color w:val="002060"/>
              </w:rPr>
            </w:pPr>
            <w:r>
              <w:rPr>
                <w:rFonts w:ascii="Times New Roman" w:hAnsi="Times New Roman"/>
                <w:b/>
                <w:color w:val="002060"/>
              </w:rPr>
              <w:t>о</w:t>
            </w:r>
            <w:r w:rsidRPr="003526C6">
              <w:rPr>
                <w:rFonts w:ascii="Times New Roman" w:hAnsi="Times New Roman"/>
                <w:b/>
                <w:color w:val="002060"/>
              </w:rPr>
              <w:t>т</w:t>
            </w:r>
            <w:r>
              <w:rPr>
                <w:rFonts w:ascii="Times New Roman" w:hAnsi="Times New Roman"/>
                <w:b/>
                <w:color w:val="002060"/>
              </w:rPr>
              <w:t xml:space="preserve"> </w:t>
            </w:r>
            <w:r w:rsidRPr="003526C6">
              <w:rPr>
                <w:rFonts w:ascii="Times New Roman" w:hAnsi="Times New Roman"/>
                <w:b/>
                <w:color w:val="002060"/>
              </w:rPr>
              <w:t>10до 15лет</w:t>
            </w:r>
          </w:p>
        </w:tc>
        <w:tc>
          <w:tcPr>
            <w:tcW w:w="1496" w:type="dxa"/>
            <w:gridSpan w:val="2"/>
          </w:tcPr>
          <w:p w:rsidR="005F208B" w:rsidRPr="003526C6" w:rsidRDefault="005F208B" w:rsidP="005F208B">
            <w:pPr>
              <w:jc w:val="center"/>
              <w:rPr>
                <w:rFonts w:ascii="Times New Roman" w:hAnsi="Times New Roman"/>
                <w:b/>
                <w:color w:val="002060"/>
              </w:rPr>
            </w:pPr>
            <w:r>
              <w:rPr>
                <w:rFonts w:ascii="Times New Roman" w:hAnsi="Times New Roman"/>
                <w:b/>
                <w:color w:val="002060"/>
              </w:rPr>
              <w:t>о</w:t>
            </w:r>
            <w:r w:rsidRPr="003526C6">
              <w:rPr>
                <w:rFonts w:ascii="Times New Roman" w:hAnsi="Times New Roman"/>
                <w:b/>
                <w:color w:val="002060"/>
              </w:rPr>
              <w:t>т15</w:t>
            </w:r>
            <w:r>
              <w:rPr>
                <w:rFonts w:ascii="Times New Roman" w:hAnsi="Times New Roman"/>
                <w:b/>
                <w:color w:val="002060"/>
              </w:rPr>
              <w:t xml:space="preserve"> </w:t>
            </w:r>
            <w:r w:rsidRPr="003526C6">
              <w:rPr>
                <w:rFonts w:ascii="Times New Roman" w:hAnsi="Times New Roman"/>
                <w:b/>
                <w:color w:val="002060"/>
              </w:rPr>
              <w:t>до</w:t>
            </w:r>
            <w:r>
              <w:rPr>
                <w:rFonts w:ascii="Times New Roman" w:hAnsi="Times New Roman"/>
                <w:b/>
                <w:color w:val="002060"/>
              </w:rPr>
              <w:t xml:space="preserve"> </w:t>
            </w:r>
            <w:r w:rsidRPr="003526C6">
              <w:rPr>
                <w:rFonts w:ascii="Times New Roman" w:hAnsi="Times New Roman"/>
                <w:b/>
                <w:color w:val="002060"/>
              </w:rPr>
              <w:t>20</w:t>
            </w:r>
          </w:p>
          <w:p w:rsidR="005F208B" w:rsidRPr="003526C6" w:rsidRDefault="005F208B" w:rsidP="005F208B">
            <w:pPr>
              <w:jc w:val="center"/>
              <w:rPr>
                <w:rFonts w:ascii="Times New Roman" w:hAnsi="Times New Roman"/>
                <w:b/>
                <w:color w:val="002060"/>
              </w:rPr>
            </w:pPr>
            <w:r w:rsidRPr="003526C6">
              <w:rPr>
                <w:rFonts w:ascii="Times New Roman" w:hAnsi="Times New Roman"/>
                <w:b/>
                <w:color w:val="002060"/>
              </w:rPr>
              <w:t>лет</w:t>
            </w:r>
          </w:p>
        </w:tc>
        <w:tc>
          <w:tcPr>
            <w:tcW w:w="1523" w:type="dxa"/>
            <w:gridSpan w:val="2"/>
          </w:tcPr>
          <w:p w:rsidR="005F208B" w:rsidRPr="003526C6" w:rsidRDefault="005F208B" w:rsidP="005F208B">
            <w:pPr>
              <w:jc w:val="center"/>
              <w:rPr>
                <w:rFonts w:ascii="Times New Roman" w:hAnsi="Times New Roman"/>
                <w:b/>
                <w:color w:val="002060"/>
              </w:rPr>
            </w:pPr>
            <w:r w:rsidRPr="003526C6">
              <w:rPr>
                <w:rFonts w:ascii="Times New Roman" w:hAnsi="Times New Roman"/>
                <w:b/>
                <w:color w:val="002060"/>
              </w:rPr>
              <w:t>Свыше 20 лет</w:t>
            </w:r>
          </w:p>
        </w:tc>
      </w:tr>
      <w:tr w:rsidR="005F208B" w:rsidRPr="003526C6" w:rsidTr="005F208B">
        <w:trPr>
          <w:trHeight w:val="323"/>
        </w:trPr>
        <w:tc>
          <w:tcPr>
            <w:tcW w:w="817" w:type="dxa"/>
            <w:tcBorders>
              <w:righ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 xml:space="preserve">      3</w:t>
            </w:r>
          </w:p>
        </w:tc>
        <w:tc>
          <w:tcPr>
            <w:tcW w:w="825" w:type="dxa"/>
            <w:tcBorders>
              <w:lef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10%</w:t>
            </w:r>
          </w:p>
        </w:tc>
        <w:tc>
          <w:tcPr>
            <w:tcW w:w="885" w:type="dxa"/>
            <w:tcBorders>
              <w:righ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 xml:space="preserve">       6</w:t>
            </w:r>
          </w:p>
        </w:tc>
        <w:tc>
          <w:tcPr>
            <w:tcW w:w="761" w:type="dxa"/>
            <w:tcBorders>
              <w:lef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20%</w:t>
            </w:r>
          </w:p>
        </w:tc>
        <w:tc>
          <w:tcPr>
            <w:tcW w:w="913" w:type="dxa"/>
            <w:tcBorders>
              <w:righ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 xml:space="preserve">       6</w:t>
            </w:r>
          </w:p>
        </w:tc>
        <w:tc>
          <w:tcPr>
            <w:tcW w:w="730" w:type="dxa"/>
            <w:tcBorders>
              <w:lef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20%</w:t>
            </w:r>
          </w:p>
        </w:tc>
        <w:tc>
          <w:tcPr>
            <w:tcW w:w="706" w:type="dxa"/>
            <w:tcBorders>
              <w:righ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 xml:space="preserve">     3</w:t>
            </w:r>
          </w:p>
        </w:tc>
        <w:tc>
          <w:tcPr>
            <w:tcW w:w="950" w:type="dxa"/>
            <w:tcBorders>
              <w:lef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10%</w:t>
            </w:r>
          </w:p>
        </w:tc>
        <w:tc>
          <w:tcPr>
            <w:tcW w:w="766" w:type="dxa"/>
            <w:tcBorders>
              <w:righ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 xml:space="preserve">     4</w:t>
            </w:r>
          </w:p>
        </w:tc>
        <w:tc>
          <w:tcPr>
            <w:tcW w:w="730" w:type="dxa"/>
            <w:tcBorders>
              <w:lef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13%</w:t>
            </w:r>
          </w:p>
        </w:tc>
        <w:tc>
          <w:tcPr>
            <w:tcW w:w="793" w:type="dxa"/>
            <w:tcBorders>
              <w:righ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 xml:space="preserve">      8   </w:t>
            </w:r>
          </w:p>
        </w:tc>
        <w:tc>
          <w:tcPr>
            <w:tcW w:w="730" w:type="dxa"/>
            <w:tcBorders>
              <w:left w:val="single" w:sz="4" w:space="0" w:color="auto"/>
            </w:tcBorders>
          </w:tcPr>
          <w:p w:rsidR="005F208B" w:rsidRPr="00033D11" w:rsidRDefault="005F208B" w:rsidP="005F208B">
            <w:pPr>
              <w:rPr>
                <w:rFonts w:ascii="Times New Roman" w:hAnsi="Times New Roman"/>
                <w:color w:val="002060"/>
              </w:rPr>
            </w:pPr>
            <w:r w:rsidRPr="00033D11">
              <w:rPr>
                <w:rFonts w:ascii="Times New Roman" w:hAnsi="Times New Roman"/>
                <w:color w:val="002060"/>
              </w:rPr>
              <w:t>27%</w:t>
            </w:r>
          </w:p>
        </w:tc>
      </w:tr>
    </w:tbl>
    <w:p w:rsidR="005F208B" w:rsidRPr="003E4A2F" w:rsidRDefault="005F208B" w:rsidP="005F208B">
      <w:pPr>
        <w:pStyle w:val="af3"/>
        <w:spacing w:line="276" w:lineRule="auto"/>
        <w:ind w:right="330"/>
        <w:jc w:val="both"/>
        <w:rPr>
          <w:color w:val="002060"/>
          <w:sz w:val="28"/>
          <w:szCs w:val="28"/>
          <w:lang w:bidi="he-IL"/>
        </w:rPr>
      </w:pPr>
    </w:p>
    <w:p w:rsidR="005F208B" w:rsidRDefault="005F208B" w:rsidP="005F208B">
      <w:pPr>
        <w:pStyle w:val="af3"/>
        <w:spacing w:line="276" w:lineRule="auto"/>
        <w:ind w:right="330"/>
        <w:jc w:val="both"/>
        <w:rPr>
          <w:i/>
          <w:color w:val="636169"/>
          <w:sz w:val="28"/>
          <w:szCs w:val="28"/>
          <w:lang w:bidi="he-IL"/>
        </w:rPr>
      </w:pPr>
    </w:p>
    <w:p w:rsidR="005F208B" w:rsidRDefault="005F208B" w:rsidP="005F208B"/>
    <w:p w:rsidR="00A40F2D" w:rsidRDefault="00EC072E">
      <w:pPr>
        <w:pStyle w:val="32"/>
        <w:shd w:val="clear" w:color="auto" w:fill="auto"/>
        <w:spacing w:before="731" w:after="0" w:line="326" w:lineRule="exact"/>
        <w:ind w:left="940"/>
        <w:jc w:val="left"/>
      </w:pPr>
      <w:r>
        <w:rPr>
          <w:rStyle w:val="33"/>
          <w:b/>
          <w:bCs/>
        </w:rPr>
        <w:t>VI . Финансовое обеспечение функционирования и развития ДОУ</w:t>
      </w:r>
    </w:p>
    <w:p w:rsidR="00A40F2D" w:rsidRDefault="00EC072E">
      <w:pPr>
        <w:pStyle w:val="62"/>
        <w:shd w:val="clear" w:color="auto" w:fill="auto"/>
        <w:ind w:left="940" w:right="860"/>
      </w:pPr>
      <w:r>
        <w:rPr>
          <w:rStyle w:val="63"/>
        </w:rPr>
        <w:t>Распределение объема средств организации по источникам их получения (в тыс. рублях):</w:t>
      </w:r>
    </w:p>
    <w:tbl>
      <w:tblPr>
        <w:tblOverlap w:val="never"/>
        <w:tblW w:w="0" w:type="auto"/>
        <w:jc w:val="center"/>
        <w:tblLayout w:type="fixed"/>
        <w:tblCellMar>
          <w:left w:w="10" w:type="dxa"/>
          <w:right w:w="10" w:type="dxa"/>
        </w:tblCellMar>
        <w:tblLook w:val="0000"/>
      </w:tblPr>
      <w:tblGrid>
        <w:gridCol w:w="3946"/>
        <w:gridCol w:w="854"/>
        <w:gridCol w:w="2414"/>
      </w:tblGrid>
      <w:tr w:rsidR="00A40F2D" w:rsidTr="00A736D6">
        <w:trPr>
          <w:trHeight w:hRule="exact" w:val="433"/>
          <w:jc w:val="center"/>
        </w:trPr>
        <w:tc>
          <w:tcPr>
            <w:tcW w:w="3946"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Наименование</w:t>
            </w:r>
          </w:p>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показателей</w:t>
            </w:r>
          </w:p>
        </w:tc>
        <w:tc>
          <w:tcPr>
            <w:tcW w:w="854"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w:t>
            </w:r>
          </w:p>
          <w:p w:rsidR="00A40F2D" w:rsidRDefault="00EC072E">
            <w:pPr>
              <w:pStyle w:val="22"/>
              <w:framePr w:w="7214" w:wrap="notBeside" w:vAnchor="text" w:hAnchor="text" w:xAlign="center" w:y="1"/>
              <w:shd w:val="clear" w:color="auto" w:fill="auto"/>
              <w:spacing w:before="0" w:line="210" w:lineRule="exact"/>
              <w:ind w:firstLine="0"/>
            </w:pPr>
            <w:r>
              <w:rPr>
                <w:rStyle w:val="295pt1"/>
              </w:rPr>
              <w:t>строки</w:t>
            </w:r>
          </w:p>
        </w:tc>
        <w:tc>
          <w:tcPr>
            <w:tcW w:w="2414" w:type="dxa"/>
            <w:tcBorders>
              <w:top w:val="single" w:sz="4" w:space="0" w:color="auto"/>
              <w:left w:val="single" w:sz="4" w:space="0" w:color="auto"/>
              <w:righ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Фактически</w:t>
            </w:r>
          </w:p>
        </w:tc>
      </w:tr>
      <w:tr w:rsidR="00A40F2D">
        <w:trPr>
          <w:trHeight w:hRule="exact" w:val="197"/>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lang w:val="en-US" w:eastAsia="en-US" w:bidi="en-US"/>
              </w:rPr>
              <w:t>i</w:t>
            </w:r>
          </w:p>
        </w:tc>
        <w:tc>
          <w:tcPr>
            <w:tcW w:w="854"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2</w:t>
            </w:r>
          </w:p>
        </w:tc>
        <w:tc>
          <w:tcPr>
            <w:tcW w:w="2414" w:type="dxa"/>
            <w:tcBorders>
              <w:top w:val="single" w:sz="4" w:space="0" w:color="auto"/>
              <w:left w:val="single" w:sz="4" w:space="0" w:color="auto"/>
              <w:righ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3</w:t>
            </w:r>
          </w:p>
        </w:tc>
      </w:tr>
      <w:tr w:rsidR="00A40F2D">
        <w:trPr>
          <w:trHeight w:hRule="exact" w:val="336"/>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158" w:lineRule="exact"/>
              <w:ind w:firstLine="0"/>
            </w:pPr>
            <w:r>
              <w:rPr>
                <w:rStyle w:val="295pt1"/>
              </w:rPr>
              <w:t>Объем средств организации - всего (сумма строк 02, 06)</w:t>
            </w:r>
          </w:p>
        </w:tc>
        <w:tc>
          <w:tcPr>
            <w:tcW w:w="854"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01</w:t>
            </w:r>
          </w:p>
        </w:tc>
        <w:tc>
          <w:tcPr>
            <w:tcW w:w="2414" w:type="dxa"/>
            <w:tcBorders>
              <w:top w:val="single" w:sz="4" w:space="0" w:color="auto"/>
              <w:left w:val="single" w:sz="4" w:space="0" w:color="auto"/>
              <w:right w:val="single" w:sz="4" w:space="0" w:color="auto"/>
            </w:tcBorders>
            <w:shd w:val="clear" w:color="auto" w:fill="FFFFFF"/>
          </w:tcPr>
          <w:p w:rsidR="00A40F2D" w:rsidRPr="00C3295D" w:rsidRDefault="00EC072E" w:rsidP="00C3295D">
            <w:pPr>
              <w:pStyle w:val="22"/>
              <w:framePr w:w="7214" w:wrap="notBeside" w:vAnchor="text" w:hAnchor="text" w:xAlign="center" w:y="1"/>
              <w:shd w:val="clear" w:color="auto" w:fill="auto"/>
              <w:spacing w:before="0" w:line="210" w:lineRule="exact"/>
              <w:ind w:firstLine="0"/>
              <w:jc w:val="center"/>
              <w:rPr>
                <w:lang w:val="en-US"/>
              </w:rPr>
            </w:pPr>
            <w:r>
              <w:rPr>
                <w:rStyle w:val="295pt1"/>
              </w:rPr>
              <w:t>24</w:t>
            </w:r>
            <w:r w:rsidR="00C3295D">
              <w:rPr>
                <w:rStyle w:val="295pt1"/>
                <w:lang w:val="en-US"/>
              </w:rPr>
              <w:t>189</w:t>
            </w:r>
            <w:r>
              <w:rPr>
                <w:rStyle w:val="295pt1"/>
              </w:rPr>
              <w:t>,</w:t>
            </w:r>
            <w:r w:rsidR="00C3295D">
              <w:rPr>
                <w:rStyle w:val="295pt1"/>
                <w:lang w:val="en-US"/>
              </w:rPr>
              <w:t>1</w:t>
            </w:r>
          </w:p>
        </w:tc>
      </w:tr>
      <w:tr w:rsidR="00A40F2D">
        <w:trPr>
          <w:trHeight w:hRule="exact" w:val="494"/>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158" w:lineRule="exact"/>
              <w:ind w:left="520" w:firstLine="160"/>
            </w:pPr>
            <w:r>
              <w:rPr>
                <w:rStyle w:val="295pt1"/>
              </w:rPr>
              <w:t>в том числе:</w:t>
            </w:r>
          </w:p>
          <w:p w:rsidR="00A40F2D" w:rsidRDefault="00EC072E">
            <w:pPr>
              <w:pStyle w:val="22"/>
              <w:framePr w:w="7214" w:wrap="notBeside" w:vAnchor="text" w:hAnchor="text" w:xAlign="center" w:y="1"/>
              <w:shd w:val="clear" w:color="auto" w:fill="auto"/>
              <w:spacing w:before="0" w:line="158" w:lineRule="exact"/>
              <w:ind w:left="420" w:firstLine="0"/>
            </w:pPr>
            <w:r>
              <w:rPr>
                <w:rStyle w:val="295pt1"/>
              </w:rPr>
              <w:t>бюджетные средства - всего (сумма строк 03-05)</w:t>
            </w:r>
          </w:p>
        </w:tc>
        <w:tc>
          <w:tcPr>
            <w:tcW w:w="854"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02</w:t>
            </w:r>
          </w:p>
        </w:tc>
        <w:tc>
          <w:tcPr>
            <w:tcW w:w="2414" w:type="dxa"/>
            <w:tcBorders>
              <w:top w:val="single" w:sz="4" w:space="0" w:color="auto"/>
              <w:left w:val="single" w:sz="4" w:space="0" w:color="auto"/>
              <w:right w:val="single" w:sz="4" w:space="0" w:color="auto"/>
            </w:tcBorders>
            <w:shd w:val="clear" w:color="auto" w:fill="FFFFFF"/>
          </w:tcPr>
          <w:p w:rsidR="00A40F2D" w:rsidRPr="00C3295D" w:rsidRDefault="00C3295D" w:rsidP="00C3295D">
            <w:pPr>
              <w:pStyle w:val="22"/>
              <w:framePr w:w="7214" w:wrap="notBeside" w:vAnchor="text" w:hAnchor="text" w:xAlign="center" w:y="1"/>
              <w:shd w:val="clear" w:color="auto" w:fill="auto"/>
              <w:spacing w:before="0" w:line="210" w:lineRule="exact"/>
              <w:ind w:firstLine="0"/>
              <w:jc w:val="center"/>
              <w:rPr>
                <w:lang w:val="en-US"/>
              </w:rPr>
            </w:pPr>
            <w:r>
              <w:rPr>
                <w:rStyle w:val="295pt1"/>
                <w:lang w:val="en-US"/>
              </w:rPr>
              <w:t>19933</w:t>
            </w:r>
            <w:r w:rsidR="00EC072E">
              <w:rPr>
                <w:rStyle w:val="295pt1"/>
              </w:rPr>
              <w:t>,</w:t>
            </w:r>
            <w:r>
              <w:rPr>
                <w:rStyle w:val="295pt1"/>
                <w:lang w:val="en-US"/>
              </w:rPr>
              <w:t>3</w:t>
            </w:r>
          </w:p>
        </w:tc>
      </w:tr>
      <w:tr w:rsidR="00A40F2D" w:rsidTr="00A736D6">
        <w:trPr>
          <w:trHeight w:hRule="exact" w:val="326"/>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left="520" w:firstLine="0"/>
            </w:pPr>
            <w:r>
              <w:rPr>
                <w:rStyle w:val="295pt1"/>
              </w:rPr>
              <w:t>в том числе бюджета:</w:t>
            </w:r>
          </w:p>
        </w:tc>
        <w:tc>
          <w:tcPr>
            <w:tcW w:w="854" w:type="dxa"/>
            <w:tcBorders>
              <w:top w:val="single" w:sz="4" w:space="0" w:color="auto"/>
              <w:left w:val="single" w:sz="4" w:space="0" w:color="auto"/>
            </w:tcBorders>
            <w:shd w:val="clear" w:color="auto" w:fill="FFFFFF"/>
          </w:tcPr>
          <w:p w:rsidR="00A40F2D" w:rsidRDefault="00A40F2D">
            <w:pPr>
              <w:framePr w:w="7214" w:wrap="notBeside" w:vAnchor="text" w:hAnchor="text" w:xAlign="center" w:y="1"/>
              <w:rPr>
                <w:sz w:val="10"/>
                <w:szCs w:val="10"/>
              </w:rPr>
            </w:pPr>
          </w:p>
        </w:tc>
        <w:tc>
          <w:tcPr>
            <w:tcW w:w="2414" w:type="dxa"/>
            <w:tcBorders>
              <w:top w:val="single" w:sz="4" w:space="0" w:color="auto"/>
              <w:left w:val="single" w:sz="4" w:space="0" w:color="auto"/>
              <w:right w:val="single" w:sz="4" w:space="0" w:color="auto"/>
            </w:tcBorders>
            <w:shd w:val="clear" w:color="auto" w:fill="FFFFFF"/>
          </w:tcPr>
          <w:p w:rsidR="00A40F2D" w:rsidRDefault="00A40F2D">
            <w:pPr>
              <w:framePr w:w="7214" w:wrap="notBeside" w:vAnchor="text" w:hAnchor="text" w:xAlign="center" w:y="1"/>
              <w:rPr>
                <w:sz w:val="10"/>
                <w:szCs w:val="10"/>
              </w:rPr>
            </w:pPr>
          </w:p>
        </w:tc>
      </w:tr>
      <w:tr w:rsidR="00A40F2D" w:rsidTr="00A736D6">
        <w:trPr>
          <w:trHeight w:hRule="exact" w:val="287"/>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left="520" w:firstLine="0"/>
            </w:pPr>
            <w:r>
              <w:rPr>
                <w:rStyle w:val="295pt1"/>
              </w:rPr>
              <w:t>федерального</w:t>
            </w:r>
          </w:p>
        </w:tc>
        <w:tc>
          <w:tcPr>
            <w:tcW w:w="854"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03</w:t>
            </w:r>
          </w:p>
        </w:tc>
        <w:tc>
          <w:tcPr>
            <w:tcW w:w="2414" w:type="dxa"/>
            <w:tcBorders>
              <w:top w:val="single" w:sz="4" w:space="0" w:color="auto"/>
              <w:left w:val="single" w:sz="4" w:space="0" w:color="auto"/>
              <w:right w:val="single" w:sz="4" w:space="0" w:color="auto"/>
            </w:tcBorders>
            <w:shd w:val="clear" w:color="auto" w:fill="FFFFFF"/>
          </w:tcPr>
          <w:p w:rsidR="00A40F2D" w:rsidRDefault="00A40F2D">
            <w:pPr>
              <w:framePr w:w="7214" w:wrap="notBeside" w:vAnchor="text" w:hAnchor="text" w:xAlign="center" w:y="1"/>
              <w:rPr>
                <w:sz w:val="10"/>
                <w:szCs w:val="10"/>
              </w:rPr>
            </w:pPr>
          </w:p>
        </w:tc>
      </w:tr>
      <w:tr w:rsidR="00A40F2D" w:rsidTr="00A736D6">
        <w:trPr>
          <w:trHeight w:hRule="exact" w:val="278"/>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left="520" w:firstLine="0"/>
            </w:pPr>
            <w:r>
              <w:rPr>
                <w:rStyle w:val="295pt1"/>
              </w:rPr>
              <w:t>субъекта Российской Федерации</w:t>
            </w:r>
          </w:p>
        </w:tc>
        <w:tc>
          <w:tcPr>
            <w:tcW w:w="854"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04</w:t>
            </w:r>
          </w:p>
        </w:tc>
        <w:tc>
          <w:tcPr>
            <w:tcW w:w="2414" w:type="dxa"/>
            <w:tcBorders>
              <w:top w:val="single" w:sz="4" w:space="0" w:color="auto"/>
              <w:left w:val="single" w:sz="4" w:space="0" w:color="auto"/>
              <w:right w:val="single" w:sz="4" w:space="0" w:color="auto"/>
            </w:tcBorders>
            <w:shd w:val="clear" w:color="auto" w:fill="FFFFFF"/>
          </w:tcPr>
          <w:p w:rsidR="00A40F2D" w:rsidRDefault="00E27B8F">
            <w:pPr>
              <w:pStyle w:val="22"/>
              <w:framePr w:w="7214" w:wrap="notBeside" w:vAnchor="text" w:hAnchor="text" w:xAlign="center" w:y="1"/>
              <w:shd w:val="clear" w:color="auto" w:fill="auto"/>
              <w:spacing w:before="0" w:line="210" w:lineRule="exact"/>
              <w:ind w:firstLine="0"/>
              <w:jc w:val="center"/>
            </w:pPr>
            <w:r w:rsidRPr="00E27B8F">
              <w:rPr>
                <w:rStyle w:val="295pt1"/>
              </w:rPr>
              <w:t>16121,8</w:t>
            </w:r>
          </w:p>
        </w:tc>
      </w:tr>
      <w:tr w:rsidR="00A40F2D" w:rsidTr="00A736D6">
        <w:trPr>
          <w:trHeight w:hRule="exact" w:val="281"/>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left="520" w:firstLine="0"/>
            </w:pPr>
            <w:r>
              <w:rPr>
                <w:rStyle w:val="295pt1"/>
              </w:rPr>
              <w:t>местного</w:t>
            </w:r>
          </w:p>
        </w:tc>
        <w:tc>
          <w:tcPr>
            <w:tcW w:w="854"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05</w:t>
            </w:r>
          </w:p>
        </w:tc>
        <w:tc>
          <w:tcPr>
            <w:tcW w:w="2414" w:type="dxa"/>
            <w:tcBorders>
              <w:top w:val="single" w:sz="4" w:space="0" w:color="auto"/>
              <w:left w:val="single" w:sz="4" w:space="0" w:color="auto"/>
              <w:right w:val="single" w:sz="4" w:space="0" w:color="auto"/>
            </w:tcBorders>
            <w:shd w:val="clear" w:color="auto" w:fill="FFFFFF"/>
          </w:tcPr>
          <w:p w:rsidR="00A40F2D" w:rsidRDefault="00E27B8F">
            <w:pPr>
              <w:pStyle w:val="22"/>
              <w:framePr w:w="7214" w:wrap="notBeside" w:vAnchor="text" w:hAnchor="text" w:xAlign="center" w:y="1"/>
              <w:shd w:val="clear" w:color="auto" w:fill="auto"/>
              <w:spacing w:before="0" w:line="210" w:lineRule="exact"/>
              <w:ind w:firstLine="0"/>
              <w:jc w:val="center"/>
            </w:pPr>
            <w:r w:rsidRPr="00E27B8F">
              <w:rPr>
                <w:rStyle w:val="295pt1"/>
              </w:rPr>
              <w:t>3811,5</w:t>
            </w:r>
          </w:p>
        </w:tc>
      </w:tr>
      <w:tr w:rsidR="00A40F2D">
        <w:trPr>
          <w:trHeight w:hRule="exact" w:val="336"/>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154" w:lineRule="exact"/>
              <w:ind w:left="420" w:firstLine="0"/>
            </w:pPr>
            <w:r>
              <w:rPr>
                <w:rStyle w:val="295pt1"/>
              </w:rPr>
              <w:t>внебюджетные средства (сумма строк 07, 08, 10-12)</w:t>
            </w:r>
          </w:p>
        </w:tc>
        <w:tc>
          <w:tcPr>
            <w:tcW w:w="854"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06</w:t>
            </w:r>
          </w:p>
        </w:tc>
        <w:tc>
          <w:tcPr>
            <w:tcW w:w="2414" w:type="dxa"/>
            <w:tcBorders>
              <w:top w:val="single" w:sz="4" w:space="0" w:color="auto"/>
              <w:left w:val="single" w:sz="4" w:space="0" w:color="auto"/>
              <w:right w:val="single" w:sz="4" w:space="0" w:color="auto"/>
            </w:tcBorders>
            <w:shd w:val="clear" w:color="auto" w:fill="FFFFFF"/>
          </w:tcPr>
          <w:p w:rsidR="00A40F2D" w:rsidRPr="00E27B8F" w:rsidRDefault="00E27B8F" w:rsidP="00E27B8F">
            <w:pPr>
              <w:pStyle w:val="22"/>
              <w:framePr w:w="7214" w:wrap="notBeside" w:vAnchor="text" w:hAnchor="text" w:xAlign="center" w:y="1"/>
              <w:shd w:val="clear" w:color="auto" w:fill="auto"/>
              <w:spacing w:before="0" w:line="210" w:lineRule="exact"/>
              <w:ind w:firstLine="0"/>
              <w:jc w:val="center"/>
              <w:rPr>
                <w:lang w:val="en-US"/>
              </w:rPr>
            </w:pPr>
            <w:r>
              <w:rPr>
                <w:rStyle w:val="295pt1"/>
                <w:lang w:val="en-US"/>
              </w:rPr>
              <w:t>4255</w:t>
            </w:r>
            <w:r w:rsidR="00EC072E">
              <w:rPr>
                <w:rStyle w:val="295pt1"/>
              </w:rPr>
              <w:t>,</w:t>
            </w:r>
            <w:r>
              <w:rPr>
                <w:rStyle w:val="295pt1"/>
                <w:lang w:val="en-US"/>
              </w:rPr>
              <w:t>8</w:t>
            </w:r>
          </w:p>
        </w:tc>
      </w:tr>
      <w:tr w:rsidR="00A40F2D">
        <w:trPr>
          <w:trHeight w:hRule="exact" w:val="331"/>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154" w:lineRule="exact"/>
              <w:ind w:left="520" w:firstLine="160"/>
            </w:pPr>
            <w:r>
              <w:rPr>
                <w:rStyle w:val="295pt1"/>
              </w:rPr>
              <w:t>в том числе средства: организаций</w:t>
            </w:r>
          </w:p>
        </w:tc>
        <w:tc>
          <w:tcPr>
            <w:tcW w:w="854"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07</w:t>
            </w:r>
          </w:p>
        </w:tc>
        <w:tc>
          <w:tcPr>
            <w:tcW w:w="2414" w:type="dxa"/>
            <w:tcBorders>
              <w:top w:val="single" w:sz="4" w:space="0" w:color="auto"/>
              <w:left w:val="single" w:sz="4" w:space="0" w:color="auto"/>
              <w:right w:val="single" w:sz="4" w:space="0" w:color="auto"/>
            </w:tcBorders>
            <w:shd w:val="clear" w:color="auto" w:fill="FFFFFF"/>
          </w:tcPr>
          <w:p w:rsidR="00A40F2D" w:rsidRPr="00E27B8F" w:rsidRDefault="00EC072E" w:rsidP="00E27B8F">
            <w:pPr>
              <w:pStyle w:val="22"/>
              <w:framePr w:w="7214" w:wrap="notBeside" w:vAnchor="text" w:hAnchor="text" w:xAlign="center" w:y="1"/>
              <w:shd w:val="clear" w:color="auto" w:fill="auto"/>
              <w:spacing w:before="0" w:line="210" w:lineRule="exact"/>
              <w:ind w:firstLine="0"/>
              <w:jc w:val="center"/>
              <w:rPr>
                <w:lang w:val="en-US"/>
              </w:rPr>
            </w:pPr>
            <w:r>
              <w:rPr>
                <w:rStyle w:val="295pt1"/>
              </w:rPr>
              <w:t>3</w:t>
            </w:r>
            <w:r w:rsidR="00E27B8F">
              <w:rPr>
                <w:rStyle w:val="295pt1"/>
                <w:lang w:val="en-US"/>
              </w:rPr>
              <w:t>8</w:t>
            </w:r>
            <w:r>
              <w:rPr>
                <w:rStyle w:val="295pt1"/>
              </w:rPr>
              <w:t>,</w:t>
            </w:r>
            <w:r w:rsidR="00E27B8F">
              <w:rPr>
                <w:rStyle w:val="295pt1"/>
                <w:lang w:val="en-US"/>
              </w:rPr>
              <w:t>2</w:t>
            </w:r>
          </w:p>
        </w:tc>
      </w:tr>
      <w:tr w:rsidR="00A40F2D" w:rsidTr="00A736D6">
        <w:trPr>
          <w:trHeight w:hRule="exact" w:val="231"/>
          <w:jc w:val="center"/>
        </w:trPr>
        <w:tc>
          <w:tcPr>
            <w:tcW w:w="3946"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left="520" w:firstLine="0"/>
            </w:pPr>
            <w:r>
              <w:rPr>
                <w:rStyle w:val="295pt1"/>
              </w:rPr>
              <w:t>населения</w:t>
            </w:r>
          </w:p>
        </w:tc>
        <w:tc>
          <w:tcPr>
            <w:tcW w:w="854"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08</w:t>
            </w:r>
          </w:p>
        </w:tc>
        <w:tc>
          <w:tcPr>
            <w:tcW w:w="2414" w:type="dxa"/>
            <w:tcBorders>
              <w:top w:val="single" w:sz="4" w:space="0" w:color="auto"/>
              <w:left w:val="single" w:sz="4" w:space="0" w:color="auto"/>
              <w:right w:val="single" w:sz="4" w:space="0" w:color="auto"/>
            </w:tcBorders>
            <w:shd w:val="clear" w:color="auto" w:fill="FFFFFF"/>
            <w:vAlign w:val="bottom"/>
          </w:tcPr>
          <w:p w:rsidR="00A40F2D" w:rsidRDefault="00E27B8F">
            <w:pPr>
              <w:pStyle w:val="22"/>
              <w:framePr w:w="7214" w:wrap="notBeside" w:vAnchor="text" w:hAnchor="text" w:xAlign="center" w:y="1"/>
              <w:shd w:val="clear" w:color="auto" w:fill="auto"/>
              <w:spacing w:before="0" w:line="210" w:lineRule="exact"/>
              <w:ind w:firstLine="0"/>
              <w:jc w:val="center"/>
            </w:pPr>
            <w:r w:rsidRPr="00E27B8F">
              <w:rPr>
                <w:rStyle w:val="295pt1"/>
              </w:rPr>
              <w:t>4186,3</w:t>
            </w:r>
          </w:p>
        </w:tc>
      </w:tr>
      <w:tr w:rsidR="00A40F2D" w:rsidTr="00A736D6">
        <w:trPr>
          <w:trHeight w:hRule="exact" w:val="291"/>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left="520" w:firstLine="160"/>
            </w:pPr>
            <w:r>
              <w:rPr>
                <w:rStyle w:val="295pt1"/>
              </w:rPr>
              <w:t>из них родительская плата</w:t>
            </w:r>
          </w:p>
        </w:tc>
        <w:tc>
          <w:tcPr>
            <w:tcW w:w="854"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09</w:t>
            </w:r>
          </w:p>
        </w:tc>
        <w:tc>
          <w:tcPr>
            <w:tcW w:w="2414" w:type="dxa"/>
            <w:tcBorders>
              <w:top w:val="single" w:sz="4" w:space="0" w:color="auto"/>
              <w:left w:val="single" w:sz="4" w:space="0" w:color="auto"/>
              <w:right w:val="single" w:sz="4" w:space="0" w:color="auto"/>
            </w:tcBorders>
            <w:shd w:val="clear" w:color="auto" w:fill="FFFFFF"/>
          </w:tcPr>
          <w:p w:rsidR="00A40F2D" w:rsidRDefault="00E27B8F">
            <w:pPr>
              <w:pStyle w:val="22"/>
              <w:framePr w:w="7214" w:wrap="notBeside" w:vAnchor="text" w:hAnchor="text" w:xAlign="center" w:y="1"/>
              <w:shd w:val="clear" w:color="auto" w:fill="auto"/>
              <w:spacing w:before="0" w:line="210" w:lineRule="exact"/>
              <w:ind w:firstLine="0"/>
              <w:jc w:val="center"/>
            </w:pPr>
            <w:r w:rsidRPr="00E27B8F">
              <w:rPr>
                <w:rStyle w:val="295pt1"/>
              </w:rPr>
              <w:t>4092,4</w:t>
            </w:r>
          </w:p>
        </w:tc>
      </w:tr>
      <w:tr w:rsidR="00A40F2D" w:rsidTr="00A736D6">
        <w:trPr>
          <w:trHeight w:hRule="exact" w:val="267"/>
          <w:jc w:val="center"/>
        </w:trPr>
        <w:tc>
          <w:tcPr>
            <w:tcW w:w="3946" w:type="dxa"/>
            <w:tcBorders>
              <w:top w:val="single" w:sz="4" w:space="0" w:color="auto"/>
              <w:left w:val="single" w:sz="4" w:space="0" w:color="auto"/>
            </w:tcBorders>
            <w:shd w:val="clear" w:color="auto" w:fill="FFFFFF"/>
          </w:tcPr>
          <w:p w:rsidR="00A40F2D" w:rsidRDefault="00EC072E">
            <w:pPr>
              <w:pStyle w:val="22"/>
              <w:framePr w:w="7214" w:wrap="notBeside" w:vAnchor="text" w:hAnchor="text" w:xAlign="center" w:y="1"/>
              <w:shd w:val="clear" w:color="auto" w:fill="auto"/>
              <w:spacing w:before="0" w:line="210" w:lineRule="exact"/>
              <w:ind w:left="520" w:firstLine="0"/>
            </w:pPr>
            <w:r>
              <w:rPr>
                <w:rStyle w:val="295pt1"/>
              </w:rPr>
              <w:t>внебюджетных фондов</w:t>
            </w:r>
          </w:p>
        </w:tc>
        <w:tc>
          <w:tcPr>
            <w:tcW w:w="854" w:type="dxa"/>
            <w:tcBorders>
              <w:top w:val="single" w:sz="4" w:space="0" w:color="auto"/>
              <w:left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10</w:t>
            </w:r>
          </w:p>
        </w:tc>
        <w:tc>
          <w:tcPr>
            <w:tcW w:w="2414" w:type="dxa"/>
            <w:tcBorders>
              <w:top w:val="single" w:sz="4" w:space="0" w:color="auto"/>
              <w:left w:val="single" w:sz="4" w:space="0" w:color="auto"/>
              <w:right w:val="single" w:sz="4" w:space="0" w:color="auto"/>
            </w:tcBorders>
            <w:shd w:val="clear" w:color="auto" w:fill="FFFFFF"/>
          </w:tcPr>
          <w:p w:rsidR="00A40F2D" w:rsidRDefault="00A40F2D">
            <w:pPr>
              <w:framePr w:w="7214" w:wrap="notBeside" w:vAnchor="text" w:hAnchor="text" w:xAlign="center" w:y="1"/>
              <w:rPr>
                <w:sz w:val="10"/>
                <w:szCs w:val="10"/>
              </w:rPr>
            </w:pPr>
          </w:p>
        </w:tc>
      </w:tr>
      <w:tr w:rsidR="00A40F2D" w:rsidTr="00A736D6">
        <w:trPr>
          <w:trHeight w:hRule="exact" w:val="293"/>
          <w:jc w:val="center"/>
        </w:trPr>
        <w:tc>
          <w:tcPr>
            <w:tcW w:w="3946" w:type="dxa"/>
            <w:tcBorders>
              <w:top w:val="single" w:sz="4" w:space="0" w:color="auto"/>
              <w:left w:val="single" w:sz="4" w:space="0" w:color="auto"/>
              <w:bottom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left="520" w:firstLine="0"/>
            </w:pPr>
            <w:r>
              <w:rPr>
                <w:rStyle w:val="295pt1"/>
              </w:rPr>
              <w:t>иностранных источников</w:t>
            </w:r>
          </w:p>
        </w:tc>
        <w:tc>
          <w:tcPr>
            <w:tcW w:w="854" w:type="dxa"/>
            <w:tcBorders>
              <w:top w:val="single" w:sz="4" w:space="0" w:color="auto"/>
              <w:left w:val="single" w:sz="4" w:space="0" w:color="auto"/>
              <w:bottom w:val="single" w:sz="4" w:space="0" w:color="auto"/>
            </w:tcBorders>
            <w:shd w:val="clear" w:color="auto" w:fill="FFFFFF"/>
            <w:vAlign w:val="bottom"/>
          </w:tcPr>
          <w:p w:rsidR="00A40F2D" w:rsidRDefault="00EC072E">
            <w:pPr>
              <w:pStyle w:val="22"/>
              <w:framePr w:w="7214" w:wrap="notBeside" w:vAnchor="text" w:hAnchor="text" w:xAlign="center" w:y="1"/>
              <w:shd w:val="clear" w:color="auto" w:fill="auto"/>
              <w:spacing w:before="0" w:line="210" w:lineRule="exact"/>
              <w:ind w:firstLine="0"/>
              <w:jc w:val="center"/>
            </w:pPr>
            <w:r>
              <w:rPr>
                <w:rStyle w:val="295pt1"/>
              </w:rPr>
              <w:t>11</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40F2D" w:rsidRDefault="00A40F2D">
            <w:pPr>
              <w:framePr w:w="7214" w:wrap="notBeside" w:vAnchor="text" w:hAnchor="text" w:xAlign="center" w:y="1"/>
              <w:rPr>
                <w:sz w:val="10"/>
                <w:szCs w:val="10"/>
              </w:rPr>
            </w:pPr>
          </w:p>
        </w:tc>
      </w:tr>
      <w:tr w:rsidR="00A40F2D" w:rsidTr="00A736D6">
        <w:trPr>
          <w:trHeight w:hRule="exact" w:val="355"/>
          <w:jc w:val="center"/>
        </w:trPr>
        <w:tc>
          <w:tcPr>
            <w:tcW w:w="3946" w:type="dxa"/>
            <w:tcBorders>
              <w:top w:val="single" w:sz="4" w:space="0" w:color="auto"/>
              <w:left w:val="single" w:sz="4" w:space="0" w:color="auto"/>
              <w:bottom w:val="single" w:sz="4" w:space="0" w:color="auto"/>
            </w:tcBorders>
            <w:shd w:val="clear" w:color="auto" w:fill="FFFFFF"/>
          </w:tcPr>
          <w:p w:rsidR="00A40F2D" w:rsidRDefault="00EC072E" w:rsidP="00A736D6">
            <w:pPr>
              <w:pStyle w:val="22"/>
              <w:framePr w:w="7214" w:wrap="notBeside" w:vAnchor="text" w:hAnchor="text" w:xAlign="center" w:y="1"/>
              <w:shd w:val="clear" w:color="auto" w:fill="auto"/>
              <w:spacing w:before="0" w:line="240" w:lineRule="auto"/>
              <w:ind w:left="520" w:firstLine="0"/>
            </w:pPr>
            <w:r>
              <w:rPr>
                <w:rStyle w:val="295pt1"/>
              </w:rPr>
              <w:t>другие внебюджетные средства</w:t>
            </w:r>
          </w:p>
        </w:tc>
        <w:tc>
          <w:tcPr>
            <w:tcW w:w="854" w:type="dxa"/>
            <w:tcBorders>
              <w:top w:val="single" w:sz="4" w:space="0" w:color="auto"/>
              <w:left w:val="single" w:sz="4" w:space="0" w:color="auto"/>
              <w:bottom w:val="single" w:sz="4" w:space="0" w:color="auto"/>
            </w:tcBorders>
            <w:shd w:val="clear" w:color="auto" w:fill="FFFFFF"/>
            <w:vAlign w:val="bottom"/>
          </w:tcPr>
          <w:p w:rsidR="00A40F2D" w:rsidRDefault="00EC072E" w:rsidP="00A736D6">
            <w:pPr>
              <w:pStyle w:val="22"/>
              <w:framePr w:w="7214" w:wrap="notBeside" w:vAnchor="text" w:hAnchor="text" w:xAlign="center" w:y="1"/>
              <w:shd w:val="clear" w:color="auto" w:fill="auto"/>
              <w:spacing w:before="0" w:line="240" w:lineRule="auto"/>
              <w:ind w:firstLine="0"/>
              <w:jc w:val="center"/>
            </w:pPr>
            <w:r>
              <w:rPr>
                <w:rStyle w:val="295pt1"/>
              </w:rPr>
              <w:t>12</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40F2D" w:rsidRPr="00E27B8F" w:rsidRDefault="00E27B8F" w:rsidP="00E27B8F">
            <w:pPr>
              <w:pStyle w:val="22"/>
              <w:framePr w:w="7214" w:wrap="notBeside" w:vAnchor="text" w:hAnchor="text" w:xAlign="center" w:y="1"/>
              <w:shd w:val="clear" w:color="auto" w:fill="auto"/>
              <w:spacing w:before="0" w:line="240" w:lineRule="auto"/>
              <w:ind w:firstLine="0"/>
              <w:jc w:val="center"/>
              <w:rPr>
                <w:lang w:val="en-US"/>
              </w:rPr>
            </w:pPr>
            <w:r>
              <w:rPr>
                <w:rStyle w:val="295pt1"/>
                <w:lang w:val="en-US"/>
              </w:rPr>
              <w:t>3</w:t>
            </w:r>
            <w:r w:rsidR="00EC072E">
              <w:rPr>
                <w:rStyle w:val="295pt1"/>
              </w:rPr>
              <w:t xml:space="preserve">1, </w:t>
            </w:r>
            <w:r>
              <w:rPr>
                <w:rStyle w:val="295pt1"/>
                <w:lang w:val="en-US"/>
              </w:rPr>
              <w:t>3</w:t>
            </w:r>
          </w:p>
        </w:tc>
      </w:tr>
    </w:tbl>
    <w:p w:rsidR="00A40F2D" w:rsidRDefault="00A40F2D" w:rsidP="00A736D6">
      <w:pPr>
        <w:framePr w:w="7214" w:wrap="notBeside" w:vAnchor="text" w:hAnchor="text" w:xAlign="center" w:y="1"/>
        <w:rPr>
          <w:sz w:val="2"/>
          <w:szCs w:val="2"/>
        </w:rPr>
      </w:pPr>
    </w:p>
    <w:p w:rsidR="00910710" w:rsidRDefault="00910710" w:rsidP="00910710">
      <w:pPr>
        <w:pStyle w:val="12"/>
        <w:keepNext/>
        <w:keepLines/>
        <w:shd w:val="clear" w:color="auto" w:fill="auto"/>
        <w:spacing w:before="0" w:after="0"/>
        <w:ind w:firstLine="0"/>
        <w:jc w:val="center"/>
        <w:rPr>
          <w:rStyle w:val="13"/>
          <w:b/>
          <w:bCs/>
        </w:rPr>
      </w:pPr>
      <w:bookmarkStart w:id="14" w:name="bookmark17"/>
    </w:p>
    <w:p w:rsidR="005F208B" w:rsidRDefault="005F208B" w:rsidP="00910710">
      <w:pPr>
        <w:pStyle w:val="12"/>
        <w:keepNext/>
        <w:keepLines/>
        <w:shd w:val="clear" w:color="auto" w:fill="auto"/>
        <w:spacing w:before="0" w:after="0"/>
        <w:ind w:firstLine="0"/>
        <w:jc w:val="center"/>
        <w:rPr>
          <w:rStyle w:val="13"/>
          <w:b/>
          <w:bCs/>
        </w:rPr>
      </w:pPr>
    </w:p>
    <w:p w:rsidR="00A736D6" w:rsidRPr="00910710" w:rsidRDefault="00910710" w:rsidP="00910710">
      <w:pPr>
        <w:pStyle w:val="12"/>
        <w:keepNext/>
        <w:keepLines/>
        <w:shd w:val="clear" w:color="auto" w:fill="auto"/>
        <w:spacing w:before="0" w:after="0"/>
        <w:ind w:firstLine="0"/>
        <w:jc w:val="center"/>
      </w:pPr>
      <w:r>
        <w:rPr>
          <w:rStyle w:val="13"/>
          <w:b/>
          <w:bCs/>
        </w:rPr>
        <w:t>VII.</w:t>
      </w:r>
      <w:bookmarkEnd w:id="14"/>
      <w:r>
        <w:rPr>
          <w:rStyle w:val="13"/>
          <w:b/>
          <w:bCs/>
        </w:rPr>
        <w:t xml:space="preserve"> </w:t>
      </w:r>
      <w:r w:rsidR="00EC072E">
        <w:rPr>
          <w:rStyle w:val="73"/>
          <w:b/>
          <w:bCs/>
        </w:rPr>
        <w:t>Расходы организации</w:t>
      </w:r>
      <w:r w:rsidR="00A736D6">
        <w:rPr>
          <w:rStyle w:val="73"/>
          <w:b/>
          <w:bCs/>
        </w:rPr>
        <w:t xml:space="preserve"> </w:t>
      </w:r>
      <w:r w:rsidR="00EC072E">
        <w:rPr>
          <w:rStyle w:val="74"/>
        </w:rPr>
        <w:t>(в тыс. рублях)</w:t>
      </w:r>
    </w:p>
    <w:p w:rsidR="00A736D6" w:rsidRPr="005F208B" w:rsidRDefault="00A736D6" w:rsidP="00A736D6">
      <w:pPr>
        <w:jc w:val="center"/>
      </w:pPr>
    </w:p>
    <w:tbl>
      <w:tblPr>
        <w:tblW w:w="722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851"/>
        <w:gridCol w:w="2409"/>
      </w:tblGrid>
      <w:tr w:rsidR="00E27B8F" w:rsidRPr="001121B2" w:rsidTr="00CE413F">
        <w:trPr>
          <w:trHeight w:val="540"/>
        </w:trPr>
        <w:tc>
          <w:tcPr>
            <w:tcW w:w="3969" w:type="dxa"/>
            <w:shd w:val="clear" w:color="auto" w:fill="auto"/>
            <w:vAlign w:val="center"/>
            <w:hideMark/>
          </w:tcPr>
          <w:p w:rsidR="00E27B8F" w:rsidRPr="001121B2" w:rsidRDefault="00E27B8F"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 xml:space="preserve">Наименование </w:t>
            </w:r>
            <w:r w:rsidRPr="001121B2">
              <w:rPr>
                <w:rFonts w:ascii="Times New Roman" w:eastAsia="Times New Roman" w:hAnsi="Times New Roman" w:cs="Times New Roman"/>
                <w:color w:val="002060"/>
                <w:sz w:val="20"/>
                <w:szCs w:val="20"/>
                <w:lang w:bidi="ar-SA"/>
              </w:rPr>
              <w:br/>
              <w:t>показателей</w:t>
            </w:r>
          </w:p>
        </w:tc>
        <w:tc>
          <w:tcPr>
            <w:tcW w:w="851" w:type="dxa"/>
            <w:shd w:val="clear" w:color="auto" w:fill="auto"/>
            <w:vAlign w:val="center"/>
            <w:hideMark/>
          </w:tcPr>
          <w:p w:rsidR="00E27B8F" w:rsidRPr="001121B2" w:rsidRDefault="00E27B8F"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 xml:space="preserve">№ </w:t>
            </w:r>
            <w:r w:rsidRPr="001121B2">
              <w:rPr>
                <w:rFonts w:ascii="Times New Roman" w:eastAsia="Times New Roman" w:hAnsi="Times New Roman" w:cs="Times New Roman"/>
                <w:color w:val="002060"/>
                <w:sz w:val="20"/>
                <w:szCs w:val="20"/>
                <w:lang w:bidi="ar-SA"/>
              </w:rPr>
              <w:br/>
              <w:t>строки</w:t>
            </w:r>
          </w:p>
        </w:tc>
        <w:tc>
          <w:tcPr>
            <w:tcW w:w="2409" w:type="dxa"/>
            <w:shd w:val="clear" w:color="auto" w:fill="auto"/>
            <w:vAlign w:val="center"/>
            <w:hideMark/>
          </w:tcPr>
          <w:p w:rsidR="00E27B8F" w:rsidRPr="001121B2" w:rsidRDefault="00E27B8F"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Фактически</w:t>
            </w:r>
          </w:p>
        </w:tc>
      </w:tr>
      <w:tr w:rsidR="00E27B8F" w:rsidRPr="001121B2" w:rsidTr="00CE413F">
        <w:trPr>
          <w:trHeight w:val="255"/>
        </w:trPr>
        <w:tc>
          <w:tcPr>
            <w:tcW w:w="3969" w:type="dxa"/>
            <w:shd w:val="clear" w:color="auto" w:fill="auto"/>
            <w:noWrap/>
            <w:hideMark/>
          </w:tcPr>
          <w:p w:rsidR="00E27B8F" w:rsidRPr="001121B2" w:rsidRDefault="00E27B8F"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w:t>
            </w:r>
          </w:p>
        </w:tc>
        <w:tc>
          <w:tcPr>
            <w:tcW w:w="851" w:type="dxa"/>
            <w:shd w:val="clear" w:color="auto" w:fill="auto"/>
            <w:noWrap/>
            <w:hideMark/>
          </w:tcPr>
          <w:p w:rsidR="00E27B8F" w:rsidRPr="001121B2" w:rsidRDefault="00E27B8F"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2</w:t>
            </w:r>
          </w:p>
        </w:tc>
        <w:tc>
          <w:tcPr>
            <w:tcW w:w="2409" w:type="dxa"/>
            <w:shd w:val="clear" w:color="auto" w:fill="auto"/>
            <w:noWrap/>
            <w:hideMark/>
          </w:tcPr>
          <w:p w:rsidR="00E27B8F" w:rsidRPr="001121B2" w:rsidRDefault="00E27B8F"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3</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Расходы организации - всего</w:t>
            </w:r>
          </w:p>
        </w:tc>
        <w:tc>
          <w:tcPr>
            <w:tcW w:w="851"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01</w:t>
            </w:r>
          </w:p>
        </w:tc>
        <w:tc>
          <w:tcPr>
            <w:tcW w:w="2409"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24352,6</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(сумма строк 02, 04 - 11)</w:t>
            </w:r>
          </w:p>
        </w:tc>
        <w:tc>
          <w:tcPr>
            <w:tcW w:w="851"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ind w:firstLineChars="100" w:firstLine="2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в том числе:</w:t>
            </w:r>
          </w:p>
        </w:tc>
        <w:tc>
          <w:tcPr>
            <w:tcW w:w="851"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02</w:t>
            </w:r>
          </w:p>
        </w:tc>
        <w:tc>
          <w:tcPr>
            <w:tcW w:w="2409"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11821,8</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оплата труда</w:t>
            </w:r>
          </w:p>
        </w:tc>
        <w:tc>
          <w:tcPr>
            <w:tcW w:w="851"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r>
      <w:tr w:rsidR="004B46D4" w:rsidRPr="001121B2" w:rsidTr="00CE413F">
        <w:trPr>
          <w:trHeight w:val="230"/>
        </w:trPr>
        <w:tc>
          <w:tcPr>
            <w:tcW w:w="3969" w:type="dxa"/>
            <w:vMerge w:val="restart"/>
            <w:shd w:val="clear" w:color="auto" w:fill="auto"/>
            <w:vAlign w:val="bottom"/>
            <w:hideMark/>
          </w:tcPr>
          <w:p w:rsidR="004B46D4" w:rsidRPr="001121B2" w:rsidRDefault="004B46D4" w:rsidP="00E27B8F">
            <w:pPr>
              <w:widowControl/>
              <w:ind w:firstLineChars="300" w:firstLine="6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из нее:</w:t>
            </w:r>
          </w:p>
          <w:p w:rsidR="004B46D4" w:rsidRPr="001121B2" w:rsidRDefault="004B46D4" w:rsidP="00E27B8F">
            <w:pPr>
              <w:widowControl/>
              <w:ind w:firstLineChars="300" w:firstLine="6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педагогического персонала</w:t>
            </w:r>
          </w:p>
          <w:p w:rsidR="004B46D4" w:rsidRPr="001121B2" w:rsidRDefault="004B46D4" w:rsidP="00E27B8F">
            <w:pPr>
              <w:widowControl/>
              <w:ind w:firstLineChars="300" w:firstLine="6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(без совместителей)</w:t>
            </w:r>
          </w:p>
        </w:tc>
        <w:tc>
          <w:tcPr>
            <w:tcW w:w="851"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03</w:t>
            </w:r>
          </w:p>
        </w:tc>
        <w:tc>
          <w:tcPr>
            <w:tcW w:w="2409"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7409,0</w:t>
            </w:r>
          </w:p>
        </w:tc>
      </w:tr>
      <w:tr w:rsidR="004B46D4" w:rsidRPr="001121B2" w:rsidTr="00CE413F">
        <w:trPr>
          <w:trHeight w:val="230"/>
        </w:trPr>
        <w:tc>
          <w:tcPr>
            <w:tcW w:w="3969" w:type="dxa"/>
            <w:vMerge/>
            <w:shd w:val="clear" w:color="auto" w:fill="auto"/>
            <w:noWrap/>
            <w:vAlign w:val="bottom"/>
            <w:hideMark/>
          </w:tcPr>
          <w:p w:rsidR="004B46D4" w:rsidRPr="001121B2" w:rsidRDefault="004B46D4" w:rsidP="00E27B8F">
            <w:pPr>
              <w:widowControl/>
              <w:ind w:firstLineChars="300" w:firstLine="600"/>
              <w:rPr>
                <w:rFonts w:ascii="Times New Roman" w:eastAsia="Times New Roman" w:hAnsi="Times New Roman" w:cs="Times New Roman"/>
                <w:color w:val="002060"/>
                <w:sz w:val="20"/>
                <w:szCs w:val="20"/>
                <w:lang w:bidi="ar-SA"/>
              </w:rPr>
            </w:pPr>
          </w:p>
        </w:tc>
        <w:tc>
          <w:tcPr>
            <w:tcW w:w="851"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r>
      <w:tr w:rsidR="004B46D4" w:rsidRPr="001121B2" w:rsidTr="00CE413F">
        <w:trPr>
          <w:trHeight w:val="230"/>
        </w:trPr>
        <w:tc>
          <w:tcPr>
            <w:tcW w:w="3969" w:type="dxa"/>
            <w:vMerge/>
            <w:shd w:val="clear" w:color="auto" w:fill="auto"/>
            <w:noWrap/>
            <w:vAlign w:val="bottom"/>
            <w:hideMark/>
          </w:tcPr>
          <w:p w:rsidR="004B46D4" w:rsidRPr="001121B2" w:rsidRDefault="004B46D4" w:rsidP="00E27B8F">
            <w:pPr>
              <w:widowControl/>
              <w:ind w:firstLineChars="300" w:firstLine="600"/>
              <w:rPr>
                <w:rFonts w:ascii="Times New Roman" w:eastAsia="Times New Roman" w:hAnsi="Times New Roman" w:cs="Times New Roman"/>
                <w:color w:val="002060"/>
                <w:sz w:val="20"/>
                <w:szCs w:val="20"/>
                <w:lang w:bidi="ar-SA"/>
              </w:rPr>
            </w:pPr>
          </w:p>
        </w:tc>
        <w:tc>
          <w:tcPr>
            <w:tcW w:w="851"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начисления на оплату труда</w:t>
            </w:r>
          </w:p>
        </w:tc>
        <w:tc>
          <w:tcPr>
            <w:tcW w:w="851"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04</w:t>
            </w:r>
          </w:p>
        </w:tc>
        <w:tc>
          <w:tcPr>
            <w:tcW w:w="2409"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4346,1</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питание</w:t>
            </w:r>
          </w:p>
        </w:tc>
        <w:tc>
          <w:tcPr>
            <w:tcW w:w="851"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05</w:t>
            </w:r>
          </w:p>
        </w:tc>
        <w:tc>
          <w:tcPr>
            <w:tcW w:w="2409"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4699,3</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услуги связи</w:t>
            </w:r>
          </w:p>
        </w:tc>
        <w:tc>
          <w:tcPr>
            <w:tcW w:w="851"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06</w:t>
            </w:r>
          </w:p>
        </w:tc>
        <w:tc>
          <w:tcPr>
            <w:tcW w:w="2409"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28,6</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транспортные услуги</w:t>
            </w:r>
          </w:p>
        </w:tc>
        <w:tc>
          <w:tcPr>
            <w:tcW w:w="851"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07</w:t>
            </w:r>
          </w:p>
        </w:tc>
        <w:tc>
          <w:tcPr>
            <w:tcW w:w="2409"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8,0</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коммунальные услуги</w:t>
            </w:r>
          </w:p>
        </w:tc>
        <w:tc>
          <w:tcPr>
            <w:tcW w:w="851"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08</w:t>
            </w:r>
          </w:p>
        </w:tc>
        <w:tc>
          <w:tcPr>
            <w:tcW w:w="2409"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1559,2</w:t>
            </w:r>
          </w:p>
        </w:tc>
      </w:tr>
      <w:tr w:rsidR="004B46D4" w:rsidRPr="001121B2" w:rsidTr="00CE413F">
        <w:trPr>
          <w:trHeight w:val="230"/>
        </w:trPr>
        <w:tc>
          <w:tcPr>
            <w:tcW w:w="3969" w:type="dxa"/>
            <w:vMerge w:val="restart"/>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 xml:space="preserve">арендная плата за пользование </w:t>
            </w:r>
          </w:p>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имуществом</w:t>
            </w:r>
          </w:p>
        </w:tc>
        <w:tc>
          <w:tcPr>
            <w:tcW w:w="851"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09</w:t>
            </w:r>
          </w:p>
        </w:tc>
        <w:tc>
          <w:tcPr>
            <w:tcW w:w="2409"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0,0</w:t>
            </w:r>
          </w:p>
        </w:tc>
      </w:tr>
      <w:tr w:rsidR="004B46D4" w:rsidRPr="001121B2" w:rsidTr="00CE413F">
        <w:trPr>
          <w:trHeight w:val="230"/>
        </w:trPr>
        <w:tc>
          <w:tcPr>
            <w:tcW w:w="3969" w:type="dxa"/>
            <w:vMerge/>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p>
        </w:tc>
        <w:tc>
          <w:tcPr>
            <w:tcW w:w="851"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услуги по содержанию имущества</w:t>
            </w:r>
          </w:p>
        </w:tc>
        <w:tc>
          <w:tcPr>
            <w:tcW w:w="851"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10</w:t>
            </w:r>
          </w:p>
        </w:tc>
        <w:tc>
          <w:tcPr>
            <w:tcW w:w="2409"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835,5</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ind w:firstLineChars="200" w:firstLine="400"/>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прочие затраты</w:t>
            </w:r>
          </w:p>
        </w:tc>
        <w:tc>
          <w:tcPr>
            <w:tcW w:w="851"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11</w:t>
            </w:r>
          </w:p>
        </w:tc>
        <w:tc>
          <w:tcPr>
            <w:tcW w:w="2409" w:type="dxa"/>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1054,1</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Инвестиции, направленные на</w:t>
            </w:r>
          </w:p>
        </w:tc>
        <w:tc>
          <w:tcPr>
            <w:tcW w:w="851"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12</w:t>
            </w:r>
          </w:p>
        </w:tc>
        <w:tc>
          <w:tcPr>
            <w:tcW w:w="2409" w:type="dxa"/>
            <w:vMerge w:val="restart"/>
            <w:shd w:val="clear" w:color="auto" w:fill="auto"/>
            <w:noWrap/>
            <w:vAlign w:val="bottom"/>
            <w:hideMark/>
          </w:tcPr>
          <w:p w:rsidR="004B46D4" w:rsidRPr="001121B2" w:rsidRDefault="004B46D4" w:rsidP="00E27B8F">
            <w:pPr>
              <w:widowControl/>
              <w:jc w:val="center"/>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 </w:t>
            </w:r>
          </w:p>
        </w:tc>
      </w:tr>
      <w:tr w:rsidR="004B46D4" w:rsidRPr="001121B2" w:rsidTr="00CE413F">
        <w:trPr>
          <w:trHeight w:val="225"/>
        </w:trPr>
        <w:tc>
          <w:tcPr>
            <w:tcW w:w="3969" w:type="dxa"/>
            <w:shd w:val="clear" w:color="auto" w:fill="auto"/>
            <w:vAlign w:val="bottom"/>
            <w:hideMark/>
          </w:tcPr>
          <w:p w:rsidR="004B46D4" w:rsidRPr="001121B2" w:rsidRDefault="004B46D4" w:rsidP="00E27B8F">
            <w:pPr>
              <w:widowControl/>
              <w:rPr>
                <w:rFonts w:ascii="Times New Roman" w:eastAsia="Times New Roman" w:hAnsi="Times New Roman" w:cs="Times New Roman"/>
                <w:color w:val="002060"/>
                <w:sz w:val="20"/>
                <w:szCs w:val="20"/>
                <w:lang w:bidi="ar-SA"/>
              </w:rPr>
            </w:pPr>
            <w:r w:rsidRPr="001121B2">
              <w:rPr>
                <w:rFonts w:ascii="Times New Roman" w:eastAsia="Times New Roman" w:hAnsi="Times New Roman" w:cs="Times New Roman"/>
                <w:color w:val="002060"/>
                <w:sz w:val="20"/>
                <w:szCs w:val="20"/>
                <w:lang w:bidi="ar-SA"/>
              </w:rPr>
              <w:t>приобретение основных фондов</w:t>
            </w:r>
          </w:p>
        </w:tc>
        <w:tc>
          <w:tcPr>
            <w:tcW w:w="851"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c>
          <w:tcPr>
            <w:tcW w:w="2409" w:type="dxa"/>
            <w:vMerge/>
            <w:vAlign w:val="center"/>
            <w:hideMark/>
          </w:tcPr>
          <w:p w:rsidR="004B46D4" w:rsidRPr="001121B2" w:rsidRDefault="004B46D4" w:rsidP="00E27B8F">
            <w:pPr>
              <w:widowControl/>
              <w:rPr>
                <w:rFonts w:ascii="Times New Roman" w:eastAsia="Times New Roman" w:hAnsi="Times New Roman" w:cs="Times New Roman"/>
                <w:color w:val="002060"/>
                <w:sz w:val="20"/>
                <w:szCs w:val="20"/>
                <w:lang w:bidi="ar-SA"/>
              </w:rPr>
            </w:pPr>
          </w:p>
        </w:tc>
      </w:tr>
    </w:tbl>
    <w:p w:rsidR="00E27B8F" w:rsidRPr="001121B2" w:rsidRDefault="00E27B8F" w:rsidP="00A736D6">
      <w:pPr>
        <w:jc w:val="center"/>
        <w:rPr>
          <w:color w:val="002060"/>
          <w:lang w:val="en-US"/>
        </w:rPr>
      </w:pPr>
    </w:p>
    <w:p w:rsidR="00E27B8F" w:rsidRPr="001121B2" w:rsidRDefault="00E27B8F" w:rsidP="00A736D6">
      <w:pPr>
        <w:jc w:val="center"/>
        <w:rPr>
          <w:color w:val="002060"/>
          <w:lang w:val="en-US"/>
        </w:rPr>
      </w:pPr>
    </w:p>
    <w:p w:rsidR="00E27B8F" w:rsidRPr="00E27B8F" w:rsidRDefault="00E27B8F" w:rsidP="00A736D6">
      <w:pPr>
        <w:jc w:val="center"/>
        <w:rPr>
          <w:lang w:val="en-US"/>
        </w:rPr>
      </w:pPr>
    </w:p>
    <w:p w:rsidR="00A736D6" w:rsidRPr="00A736D6" w:rsidRDefault="00A736D6" w:rsidP="00A736D6"/>
    <w:p w:rsidR="00910710" w:rsidRDefault="00910710" w:rsidP="00910710">
      <w:pPr>
        <w:pStyle w:val="12"/>
        <w:keepNext/>
        <w:keepLines/>
        <w:shd w:val="clear" w:color="auto" w:fill="auto"/>
        <w:spacing w:before="0" w:after="208"/>
        <w:ind w:firstLine="0"/>
        <w:rPr>
          <w:rStyle w:val="13"/>
          <w:b/>
          <w:bCs/>
          <w:lang w:val="en-US"/>
        </w:rPr>
      </w:pPr>
      <w:bookmarkStart w:id="15" w:name="bookmark18"/>
    </w:p>
    <w:p w:rsidR="00E27B8F" w:rsidRDefault="00E27B8F" w:rsidP="00910710">
      <w:pPr>
        <w:pStyle w:val="12"/>
        <w:keepNext/>
        <w:keepLines/>
        <w:shd w:val="clear" w:color="auto" w:fill="auto"/>
        <w:spacing w:before="0" w:after="208"/>
        <w:ind w:firstLine="0"/>
        <w:rPr>
          <w:rStyle w:val="13"/>
          <w:b/>
          <w:bCs/>
        </w:rPr>
      </w:pPr>
    </w:p>
    <w:p w:rsidR="001121B2" w:rsidRPr="001121B2" w:rsidRDefault="001121B2" w:rsidP="00910710">
      <w:pPr>
        <w:pStyle w:val="12"/>
        <w:keepNext/>
        <w:keepLines/>
        <w:shd w:val="clear" w:color="auto" w:fill="auto"/>
        <w:spacing w:before="0" w:after="208"/>
        <w:ind w:firstLine="0"/>
        <w:rPr>
          <w:rStyle w:val="13"/>
          <w:b/>
          <w:bCs/>
        </w:rPr>
      </w:pPr>
    </w:p>
    <w:p w:rsidR="00910710" w:rsidRDefault="00910710" w:rsidP="00910710">
      <w:pPr>
        <w:pStyle w:val="12"/>
        <w:keepNext/>
        <w:keepLines/>
        <w:shd w:val="clear" w:color="auto" w:fill="auto"/>
        <w:spacing w:before="0" w:after="208"/>
        <w:ind w:firstLine="0"/>
        <w:jc w:val="center"/>
      </w:pPr>
      <w:r>
        <w:rPr>
          <w:rStyle w:val="13"/>
          <w:b/>
          <w:bCs/>
        </w:rPr>
        <w:t>Основные нерешенные проблемы.</w:t>
      </w:r>
      <w:bookmarkEnd w:id="15"/>
    </w:p>
    <w:p w:rsidR="00910710" w:rsidRPr="004B46D4" w:rsidRDefault="00910710" w:rsidP="00910710">
      <w:pPr>
        <w:pStyle w:val="22"/>
        <w:shd w:val="clear" w:color="auto" w:fill="auto"/>
        <w:spacing w:before="0"/>
        <w:ind w:firstLine="600"/>
        <w:jc w:val="both"/>
      </w:pPr>
      <w:r>
        <w:rPr>
          <w:rStyle w:val="23"/>
        </w:rPr>
        <w:t>Среди проблем на сегодняшний день остаются нерешенными вопросы по</w:t>
      </w:r>
      <w:r w:rsidR="004B46D4">
        <w:rPr>
          <w:rStyle w:val="23"/>
        </w:rPr>
        <w:t xml:space="preserve"> ремонту ГВС, ХВС, канализации,</w:t>
      </w:r>
      <w:r>
        <w:rPr>
          <w:rStyle w:val="23"/>
        </w:rPr>
        <w:t xml:space="preserve"> ремонта 3этажа детского сада, обветшание малых форм на прогулочных участках некоторых групп</w:t>
      </w:r>
      <w:r w:rsidR="004B46D4">
        <w:rPr>
          <w:rStyle w:val="23"/>
        </w:rPr>
        <w:t>, замена оконных блоков, капитальный ремонт туалетных комнат групп первого этажа, ремонт пищеблока</w:t>
      </w:r>
      <w:r w:rsidR="005F208B">
        <w:rPr>
          <w:rStyle w:val="23"/>
        </w:rPr>
        <w:t>.</w:t>
      </w:r>
    </w:p>
    <w:p w:rsidR="00A736D6" w:rsidRPr="00A736D6" w:rsidRDefault="00A736D6" w:rsidP="00A736D6">
      <w:pPr>
        <w:sectPr w:rsidR="00A736D6" w:rsidRPr="00A736D6" w:rsidSect="008A00DF">
          <w:headerReference w:type="default" r:id="rId11"/>
          <w:pgSz w:w="11900" w:h="16840"/>
          <w:pgMar w:top="316" w:right="560" w:bottom="1135" w:left="851" w:header="0" w:footer="3" w:gutter="0"/>
          <w:cols w:space="720"/>
          <w:noEndnote/>
          <w:docGrid w:linePitch="360"/>
        </w:sectPr>
      </w:pPr>
    </w:p>
    <w:p w:rsidR="00A40F2D" w:rsidRDefault="00A40F2D">
      <w:pPr>
        <w:rPr>
          <w:sz w:val="2"/>
          <w:szCs w:val="2"/>
        </w:rPr>
        <w:sectPr w:rsidR="00A40F2D">
          <w:pgSz w:w="11900" w:h="16840"/>
          <w:pgMar w:top="451" w:right="471" w:bottom="8774" w:left="476" w:header="0" w:footer="3" w:gutter="0"/>
          <w:cols w:space="720"/>
          <w:noEndnote/>
          <w:docGrid w:linePitch="360"/>
        </w:sectPr>
      </w:pPr>
    </w:p>
    <w:p w:rsidR="00A40F2D" w:rsidRDefault="00A40F2D">
      <w:pPr>
        <w:rPr>
          <w:sz w:val="2"/>
          <w:szCs w:val="2"/>
        </w:rPr>
        <w:sectPr w:rsidR="00A40F2D">
          <w:type w:val="continuous"/>
          <w:pgSz w:w="11900" w:h="16840"/>
          <w:pgMar w:top="3360" w:right="0" w:bottom="3360" w:left="0" w:header="0" w:footer="3" w:gutter="0"/>
          <w:cols w:space="720"/>
          <w:noEndnote/>
          <w:docGrid w:linePitch="360"/>
        </w:sectPr>
      </w:pPr>
    </w:p>
    <w:p w:rsidR="00A40F2D" w:rsidRDefault="00A40F2D" w:rsidP="00435230">
      <w:pPr>
        <w:pStyle w:val="12"/>
        <w:keepNext/>
        <w:keepLines/>
        <w:shd w:val="clear" w:color="auto" w:fill="auto"/>
        <w:spacing w:before="0" w:after="2280"/>
        <w:ind w:firstLine="0"/>
      </w:pPr>
    </w:p>
    <w:sectPr w:rsidR="00A40F2D" w:rsidSect="00A40F2D">
      <w:type w:val="continuous"/>
      <w:pgSz w:w="11900" w:h="16840"/>
      <w:pgMar w:top="3360" w:right="966" w:bottom="3360" w:left="13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49" w:rsidRDefault="00784849" w:rsidP="00A40F2D">
      <w:r>
        <w:separator/>
      </w:r>
    </w:p>
  </w:endnote>
  <w:endnote w:type="continuationSeparator" w:id="1">
    <w:p w:rsidR="00784849" w:rsidRDefault="00784849" w:rsidP="00A40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49" w:rsidRDefault="00784849"/>
  </w:footnote>
  <w:footnote w:type="continuationSeparator" w:id="1">
    <w:p w:rsidR="00784849" w:rsidRDefault="007848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AF" w:rsidRDefault="008C58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810D8"/>
    <w:lvl w:ilvl="0">
      <w:numFmt w:val="bullet"/>
      <w:lvlText w:val="*"/>
      <w:lvlJc w:val="left"/>
    </w:lvl>
  </w:abstractNum>
  <w:abstractNum w:abstractNumId="1">
    <w:nsid w:val="07DB1193"/>
    <w:multiLevelType w:val="multilevel"/>
    <w:tmpl w:val="58A4E378"/>
    <w:lvl w:ilvl="0">
      <w:start w:val="1"/>
      <w:numFmt w:val="upperRoman"/>
      <w:lvlText w:val="%1."/>
      <w:lvlJc w:val="left"/>
      <w:rPr>
        <w:rFonts w:ascii="Times New Roman" w:eastAsia="Times New Roman" w:hAnsi="Times New Roman" w:cs="Times New Roman"/>
        <w:b/>
        <w:bCs/>
        <w:i w:val="0"/>
        <w:iCs w:val="0"/>
        <w:smallCaps w:val="0"/>
        <w:strike w:val="0"/>
        <w:color w:val="FF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3">
    <w:nsid w:val="247964FD"/>
    <w:multiLevelType w:val="multilevel"/>
    <w:tmpl w:val="05D06CF0"/>
    <w:lvl w:ilvl="0">
      <w:start w:val="1"/>
      <w:numFmt w:val="decimal"/>
      <w:lvlText w:val="%1."/>
      <w:lvlJc w:val="left"/>
      <w:rPr>
        <w:rFonts w:ascii="Times New Roman" w:eastAsia="Times New Roman" w:hAnsi="Times New Roman" w:cs="Times New Roman"/>
        <w:b w:val="0"/>
        <w:bCs w:val="0"/>
        <w:i w:val="0"/>
        <w:iCs w:val="0"/>
        <w:smallCaps w:val="0"/>
        <w:strike w:val="0"/>
        <w:color w:val="00206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83425"/>
    <w:multiLevelType w:val="hybridMultilevel"/>
    <w:tmpl w:val="5E7052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B3417"/>
    <w:multiLevelType w:val="hybridMultilevel"/>
    <w:tmpl w:val="B5424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B4709"/>
    <w:multiLevelType w:val="multilevel"/>
    <w:tmpl w:val="B6603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5254FB1"/>
    <w:multiLevelType w:val="hybridMultilevel"/>
    <w:tmpl w:val="A3D01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6A13C1"/>
    <w:multiLevelType w:val="multilevel"/>
    <w:tmpl w:val="FED4BAE2"/>
    <w:lvl w:ilvl="0">
      <w:start w:val="1"/>
      <w:numFmt w:val="decimal"/>
      <w:lvlText w:val="%1."/>
      <w:lvlJc w:val="left"/>
      <w:rPr>
        <w:rFonts w:ascii="Times New Roman" w:eastAsia="Times New Roman" w:hAnsi="Times New Roman" w:cs="Times New Roman"/>
        <w:b w:val="0"/>
        <w:bCs w:val="0"/>
        <w:i w:val="0"/>
        <w:iCs w:val="0"/>
        <w:smallCaps w:val="0"/>
        <w:strike w:val="0"/>
        <w:color w:val="00206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AF6899"/>
    <w:multiLevelType w:val="hybridMultilevel"/>
    <w:tmpl w:val="41FE2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1405E0"/>
    <w:multiLevelType w:val="multilevel"/>
    <w:tmpl w:val="0BF285D6"/>
    <w:lvl w:ilvl="0">
      <w:start w:val="1"/>
      <w:numFmt w:val="decimal"/>
      <w:lvlText w:val="1.%1."/>
      <w:lvlJc w:val="left"/>
      <w:rPr>
        <w:rFonts w:ascii="Times New Roman" w:eastAsia="Times New Roman" w:hAnsi="Times New Roman" w:cs="Times New Roman"/>
        <w:b/>
        <w:bCs/>
        <w:i/>
        <w:iCs/>
        <w:smallCaps w:val="0"/>
        <w:strike w:val="0"/>
        <w:color w:val="FF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628D1616"/>
    <w:multiLevelType w:val="multilevel"/>
    <w:tmpl w:val="1D7434A6"/>
    <w:lvl w:ilvl="0">
      <w:start w:val="1"/>
      <w:numFmt w:val="bullet"/>
      <w:lvlText w:val="*"/>
      <w:lvlJc w:val="left"/>
      <w:rPr>
        <w:rFonts w:ascii="Times New Roman" w:eastAsia="Times New Roman" w:hAnsi="Times New Roman" w:cs="Times New Roman"/>
        <w:b w:val="0"/>
        <w:bCs w:val="0"/>
        <w:i w:val="0"/>
        <w:iCs w:val="0"/>
        <w:smallCaps w:val="0"/>
        <w:strike w:val="0"/>
        <w:color w:val="00206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4E7FC1"/>
    <w:multiLevelType w:val="multilevel"/>
    <w:tmpl w:val="C5328396"/>
    <w:lvl w:ilvl="0">
      <w:start w:val="1"/>
      <w:numFmt w:val="bullet"/>
      <w:lvlText w:val="□"/>
      <w:lvlJc w:val="left"/>
      <w:rPr>
        <w:rFonts w:ascii="Times New Roman" w:eastAsia="Times New Roman" w:hAnsi="Times New Roman" w:cs="Times New Roman"/>
        <w:b w:val="0"/>
        <w:bCs w:val="0"/>
        <w:i w:val="0"/>
        <w:iCs w:val="0"/>
        <w:smallCaps w:val="0"/>
        <w:strike w:val="0"/>
        <w:color w:val="00206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9A29C8"/>
    <w:multiLevelType w:val="multilevel"/>
    <w:tmpl w:val="52388356"/>
    <w:lvl w:ilvl="0">
      <w:start w:val="1"/>
      <w:numFmt w:val="upperRoman"/>
      <w:lvlText w:val="%1"/>
      <w:lvlJc w:val="left"/>
      <w:rPr>
        <w:rFonts w:ascii="Times New Roman" w:eastAsia="Times New Roman" w:hAnsi="Times New Roman" w:cs="Times New Roman"/>
        <w:b w:val="0"/>
        <w:bCs w:val="0"/>
        <w:i w:val="0"/>
        <w:iCs w:val="0"/>
        <w:smallCaps w:val="0"/>
        <w:strike w:val="0"/>
        <w:color w:val="00206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FE386F"/>
    <w:multiLevelType w:val="multilevel"/>
    <w:tmpl w:val="7EC85798"/>
    <w:lvl w:ilvl="0">
      <w:start w:val="1"/>
      <w:numFmt w:val="decimal"/>
      <w:lvlText w:val="1.%1."/>
      <w:lvlJc w:val="left"/>
      <w:rPr>
        <w:rFonts w:ascii="Times New Roman" w:eastAsia="Times New Roman" w:hAnsi="Times New Roman" w:cs="Times New Roman"/>
        <w:b/>
        <w:bCs/>
        <w:i/>
        <w:iCs/>
        <w:smallCaps w:val="0"/>
        <w:strike w:val="0"/>
        <w:color w:val="C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893188"/>
    <w:multiLevelType w:val="multilevel"/>
    <w:tmpl w:val="CD42D746"/>
    <w:lvl w:ilvl="0">
      <w:start w:val="1"/>
      <w:numFmt w:val="decimal"/>
      <w:lvlText w:val="1.%1."/>
      <w:lvlJc w:val="left"/>
      <w:rPr>
        <w:rFonts w:ascii="Times New Roman" w:eastAsia="Times New Roman" w:hAnsi="Times New Roman" w:cs="Times New Roman"/>
        <w:b/>
        <w:bCs/>
        <w:i/>
        <w:iCs/>
        <w:smallCaps w:val="0"/>
        <w:strike w:val="0"/>
        <w:color w:val="C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952807"/>
    <w:multiLevelType w:val="multilevel"/>
    <w:tmpl w:val="87E03320"/>
    <w:lvl w:ilvl="0">
      <w:start w:val="1"/>
      <w:numFmt w:val="decimal"/>
      <w:lvlText w:val="%1."/>
      <w:lvlJc w:val="left"/>
      <w:rPr>
        <w:rFonts w:ascii="Times New Roman" w:eastAsia="Times New Roman" w:hAnsi="Times New Roman" w:cs="Times New Roman"/>
        <w:b w:val="0"/>
        <w:bCs w:val="0"/>
        <w:i w:val="0"/>
        <w:iCs w:val="0"/>
        <w:smallCaps w:val="0"/>
        <w:strike w:val="0"/>
        <w:color w:val="00206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943C97"/>
    <w:multiLevelType w:val="hybridMultilevel"/>
    <w:tmpl w:val="4868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DB343F"/>
    <w:multiLevelType w:val="hybridMultilevel"/>
    <w:tmpl w:val="47167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713B90"/>
    <w:multiLevelType w:val="hybridMultilevel"/>
    <w:tmpl w:val="179627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3"/>
  </w:num>
  <w:num w:numId="4">
    <w:abstractNumId w:val="11"/>
  </w:num>
  <w:num w:numId="5">
    <w:abstractNumId w:val="14"/>
  </w:num>
  <w:num w:numId="6">
    <w:abstractNumId w:val="9"/>
  </w:num>
  <w:num w:numId="7">
    <w:abstractNumId w:val="18"/>
  </w:num>
  <w:num w:numId="8">
    <w:abstractNumId w:val="16"/>
  </w:num>
  <w:num w:numId="9">
    <w:abstractNumId w:val="13"/>
  </w:num>
  <w:num w:numId="10">
    <w:abstractNumId w:val="15"/>
  </w:num>
  <w:num w:numId="11">
    <w:abstractNumId w:val="19"/>
  </w:num>
  <w:num w:numId="12">
    <w:abstractNumId w:val="4"/>
  </w:num>
  <w:num w:numId="13">
    <w:abstractNumId w:val="10"/>
  </w:num>
  <w:num w:numId="14">
    <w:abstractNumId w:val="5"/>
  </w:num>
  <w:num w:numId="15">
    <w:abstractNumId w:val="20"/>
  </w:num>
  <w:num w:numId="16">
    <w:abstractNumId w:val="12"/>
  </w:num>
  <w:num w:numId="17">
    <w:abstractNumId w:val="21"/>
  </w:num>
  <w:num w:numId="18">
    <w:abstractNumId w:val="7"/>
  </w:num>
  <w:num w:numId="19">
    <w:abstractNumId w:val="2"/>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8"/>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81"/>
  <w:drawingGridVerticalSpacing w:val="181"/>
  <w:characterSpacingControl w:val="compressPunctuation"/>
  <w:hdrShapeDefaults>
    <o:shapedefaults v:ext="edit" spidmax="34818"/>
  </w:hdrShapeDefaults>
  <w:footnotePr>
    <w:footnote w:id="0"/>
    <w:footnote w:id="1"/>
  </w:footnotePr>
  <w:endnotePr>
    <w:endnote w:id="0"/>
    <w:endnote w:id="1"/>
  </w:endnotePr>
  <w:compat>
    <w:doNotExpandShiftReturn/>
  </w:compat>
  <w:rsids>
    <w:rsidRoot w:val="00A40F2D"/>
    <w:rsid w:val="000176A2"/>
    <w:rsid w:val="000336A5"/>
    <w:rsid w:val="00033D11"/>
    <w:rsid w:val="000357C0"/>
    <w:rsid w:val="00036502"/>
    <w:rsid w:val="00036A77"/>
    <w:rsid w:val="00065044"/>
    <w:rsid w:val="00080FA2"/>
    <w:rsid w:val="001121B2"/>
    <w:rsid w:val="001239D2"/>
    <w:rsid w:val="00136C9A"/>
    <w:rsid w:val="00146EC8"/>
    <w:rsid w:val="001760A9"/>
    <w:rsid w:val="00192F4F"/>
    <w:rsid w:val="0019725A"/>
    <w:rsid w:val="001A76B6"/>
    <w:rsid w:val="001B33CF"/>
    <w:rsid w:val="001C03FE"/>
    <w:rsid w:val="0020760C"/>
    <w:rsid w:val="00221A5A"/>
    <w:rsid w:val="00266816"/>
    <w:rsid w:val="0027601C"/>
    <w:rsid w:val="00276482"/>
    <w:rsid w:val="00282147"/>
    <w:rsid w:val="00291CCF"/>
    <w:rsid w:val="002C1467"/>
    <w:rsid w:val="002C56EC"/>
    <w:rsid w:val="0030148B"/>
    <w:rsid w:val="00341470"/>
    <w:rsid w:val="00343471"/>
    <w:rsid w:val="003A085B"/>
    <w:rsid w:val="003A58A9"/>
    <w:rsid w:val="003B5128"/>
    <w:rsid w:val="003C4038"/>
    <w:rsid w:val="003C6FB9"/>
    <w:rsid w:val="003C7BCF"/>
    <w:rsid w:val="003F31FA"/>
    <w:rsid w:val="00435230"/>
    <w:rsid w:val="004666D5"/>
    <w:rsid w:val="00474766"/>
    <w:rsid w:val="00480526"/>
    <w:rsid w:val="00490EB7"/>
    <w:rsid w:val="004B46D4"/>
    <w:rsid w:val="004F36CA"/>
    <w:rsid w:val="004F72A0"/>
    <w:rsid w:val="00504024"/>
    <w:rsid w:val="005472A3"/>
    <w:rsid w:val="005C73E1"/>
    <w:rsid w:val="005D77D3"/>
    <w:rsid w:val="005F208B"/>
    <w:rsid w:val="006135CE"/>
    <w:rsid w:val="006257E2"/>
    <w:rsid w:val="00630CF3"/>
    <w:rsid w:val="00634F8A"/>
    <w:rsid w:val="00655D4D"/>
    <w:rsid w:val="006615E7"/>
    <w:rsid w:val="00666093"/>
    <w:rsid w:val="0066788D"/>
    <w:rsid w:val="00667E38"/>
    <w:rsid w:val="00686FC4"/>
    <w:rsid w:val="00697C0A"/>
    <w:rsid w:val="006D10F4"/>
    <w:rsid w:val="00725BEE"/>
    <w:rsid w:val="00747B5E"/>
    <w:rsid w:val="00773E80"/>
    <w:rsid w:val="00784849"/>
    <w:rsid w:val="00795C58"/>
    <w:rsid w:val="007C60C3"/>
    <w:rsid w:val="00816801"/>
    <w:rsid w:val="008361B2"/>
    <w:rsid w:val="0084435A"/>
    <w:rsid w:val="008901B4"/>
    <w:rsid w:val="008A00DF"/>
    <w:rsid w:val="008B579F"/>
    <w:rsid w:val="008C58AF"/>
    <w:rsid w:val="008F0F70"/>
    <w:rsid w:val="00901EF8"/>
    <w:rsid w:val="00910710"/>
    <w:rsid w:val="00921C74"/>
    <w:rsid w:val="009221D6"/>
    <w:rsid w:val="0094441C"/>
    <w:rsid w:val="00966C59"/>
    <w:rsid w:val="00976A32"/>
    <w:rsid w:val="009856DC"/>
    <w:rsid w:val="009E1200"/>
    <w:rsid w:val="009F03FE"/>
    <w:rsid w:val="009F1B61"/>
    <w:rsid w:val="009F3D06"/>
    <w:rsid w:val="009F6397"/>
    <w:rsid w:val="00A175D3"/>
    <w:rsid w:val="00A235DB"/>
    <w:rsid w:val="00A40F2D"/>
    <w:rsid w:val="00A736D6"/>
    <w:rsid w:val="00A746E3"/>
    <w:rsid w:val="00A830E3"/>
    <w:rsid w:val="00AB0598"/>
    <w:rsid w:val="00AD1178"/>
    <w:rsid w:val="00B672C6"/>
    <w:rsid w:val="00B908EB"/>
    <w:rsid w:val="00BF06F9"/>
    <w:rsid w:val="00C037FF"/>
    <w:rsid w:val="00C3295D"/>
    <w:rsid w:val="00C640DF"/>
    <w:rsid w:val="00CA0E41"/>
    <w:rsid w:val="00CE413F"/>
    <w:rsid w:val="00CF6669"/>
    <w:rsid w:val="00D21AD7"/>
    <w:rsid w:val="00D7789B"/>
    <w:rsid w:val="00DA6135"/>
    <w:rsid w:val="00DC4783"/>
    <w:rsid w:val="00DC6516"/>
    <w:rsid w:val="00DF2C92"/>
    <w:rsid w:val="00DF583B"/>
    <w:rsid w:val="00E12342"/>
    <w:rsid w:val="00E2037A"/>
    <w:rsid w:val="00E27B8F"/>
    <w:rsid w:val="00E70009"/>
    <w:rsid w:val="00E96CB4"/>
    <w:rsid w:val="00EC072E"/>
    <w:rsid w:val="00EC2308"/>
    <w:rsid w:val="00FE0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F2D"/>
    <w:rPr>
      <w:color w:val="000000"/>
    </w:rPr>
  </w:style>
  <w:style w:type="paragraph" w:styleId="1">
    <w:name w:val="heading 1"/>
    <w:basedOn w:val="a"/>
    <w:next w:val="a"/>
    <w:link w:val="10"/>
    <w:qFormat/>
    <w:rsid w:val="008C58AF"/>
    <w:pPr>
      <w:keepNext/>
      <w:widowControl/>
      <w:jc w:val="right"/>
      <w:outlineLvl w:val="0"/>
    </w:pPr>
    <w:rPr>
      <w:rFonts w:ascii="Times New Roman" w:eastAsia="Times New Roman" w:hAnsi="Times New Roman" w:cs="Times New Roman"/>
      <w:color w:val="auto"/>
      <w:sz w:val="32"/>
      <w:lang w:bidi="ar-SA"/>
    </w:rPr>
  </w:style>
  <w:style w:type="paragraph" w:styleId="2">
    <w:name w:val="heading 2"/>
    <w:basedOn w:val="a"/>
    <w:next w:val="a"/>
    <w:link w:val="20"/>
    <w:qFormat/>
    <w:rsid w:val="008C58AF"/>
    <w:pPr>
      <w:keepNext/>
      <w:widowControl/>
      <w:jc w:val="center"/>
      <w:outlineLvl w:val="1"/>
    </w:pPr>
    <w:rPr>
      <w:rFonts w:ascii="Times New Roman" w:eastAsia="Times New Roman" w:hAnsi="Times New Roman" w:cs="Times New Roman"/>
      <w:color w:val="auto"/>
      <w:sz w:val="44"/>
      <w:lang w:bidi="ar-SA"/>
    </w:rPr>
  </w:style>
  <w:style w:type="paragraph" w:styleId="3">
    <w:name w:val="heading 3"/>
    <w:basedOn w:val="a"/>
    <w:next w:val="a"/>
    <w:link w:val="30"/>
    <w:qFormat/>
    <w:rsid w:val="008C58AF"/>
    <w:pPr>
      <w:keepNext/>
      <w:widowControl/>
      <w:jc w:val="center"/>
      <w:outlineLvl w:val="2"/>
    </w:pPr>
    <w:rPr>
      <w:rFonts w:ascii="Times New Roman" w:eastAsia="Times New Roman" w:hAnsi="Times New Roman" w:cs="Times New Roman"/>
      <w:color w:val="auto"/>
      <w:sz w:val="40"/>
      <w:lang w:bidi="ar-SA"/>
    </w:rPr>
  </w:style>
  <w:style w:type="paragraph" w:styleId="6">
    <w:name w:val="heading 6"/>
    <w:basedOn w:val="a"/>
    <w:next w:val="a"/>
    <w:link w:val="60"/>
    <w:qFormat/>
    <w:rsid w:val="008C58AF"/>
    <w:pPr>
      <w:keepNext/>
      <w:widowControl/>
      <w:tabs>
        <w:tab w:val="num" w:pos="2355"/>
      </w:tabs>
      <w:ind w:right="895"/>
      <w:jc w:val="center"/>
      <w:outlineLvl w:val="5"/>
    </w:pPr>
    <w:rPr>
      <w:rFonts w:ascii="Times New Roman" w:eastAsia="Times New Roman" w:hAnsi="Times New Roman" w:cs="Times New Roman"/>
      <w:color w:val="auto"/>
      <w:sz w:val="32"/>
      <w:lang w:bidi="ar-SA"/>
    </w:rPr>
  </w:style>
  <w:style w:type="paragraph" w:styleId="7">
    <w:name w:val="heading 7"/>
    <w:basedOn w:val="a"/>
    <w:next w:val="a"/>
    <w:link w:val="70"/>
    <w:qFormat/>
    <w:rsid w:val="008C58AF"/>
    <w:pPr>
      <w:keepNext/>
      <w:widowControl/>
      <w:tabs>
        <w:tab w:val="num" w:pos="2355"/>
      </w:tabs>
      <w:ind w:right="895"/>
      <w:jc w:val="center"/>
      <w:outlineLvl w:val="6"/>
    </w:pPr>
    <w:rPr>
      <w:rFonts w:ascii="Times New Roman" w:eastAsia="Times New Roman" w:hAnsi="Times New Roman" w:cs="Times New Roman"/>
      <w:b/>
      <w:bCs/>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A40F2D"/>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sid w:val="00A40F2D"/>
    <w:rPr>
      <w:color w:val="C00000"/>
      <w:spacing w:val="0"/>
      <w:w w:val="100"/>
      <w:position w:val="0"/>
      <w:lang w:val="ru-RU" w:eastAsia="ru-RU" w:bidi="ru-RU"/>
    </w:rPr>
  </w:style>
  <w:style w:type="character" w:customStyle="1" w:styleId="11">
    <w:name w:val="Заголовок №1_"/>
    <w:basedOn w:val="a0"/>
    <w:link w:val="12"/>
    <w:rsid w:val="00A40F2D"/>
    <w:rPr>
      <w:rFonts w:ascii="Times New Roman" w:eastAsia="Times New Roman" w:hAnsi="Times New Roman" w:cs="Times New Roman"/>
      <w:b/>
      <w:bCs/>
      <w:i w:val="0"/>
      <w:iCs w:val="0"/>
      <w:smallCaps w:val="0"/>
      <w:strike w:val="0"/>
      <w:sz w:val="32"/>
      <w:szCs w:val="32"/>
      <w:u w:val="none"/>
    </w:rPr>
  </w:style>
  <w:style w:type="character" w:customStyle="1" w:styleId="13">
    <w:name w:val="Заголовок №1"/>
    <w:basedOn w:val="11"/>
    <w:rsid w:val="00A40F2D"/>
    <w:rPr>
      <w:color w:val="C00000"/>
      <w:spacing w:val="0"/>
      <w:w w:val="100"/>
      <w:position w:val="0"/>
      <w:lang w:val="ru-RU" w:eastAsia="ru-RU" w:bidi="ru-RU"/>
    </w:rPr>
  </w:style>
  <w:style w:type="character" w:customStyle="1" w:styleId="21">
    <w:name w:val="Основной текст (2)_"/>
    <w:basedOn w:val="a0"/>
    <w:link w:val="22"/>
    <w:rsid w:val="00A40F2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A40F2D"/>
    <w:rPr>
      <w:color w:val="002060"/>
      <w:spacing w:val="0"/>
      <w:w w:val="100"/>
      <w:position w:val="0"/>
      <w:lang w:val="ru-RU" w:eastAsia="ru-RU" w:bidi="ru-RU"/>
    </w:rPr>
  </w:style>
  <w:style w:type="character" w:customStyle="1" w:styleId="24">
    <w:name w:val="Основной текст (2)"/>
    <w:basedOn w:val="21"/>
    <w:rsid w:val="00A40F2D"/>
    <w:rPr>
      <w:color w:val="C00000"/>
      <w:spacing w:val="0"/>
      <w:w w:val="100"/>
      <w:position w:val="0"/>
      <w:lang w:val="ru-RU" w:eastAsia="ru-RU" w:bidi="ru-RU"/>
    </w:rPr>
  </w:style>
  <w:style w:type="character" w:customStyle="1" w:styleId="25">
    <w:name w:val="Основной текст (2)"/>
    <w:basedOn w:val="21"/>
    <w:rsid w:val="00A40F2D"/>
    <w:rPr>
      <w:color w:val="0000FF"/>
      <w:spacing w:val="0"/>
      <w:w w:val="100"/>
      <w:position w:val="0"/>
      <w:u w:val="single"/>
      <w:lang w:val="en-US" w:eastAsia="en-US" w:bidi="en-US"/>
    </w:rPr>
  </w:style>
  <w:style w:type="character" w:customStyle="1" w:styleId="26">
    <w:name w:val="Заголовок №2_"/>
    <w:basedOn w:val="a0"/>
    <w:link w:val="27"/>
    <w:rsid w:val="00A40F2D"/>
    <w:rPr>
      <w:rFonts w:ascii="Times New Roman" w:eastAsia="Times New Roman" w:hAnsi="Times New Roman" w:cs="Times New Roman"/>
      <w:b/>
      <w:bCs/>
      <w:i/>
      <w:iCs/>
      <w:smallCaps w:val="0"/>
      <w:strike w:val="0"/>
      <w:sz w:val="28"/>
      <w:szCs w:val="28"/>
      <w:u w:val="none"/>
    </w:rPr>
  </w:style>
  <w:style w:type="character" w:customStyle="1" w:styleId="28">
    <w:name w:val="Заголовок №2"/>
    <w:basedOn w:val="26"/>
    <w:rsid w:val="00A40F2D"/>
    <w:rPr>
      <w:color w:val="C00000"/>
      <w:spacing w:val="0"/>
      <w:w w:val="100"/>
      <w:position w:val="0"/>
      <w:lang w:val="ru-RU" w:eastAsia="ru-RU" w:bidi="ru-RU"/>
    </w:rPr>
  </w:style>
  <w:style w:type="character" w:customStyle="1" w:styleId="211pt">
    <w:name w:val="Основной текст (2) + 11 pt;Полужирный"/>
    <w:basedOn w:val="21"/>
    <w:rsid w:val="00A40F2D"/>
    <w:rPr>
      <w:b/>
      <w:bCs/>
      <w:color w:val="002060"/>
      <w:spacing w:val="0"/>
      <w:w w:val="100"/>
      <w:position w:val="0"/>
      <w:sz w:val="22"/>
      <w:szCs w:val="22"/>
      <w:lang w:val="ru-RU" w:eastAsia="ru-RU" w:bidi="ru-RU"/>
    </w:rPr>
  </w:style>
  <w:style w:type="character" w:customStyle="1" w:styleId="29">
    <w:name w:val="Основной текст (2)"/>
    <w:basedOn w:val="21"/>
    <w:rsid w:val="00A40F2D"/>
    <w:rPr>
      <w:color w:val="002060"/>
      <w:spacing w:val="0"/>
      <w:w w:val="100"/>
      <w:position w:val="0"/>
      <w:lang w:val="ru-RU" w:eastAsia="ru-RU" w:bidi="ru-RU"/>
    </w:rPr>
  </w:style>
  <w:style w:type="character" w:customStyle="1" w:styleId="34">
    <w:name w:val="Основной текст (3)"/>
    <w:basedOn w:val="31"/>
    <w:rsid w:val="00A40F2D"/>
    <w:rPr>
      <w:color w:val="002060"/>
      <w:spacing w:val="0"/>
      <w:w w:val="100"/>
      <w:position w:val="0"/>
      <w:lang w:val="ru-RU" w:eastAsia="ru-RU" w:bidi="ru-RU"/>
    </w:rPr>
  </w:style>
  <w:style w:type="character" w:customStyle="1" w:styleId="2a">
    <w:name w:val="Основной текст (2) + Полужирный"/>
    <w:basedOn w:val="21"/>
    <w:rsid w:val="00A40F2D"/>
    <w:rPr>
      <w:b/>
      <w:bCs/>
      <w:color w:val="002060"/>
      <w:spacing w:val="0"/>
      <w:w w:val="100"/>
      <w:position w:val="0"/>
      <w:lang w:val="ru-RU" w:eastAsia="ru-RU" w:bidi="ru-RU"/>
    </w:rPr>
  </w:style>
  <w:style w:type="character" w:customStyle="1" w:styleId="2b">
    <w:name w:val="Основной текст (2)"/>
    <w:basedOn w:val="21"/>
    <w:rsid w:val="00A40F2D"/>
    <w:rPr>
      <w:color w:val="002060"/>
      <w:spacing w:val="0"/>
      <w:w w:val="100"/>
      <w:position w:val="0"/>
      <w:u w:val="single"/>
      <w:lang w:val="en-US" w:eastAsia="en-US" w:bidi="en-US"/>
    </w:rPr>
  </w:style>
  <w:style w:type="character" w:customStyle="1" w:styleId="a3">
    <w:name w:val="Подпись к картинке_"/>
    <w:basedOn w:val="a0"/>
    <w:link w:val="a4"/>
    <w:rsid w:val="00A40F2D"/>
    <w:rPr>
      <w:rFonts w:ascii="Times New Roman" w:eastAsia="Times New Roman" w:hAnsi="Times New Roman" w:cs="Times New Roman"/>
      <w:b w:val="0"/>
      <w:bCs w:val="0"/>
      <w:i w:val="0"/>
      <w:iCs w:val="0"/>
      <w:smallCaps w:val="0"/>
      <w:strike w:val="0"/>
      <w:sz w:val="28"/>
      <w:szCs w:val="28"/>
      <w:u w:val="none"/>
    </w:rPr>
  </w:style>
  <w:style w:type="character" w:customStyle="1" w:styleId="a5">
    <w:name w:val="Подпись к картинке"/>
    <w:basedOn w:val="a3"/>
    <w:rsid w:val="00A40F2D"/>
    <w:rPr>
      <w:color w:val="002060"/>
      <w:spacing w:val="0"/>
      <w:w w:val="100"/>
      <w:position w:val="0"/>
      <w:lang w:val="ru-RU" w:eastAsia="ru-RU" w:bidi="ru-RU"/>
    </w:rPr>
  </w:style>
  <w:style w:type="character" w:customStyle="1" w:styleId="2c">
    <w:name w:val="Заголовок №2"/>
    <w:basedOn w:val="26"/>
    <w:rsid w:val="00A40F2D"/>
    <w:rPr>
      <w:color w:val="FF0000"/>
      <w:spacing w:val="0"/>
      <w:w w:val="100"/>
      <w:position w:val="0"/>
      <w:lang w:val="ru-RU" w:eastAsia="ru-RU" w:bidi="ru-RU"/>
    </w:rPr>
  </w:style>
  <w:style w:type="character" w:customStyle="1" w:styleId="2d">
    <w:name w:val="Заголовок №2"/>
    <w:basedOn w:val="26"/>
    <w:rsid w:val="00A40F2D"/>
    <w:rPr>
      <w:color w:val="002060"/>
      <w:spacing w:val="0"/>
      <w:w w:val="100"/>
      <w:position w:val="0"/>
      <w:lang w:val="ru-RU" w:eastAsia="ru-RU" w:bidi="ru-RU"/>
    </w:rPr>
  </w:style>
  <w:style w:type="character" w:customStyle="1" w:styleId="2e">
    <w:name w:val="Заголовок №2 + Не полужирный"/>
    <w:basedOn w:val="26"/>
    <w:rsid w:val="00A40F2D"/>
    <w:rPr>
      <w:b/>
      <w:bCs/>
      <w:color w:val="002060"/>
      <w:spacing w:val="0"/>
      <w:w w:val="100"/>
      <w:position w:val="0"/>
      <w:lang w:val="ru-RU" w:eastAsia="ru-RU" w:bidi="ru-RU"/>
    </w:rPr>
  </w:style>
  <w:style w:type="character" w:customStyle="1" w:styleId="2Calibri85pt">
    <w:name w:val="Заголовок №2 + Calibri;8;5 pt;Не полужирный"/>
    <w:basedOn w:val="26"/>
    <w:rsid w:val="00A40F2D"/>
    <w:rPr>
      <w:rFonts w:ascii="Calibri" w:eastAsia="Calibri" w:hAnsi="Calibri" w:cs="Calibri"/>
      <w:b/>
      <w:bCs/>
      <w:color w:val="002060"/>
      <w:spacing w:val="0"/>
      <w:w w:val="100"/>
      <w:position w:val="0"/>
      <w:sz w:val="17"/>
      <w:szCs w:val="17"/>
      <w:lang w:val="ru-RU" w:eastAsia="ru-RU" w:bidi="ru-RU"/>
    </w:rPr>
  </w:style>
  <w:style w:type="character" w:customStyle="1" w:styleId="2Calibri85pt0">
    <w:name w:val="Заголовок №2 + Calibri;8;5 pt;Не полужирный"/>
    <w:basedOn w:val="26"/>
    <w:rsid w:val="00A40F2D"/>
    <w:rPr>
      <w:rFonts w:ascii="Calibri" w:eastAsia="Calibri" w:hAnsi="Calibri" w:cs="Calibri"/>
      <w:b/>
      <w:bCs/>
      <w:color w:val="C00000"/>
      <w:spacing w:val="0"/>
      <w:w w:val="100"/>
      <w:position w:val="0"/>
      <w:sz w:val="17"/>
      <w:szCs w:val="17"/>
      <w:lang w:val="ru-RU" w:eastAsia="ru-RU" w:bidi="ru-RU"/>
    </w:rPr>
  </w:style>
  <w:style w:type="character" w:customStyle="1" w:styleId="2f">
    <w:name w:val="Подпись к картинке (2)_"/>
    <w:basedOn w:val="a0"/>
    <w:link w:val="2f0"/>
    <w:rsid w:val="00A40F2D"/>
    <w:rPr>
      <w:rFonts w:ascii="Times New Roman" w:eastAsia="Times New Roman" w:hAnsi="Times New Roman" w:cs="Times New Roman"/>
      <w:b/>
      <w:bCs/>
      <w:i w:val="0"/>
      <w:iCs w:val="0"/>
      <w:smallCaps w:val="0"/>
      <w:strike w:val="0"/>
      <w:sz w:val="28"/>
      <w:szCs w:val="28"/>
      <w:u w:val="none"/>
    </w:rPr>
  </w:style>
  <w:style w:type="character" w:customStyle="1" w:styleId="2f1">
    <w:name w:val="Подпись к картинке (2)"/>
    <w:basedOn w:val="2f"/>
    <w:rsid w:val="00A40F2D"/>
    <w:rPr>
      <w:color w:val="002060"/>
      <w:spacing w:val="0"/>
      <w:w w:val="100"/>
      <w:position w:val="0"/>
      <w:lang w:val="ru-RU" w:eastAsia="ru-RU" w:bidi="ru-RU"/>
    </w:rPr>
  </w:style>
  <w:style w:type="character" w:customStyle="1" w:styleId="14">
    <w:name w:val="Заголовок №1"/>
    <w:basedOn w:val="11"/>
    <w:rsid w:val="00A40F2D"/>
    <w:rPr>
      <w:color w:val="FF0000"/>
      <w:spacing w:val="0"/>
      <w:w w:val="100"/>
      <w:position w:val="0"/>
      <w:lang w:val="ru-RU" w:eastAsia="ru-RU" w:bidi="ru-RU"/>
    </w:rPr>
  </w:style>
  <w:style w:type="character" w:customStyle="1" w:styleId="4">
    <w:name w:val="Основной текст (4)_"/>
    <w:basedOn w:val="a0"/>
    <w:link w:val="40"/>
    <w:rsid w:val="00A40F2D"/>
    <w:rPr>
      <w:rFonts w:ascii="Times New Roman" w:eastAsia="Times New Roman" w:hAnsi="Times New Roman" w:cs="Times New Roman"/>
      <w:b/>
      <w:bCs/>
      <w:i/>
      <w:iCs/>
      <w:smallCaps w:val="0"/>
      <w:strike w:val="0"/>
      <w:sz w:val="28"/>
      <w:szCs w:val="28"/>
      <w:u w:val="none"/>
    </w:rPr>
  </w:style>
  <w:style w:type="character" w:customStyle="1" w:styleId="416pt">
    <w:name w:val="Основной текст (4) + 16 pt;Не курсив"/>
    <w:basedOn w:val="4"/>
    <w:rsid w:val="00A40F2D"/>
    <w:rPr>
      <w:i/>
      <w:iCs/>
      <w:color w:val="C00000"/>
      <w:spacing w:val="0"/>
      <w:w w:val="100"/>
      <w:position w:val="0"/>
      <w:sz w:val="32"/>
      <w:szCs w:val="32"/>
      <w:lang w:val="ru-RU" w:eastAsia="ru-RU" w:bidi="ru-RU"/>
    </w:rPr>
  </w:style>
  <w:style w:type="character" w:customStyle="1" w:styleId="41">
    <w:name w:val="Основной текст (4)"/>
    <w:basedOn w:val="4"/>
    <w:rsid w:val="00A40F2D"/>
    <w:rPr>
      <w:color w:val="C00000"/>
      <w:spacing w:val="0"/>
      <w:w w:val="100"/>
      <w:position w:val="0"/>
      <w:lang w:val="ru-RU" w:eastAsia="ru-RU" w:bidi="ru-RU"/>
    </w:rPr>
  </w:style>
  <w:style w:type="character" w:customStyle="1" w:styleId="227pt">
    <w:name w:val="Заголовок №2 + 27 pt;Не курсив"/>
    <w:basedOn w:val="26"/>
    <w:rsid w:val="00A40F2D"/>
    <w:rPr>
      <w:i/>
      <w:iCs/>
      <w:color w:val="C00000"/>
      <w:spacing w:val="0"/>
      <w:w w:val="100"/>
      <w:position w:val="0"/>
      <w:sz w:val="54"/>
      <w:szCs w:val="54"/>
      <w:lang w:val="ru-RU" w:eastAsia="ru-RU" w:bidi="ru-RU"/>
    </w:rPr>
  </w:style>
  <w:style w:type="character" w:customStyle="1" w:styleId="211pt0">
    <w:name w:val="Основной текст (2) + 11 pt"/>
    <w:basedOn w:val="21"/>
    <w:rsid w:val="00A40F2D"/>
    <w:rPr>
      <w:color w:val="000000"/>
      <w:spacing w:val="0"/>
      <w:w w:val="100"/>
      <w:position w:val="0"/>
      <w:sz w:val="22"/>
      <w:szCs w:val="22"/>
      <w:lang w:val="ru-RU" w:eastAsia="ru-RU" w:bidi="ru-RU"/>
    </w:rPr>
  </w:style>
  <w:style w:type="character" w:customStyle="1" w:styleId="211pt1">
    <w:name w:val="Основной текст (2) + 11 pt;Полужирный"/>
    <w:basedOn w:val="21"/>
    <w:rsid w:val="00A40F2D"/>
    <w:rPr>
      <w:b/>
      <w:bCs/>
      <w:color w:val="000000"/>
      <w:spacing w:val="0"/>
      <w:w w:val="100"/>
      <w:position w:val="0"/>
      <w:sz w:val="22"/>
      <w:szCs w:val="22"/>
      <w:lang w:val="ru-RU" w:eastAsia="ru-RU" w:bidi="ru-RU"/>
    </w:rPr>
  </w:style>
  <w:style w:type="character" w:customStyle="1" w:styleId="295pt">
    <w:name w:val="Основной текст (2) + 9;5 pt"/>
    <w:basedOn w:val="21"/>
    <w:rsid w:val="00A40F2D"/>
    <w:rPr>
      <w:color w:val="000000"/>
      <w:spacing w:val="0"/>
      <w:w w:val="100"/>
      <w:position w:val="0"/>
      <w:sz w:val="19"/>
      <w:szCs w:val="19"/>
      <w:lang w:val="ru-RU" w:eastAsia="ru-RU" w:bidi="ru-RU"/>
    </w:rPr>
  </w:style>
  <w:style w:type="character" w:customStyle="1" w:styleId="5Exact">
    <w:name w:val="Основной текст (5) Exact"/>
    <w:basedOn w:val="a0"/>
    <w:link w:val="5"/>
    <w:rsid w:val="00A40F2D"/>
    <w:rPr>
      <w:rFonts w:ascii="Times New Roman" w:eastAsia="Times New Roman" w:hAnsi="Times New Roman" w:cs="Times New Roman"/>
      <w:b w:val="0"/>
      <w:bCs w:val="0"/>
      <w:i w:val="0"/>
      <w:iCs w:val="0"/>
      <w:smallCaps w:val="0"/>
      <w:strike w:val="0"/>
      <w:sz w:val="20"/>
      <w:szCs w:val="20"/>
      <w:u w:val="none"/>
    </w:rPr>
  </w:style>
  <w:style w:type="character" w:customStyle="1" w:styleId="211pt2">
    <w:name w:val="Основной текст (2) + 11 pt;Малые прописные"/>
    <w:basedOn w:val="21"/>
    <w:rsid w:val="00A40F2D"/>
    <w:rPr>
      <w:smallCaps/>
      <w:color w:val="000000"/>
      <w:spacing w:val="0"/>
      <w:w w:val="100"/>
      <w:position w:val="0"/>
      <w:sz w:val="22"/>
      <w:szCs w:val="22"/>
      <w:lang w:val="ru-RU" w:eastAsia="ru-RU" w:bidi="ru-RU"/>
    </w:rPr>
  </w:style>
  <w:style w:type="character" w:customStyle="1" w:styleId="2f2">
    <w:name w:val="Основной текст (2)"/>
    <w:basedOn w:val="21"/>
    <w:rsid w:val="00A40F2D"/>
    <w:rPr>
      <w:color w:val="000000"/>
      <w:spacing w:val="0"/>
      <w:w w:val="100"/>
      <w:position w:val="0"/>
      <w:lang w:val="ru-RU" w:eastAsia="ru-RU" w:bidi="ru-RU"/>
    </w:rPr>
  </w:style>
  <w:style w:type="character" w:customStyle="1" w:styleId="a6">
    <w:name w:val="Колонтитул_"/>
    <w:basedOn w:val="a0"/>
    <w:link w:val="a7"/>
    <w:rsid w:val="00A40F2D"/>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sid w:val="00A40F2D"/>
    <w:rPr>
      <w:rFonts w:ascii="Times New Roman" w:eastAsia="Times New Roman" w:hAnsi="Times New Roman" w:cs="Times New Roman"/>
      <w:b/>
      <w:bCs/>
      <w:i w:val="0"/>
      <w:iCs w:val="0"/>
      <w:smallCaps w:val="0"/>
      <w:strike w:val="0"/>
      <w:sz w:val="28"/>
      <w:szCs w:val="28"/>
      <w:u w:val="none"/>
    </w:rPr>
  </w:style>
  <w:style w:type="character" w:customStyle="1" w:styleId="aa">
    <w:name w:val="Подпись к таблице"/>
    <w:basedOn w:val="a8"/>
    <w:rsid w:val="00A40F2D"/>
    <w:rPr>
      <w:color w:val="002060"/>
      <w:spacing w:val="0"/>
      <w:w w:val="100"/>
      <w:position w:val="0"/>
      <w:lang w:val="ru-RU" w:eastAsia="ru-RU" w:bidi="ru-RU"/>
    </w:rPr>
  </w:style>
  <w:style w:type="character" w:customStyle="1" w:styleId="211pt3">
    <w:name w:val="Основной текст (2) + 11 pt"/>
    <w:basedOn w:val="21"/>
    <w:rsid w:val="00A40F2D"/>
    <w:rPr>
      <w:color w:val="002060"/>
      <w:spacing w:val="0"/>
      <w:w w:val="100"/>
      <w:position w:val="0"/>
      <w:sz w:val="22"/>
      <w:szCs w:val="22"/>
      <w:lang w:val="ru-RU" w:eastAsia="ru-RU" w:bidi="ru-RU"/>
    </w:rPr>
  </w:style>
  <w:style w:type="character" w:customStyle="1" w:styleId="295pt0">
    <w:name w:val="Основной текст (2) + 9;5 pt;Полужирный"/>
    <w:basedOn w:val="21"/>
    <w:rsid w:val="00A40F2D"/>
    <w:rPr>
      <w:b/>
      <w:bCs/>
      <w:color w:val="002060"/>
      <w:spacing w:val="0"/>
      <w:w w:val="100"/>
      <w:position w:val="0"/>
      <w:sz w:val="19"/>
      <w:szCs w:val="19"/>
      <w:lang w:val="ru-RU" w:eastAsia="ru-RU" w:bidi="ru-RU"/>
    </w:rPr>
  </w:style>
  <w:style w:type="character" w:customStyle="1" w:styleId="61">
    <w:name w:val="Основной текст (6)_"/>
    <w:basedOn w:val="a0"/>
    <w:link w:val="62"/>
    <w:rsid w:val="00A40F2D"/>
    <w:rPr>
      <w:rFonts w:ascii="Times New Roman" w:eastAsia="Times New Roman" w:hAnsi="Times New Roman" w:cs="Times New Roman"/>
      <w:b w:val="0"/>
      <w:bCs w:val="0"/>
      <w:i w:val="0"/>
      <w:iCs w:val="0"/>
      <w:smallCaps w:val="0"/>
      <w:strike w:val="0"/>
      <w:sz w:val="22"/>
      <w:szCs w:val="22"/>
      <w:u w:val="none"/>
    </w:rPr>
  </w:style>
  <w:style w:type="character" w:customStyle="1" w:styleId="63">
    <w:name w:val="Основной текст (6)"/>
    <w:basedOn w:val="61"/>
    <w:rsid w:val="00A40F2D"/>
    <w:rPr>
      <w:color w:val="002060"/>
      <w:spacing w:val="0"/>
      <w:w w:val="100"/>
      <w:position w:val="0"/>
      <w:lang w:val="ru-RU" w:eastAsia="ru-RU" w:bidi="ru-RU"/>
    </w:rPr>
  </w:style>
  <w:style w:type="character" w:customStyle="1" w:styleId="295pt1">
    <w:name w:val="Основной текст (2) + 9;5 pt"/>
    <w:basedOn w:val="21"/>
    <w:rsid w:val="00A40F2D"/>
    <w:rPr>
      <w:color w:val="002060"/>
      <w:spacing w:val="0"/>
      <w:w w:val="100"/>
      <w:position w:val="0"/>
      <w:sz w:val="19"/>
      <w:szCs w:val="19"/>
      <w:lang w:val="ru-RU" w:eastAsia="ru-RU" w:bidi="ru-RU"/>
    </w:rPr>
  </w:style>
  <w:style w:type="character" w:customStyle="1" w:styleId="71">
    <w:name w:val="Основной текст (7)_"/>
    <w:basedOn w:val="a0"/>
    <w:link w:val="72"/>
    <w:rsid w:val="00A40F2D"/>
    <w:rPr>
      <w:rFonts w:ascii="Times New Roman" w:eastAsia="Times New Roman" w:hAnsi="Times New Roman" w:cs="Times New Roman"/>
      <w:b/>
      <w:bCs/>
      <w:i w:val="0"/>
      <w:iCs w:val="0"/>
      <w:smallCaps w:val="0"/>
      <w:strike w:val="0"/>
      <w:sz w:val="22"/>
      <w:szCs w:val="22"/>
      <w:u w:val="none"/>
    </w:rPr>
  </w:style>
  <w:style w:type="character" w:customStyle="1" w:styleId="73">
    <w:name w:val="Основной текст (7)"/>
    <w:basedOn w:val="71"/>
    <w:rsid w:val="00A40F2D"/>
    <w:rPr>
      <w:color w:val="002060"/>
      <w:spacing w:val="0"/>
      <w:w w:val="100"/>
      <w:position w:val="0"/>
      <w:lang w:val="ru-RU" w:eastAsia="ru-RU" w:bidi="ru-RU"/>
    </w:rPr>
  </w:style>
  <w:style w:type="character" w:customStyle="1" w:styleId="74">
    <w:name w:val="Основной текст (7) + Не полужирный"/>
    <w:basedOn w:val="71"/>
    <w:rsid w:val="00A40F2D"/>
    <w:rPr>
      <w:b/>
      <w:bCs/>
      <w:color w:val="002060"/>
      <w:spacing w:val="0"/>
      <w:w w:val="100"/>
      <w:position w:val="0"/>
      <w:lang w:val="ru-RU" w:eastAsia="ru-RU" w:bidi="ru-RU"/>
    </w:rPr>
  </w:style>
  <w:style w:type="paragraph" w:customStyle="1" w:styleId="32">
    <w:name w:val="Основной текст (3)"/>
    <w:basedOn w:val="a"/>
    <w:link w:val="31"/>
    <w:rsid w:val="00A40F2D"/>
    <w:pPr>
      <w:shd w:val="clear" w:color="auto" w:fill="FFFFFF"/>
      <w:spacing w:before="100" w:after="400" w:line="370"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A40F2D"/>
    <w:pPr>
      <w:shd w:val="clear" w:color="auto" w:fill="FFFFFF"/>
      <w:spacing w:before="400" w:after="240" w:line="354" w:lineRule="exact"/>
      <w:ind w:hanging="580"/>
      <w:outlineLvl w:val="0"/>
    </w:pPr>
    <w:rPr>
      <w:rFonts w:ascii="Times New Roman" w:eastAsia="Times New Roman" w:hAnsi="Times New Roman" w:cs="Times New Roman"/>
      <w:b/>
      <w:bCs/>
      <w:sz w:val="32"/>
      <w:szCs w:val="32"/>
    </w:rPr>
  </w:style>
  <w:style w:type="paragraph" w:customStyle="1" w:styleId="22">
    <w:name w:val="Основной текст (2)"/>
    <w:basedOn w:val="a"/>
    <w:link w:val="21"/>
    <w:rsid w:val="00A40F2D"/>
    <w:pPr>
      <w:shd w:val="clear" w:color="auto" w:fill="FFFFFF"/>
      <w:spacing w:before="240" w:line="370" w:lineRule="exact"/>
      <w:ind w:hanging="580"/>
    </w:pPr>
    <w:rPr>
      <w:rFonts w:ascii="Times New Roman" w:eastAsia="Times New Roman" w:hAnsi="Times New Roman" w:cs="Times New Roman"/>
      <w:sz w:val="28"/>
      <w:szCs w:val="28"/>
    </w:rPr>
  </w:style>
  <w:style w:type="paragraph" w:customStyle="1" w:styleId="27">
    <w:name w:val="Заголовок №2"/>
    <w:basedOn w:val="a"/>
    <w:link w:val="26"/>
    <w:rsid w:val="00A40F2D"/>
    <w:pPr>
      <w:shd w:val="clear" w:color="auto" w:fill="FFFFFF"/>
      <w:spacing w:before="400" w:after="240" w:line="310" w:lineRule="exact"/>
      <w:ind w:hanging="720"/>
      <w:outlineLvl w:val="1"/>
    </w:pPr>
    <w:rPr>
      <w:rFonts w:ascii="Times New Roman" w:eastAsia="Times New Roman" w:hAnsi="Times New Roman" w:cs="Times New Roman"/>
      <w:b/>
      <w:bCs/>
      <w:i/>
      <w:iCs/>
      <w:sz w:val="28"/>
      <w:szCs w:val="28"/>
    </w:rPr>
  </w:style>
  <w:style w:type="paragraph" w:customStyle="1" w:styleId="a4">
    <w:name w:val="Подпись к картинке"/>
    <w:basedOn w:val="a"/>
    <w:link w:val="a3"/>
    <w:rsid w:val="00A40F2D"/>
    <w:pPr>
      <w:shd w:val="clear" w:color="auto" w:fill="FFFFFF"/>
      <w:spacing w:line="370" w:lineRule="exact"/>
      <w:jc w:val="both"/>
    </w:pPr>
    <w:rPr>
      <w:rFonts w:ascii="Times New Roman" w:eastAsia="Times New Roman" w:hAnsi="Times New Roman" w:cs="Times New Roman"/>
      <w:sz w:val="28"/>
      <w:szCs w:val="28"/>
    </w:rPr>
  </w:style>
  <w:style w:type="paragraph" w:customStyle="1" w:styleId="2f0">
    <w:name w:val="Подпись к картинке (2)"/>
    <w:basedOn w:val="a"/>
    <w:link w:val="2f"/>
    <w:rsid w:val="00A40F2D"/>
    <w:pPr>
      <w:shd w:val="clear" w:color="auto" w:fill="FFFFFF"/>
      <w:spacing w:line="331"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A40F2D"/>
    <w:pPr>
      <w:shd w:val="clear" w:color="auto" w:fill="FFFFFF"/>
      <w:spacing w:before="400" w:line="758" w:lineRule="exact"/>
      <w:jc w:val="right"/>
    </w:pPr>
    <w:rPr>
      <w:rFonts w:ascii="Times New Roman" w:eastAsia="Times New Roman" w:hAnsi="Times New Roman" w:cs="Times New Roman"/>
      <w:b/>
      <w:bCs/>
      <w:i/>
      <w:iCs/>
      <w:sz w:val="28"/>
      <w:szCs w:val="28"/>
    </w:rPr>
  </w:style>
  <w:style w:type="paragraph" w:customStyle="1" w:styleId="5">
    <w:name w:val="Основной текст (5)"/>
    <w:basedOn w:val="a"/>
    <w:link w:val="5Exact"/>
    <w:rsid w:val="00A40F2D"/>
    <w:pPr>
      <w:shd w:val="clear" w:color="auto" w:fill="FFFFFF"/>
      <w:spacing w:line="0" w:lineRule="atLeast"/>
    </w:pPr>
    <w:rPr>
      <w:rFonts w:ascii="Times New Roman" w:eastAsia="Times New Roman" w:hAnsi="Times New Roman" w:cs="Times New Roman"/>
      <w:sz w:val="20"/>
      <w:szCs w:val="20"/>
    </w:rPr>
  </w:style>
  <w:style w:type="paragraph" w:customStyle="1" w:styleId="a7">
    <w:name w:val="Колонтитул"/>
    <w:basedOn w:val="a"/>
    <w:link w:val="a6"/>
    <w:rsid w:val="00A40F2D"/>
    <w:pPr>
      <w:shd w:val="clear" w:color="auto" w:fill="FFFFFF"/>
      <w:spacing w:line="0" w:lineRule="atLeast"/>
    </w:pPr>
    <w:rPr>
      <w:rFonts w:ascii="Times New Roman" w:eastAsia="Times New Roman" w:hAnsi="Times New Roman" w:cs="Times New Roman"/>
      <w:sz w:val="20"/>
      <w:szCs w:val="20"/>
    </w:rPr>
  </w:style>
  <w:style w:type="paragraph" w:customStyle="1" w:styleId="a9">
    <w:name w:val="Подпись к таблице"/>
    <w:basedOn w:val="a"/>
    <w:link w:val="a8"/>
    <w:rsid w:val="00A40F2D"/>
    <w:pPr>
      <w:shd w:val="clear" w:color="auto" w:fill="FFFFFF"/>
      <w:spacing w:line="310" w:lineRule="exact"/>
    </w:pPr>
    <w:rPr>
      <w:rFonts w:ascii="Times New Roman" w:eastAsia="Times New Roman" w:hAnsi="Times New Roman" w:cs="Times New Roman"/>
      <w:b/>
      <w:bCs/>
      <w:sz w:val="28"/>
      <w:szCs w:val="28"/>
    </w:rPr>
  </w:style>
  <w:style w:type="paragraph" w:customStyle="1" w:styleId="62">
    <w:name w:val="Основной текст (6)"/>
    <w:basedOn w:val="a"/>
    <w:link w:val="61"/>
    <w:rsid w:val="00A40F2D"/>
    <w:pPr>
      <w:shd w:val="clear" w:color="auto" w:fill="FFFFFF"/>
      <w:spacing w:line="326" w:lineRule="exact"/>
    </w:pPr>
    <w:rPr>
      <w:rFonts w:ascii="Times New Roman" w:eastAsia="Times New Roman" w:hAnsi="Times New Roman" w:cs="Times New Roman"/>
      <w:sz w:val="22"/>
      <w:szCs w:val="22"/>
    </w:rPr>
  </w:style>
  <w:style w:type="paragraph" w:customStyle="1" w:styleId="72">
    <w:name w:val="Основной текст (7)"/>
    <w:basedOn w:val="a"/>
    <w:link w:val="71"/>
    <w:rsid w:val="00A40F2D"/>
    <w:pPr>
      <w:shd w:val="clear" w:color="auto" w:fill="FFFFFF"/>
      <w:spacing w:before="1400" w:line="244" w:lineRule="exact"/>
    </w:pPr>
    <w:rPr>
      <w:rFonts w:ascii="Times New Roman" w:eastAsia="Times New Roman" w:hAnsi="Times New Roman" w:cs="Times New Roman"/>
      <w:b/>
      <w:bCs/>
      <w:sz w:val="22"/>
      <w:szCs w:val="22"/>
    </w:rPr>
  </w:style>
  <w:style w:type="paragraph" w:styleId="ab">
    <w:name w:val="header"/>
    <w:basedOn w:val="a"/>
    <w:link w:val="ac"/>
    <w:unhideWhenUsed/>
    <w:rsid w:val="00A736D6"/>
    <w:pPr>
      <w:tabs>
        <w:tab w:val="center" w:pos="4677"/>
        <w:tab w:val="right" w:pos="9355"/>
      </w:tabs>
    </w:pPr>
  </w:style>
  <w:style w:type="character" w:customStyle="1" w:styleId="ac">
    <w:name w:val="Верхний колонтитул Знак"/>
    <w:basedOn w:val="a0"/>
    <w:link w:val="ab"/>
    <w:uiPriority w:val="99"/>
    <w:semiHidden/>
    <w:rsid w:val="00A736D6"/>
    <w:rPr>
      <w:color w:val="000000"/>
    </w:rPr>
  </w:style>
  <w:style w:type="paragraph" w:styleId="ad">
    <w:name w:val="footer"/>
    <w:basedOn w:val="a"/>
    <w:link w:val="ae"/>
    <w:unhideWhenUsed/>
    <w:rsid w:val="00A736D6"/>
    <w:pPr>
      <w:tabs>
        <w:tab w:val="center" w:pos="4677"/>
        <w:tab w:val="right" w:pos="9355"/>
      </w:tabs>
    </w:pPr>
  </w:style>
  <w:style w:type="character" w:customStyle="1" w:styleId="ae">
    <w:name w:val="Нижний колонтитул Знак"/>
    <w:basedOn w:val="a0"/>
    <w:link w:val="ad"/>
    <w:uiPriority w:val="99"/>
    <w:semiHidden/>
    <w:rsid w:val="00A736D6"/>
    <w:rPr>
      <w:color w:val="000000"/>
    </w:rPr>
  </w:style>
  <w:style w:type="paragraph" w:styleId="af">
    <w:name w:val="No Spacing"/>
    <w:link w:val="af0"/>
    <w:qFormat/>
    <w:rsid w:val="00136C9A"/>
    <w:pPr>
      <w:widowControl/>
    </w:pPr>
    <w:rPr>
      <w:rFonts w:ascii="Calibri" w:eastAsia="Times New Roman" w:hAnsi="Calibri" w:cs="Times New Roman"/>
      <w:sz w:val="22"/>
      <w:szCs w:val="22"/>
      <w:lang w:bidi="ar-SA"/>
    </w:rPr>
  </w:style>
  <w:style w:type="paragraph" w:styleId="af1">
    <w:name w:val="List Paragraph"/>
    <w:basedOn w:val="a"/>
    <w:uiPriority w:val="34"/>
    <w:qFormat/>
    <w:rsid w:val="00B672C6"/>
    <w:pPr>
      <w:widowControl/>
      <w:spacing w:after="200" w:line="276" w:lineRule="auto"/>
      <w:ind w:left="720"/>
      <w:contextualSpacing/>
    </w:pPr>
    <w:rPr>
      <w:rFonts w:ascii="Times New Roman" w:eastAsia="Times New Roman" w:hAnsi="Times New Roman" w:cs="Times New Roman"/>
      <w:color w:val="auto"/>
      <w:sz w:val="22"/>
      <w:szCs w:val="22"/>
      <w:lang w:eastAsia="en-US" w:bidi="ar-SA"/>
    </w:rPr>
  </w:style>
  <w:style w:type="character" w:customStyle="1" w:styleId="apple-converted-space">
    <w:name w:val="apple-converted-space"/>
    <w:basedOn w:val="a0"/>
    <w:rsid w:val="00B672C6"/>
  </w:style>
  <w:style w:type="table" w:styleId="af2">
    <w:name w:val="Table Grid"/>
    <w:basedOn w:val="a1"/>
    <w:uiPriority w:val="59"/>
    <w:rsid w:val="002076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Стиль"/>
    <w:rsid w:val="005F208B"/>
    <w:pPr>
      <w:autoSpaceDE w:val="0"/>
      <w:autoSpaceDN w:val="0"/>
      <w:adjustRightInd w:val="0"/>
    </w:pPr>
    <w:rPr>
      <w:rFonts w:ascii="Times New Roman" w:eastAsia="Times New Roman" w:hAnsi="Times New Roman" w:cs="Times New Roman"/>
      <w:lang w:bidi="ar-SA"/>
    </w:rPr>
  </w:style>
  <w:style w:type="character" w:styleId="af4">
    <w:name w:val="Hyperlink"/>
    <w:basedOn w:val="a0"/>
    <w:unhideWhenUsed/>
    <w:rsid w:val="005F208B"/>
    <w:rPr>
      <w:color w:val="0000FF"/>
      <w:u w:val="single"/>
    </w:rPr>
  </w:style>
  <w:style w:type="character" w:customStyle="1" w:styleId="af0">
    <w:name w:val="Без интервала Знак"/>
    <w:basedOn w:val="a0"/>
    <w:link w:val="af"/>
    <w:rsid w:val="005F208B"/>
    <w:rPr>
      <w:rFonts w:ascii="Calibri" w:eastAsia="Times New Roman" w:hAnsi="Calibri" w:cs="Times New Roman"/>
      <w:sz w:val="22"/>
      <w:szCs w:val="22"/>
      <w:lang w:bidi="ar-SA"/>
    </w:rPr>
  </w:style>
  <w:style w:type="character" w:styleId="af5">
    <w:name w:val="Strong"/>
    <w:basedOn w:val="a0"/>
    <w:uiPriority w:val="22"/>
    <w:qFormat/>
    <w:rsid w:val="005F208B"/>
    <w:rPr>
      <w:b/>
      <w:bCs/>
    </w:rPr>
  </w:style>
  <w:style w:type="character" w:customStyle="1" w:styleId="10">
    <w:name w:val="Заголовок 1 Знак"/>
    <w:basedOn w:val="a0"/>
    <w:link w:val="1"/>
    <w:rsid w:val="008C58AF"/>
    <w:rPr>
      <w:rFonts w:ascii="Times New Roman" w:eastAsia="Times New Roman" w:hAnsi="Times New Roman" w:cs="Times New Roman"/>
      <w:sz w:val="32"/>
      <w:lang w:bidi="ar-SA"/>
    </w:rPr>
  </w:style>
  <w:style w:type="character" w:customStyle="1" w:styleId="20">
    <w:name w:val="Заголовок 2 Знак"/>
    <w:basedOn w:val="a0"/>
    <w:link w:val="2"/>
    <w:rsid w:val="008C58AF"/>
    <w:rPr>
      <w:rFonts w:ascii="Times New Roman" w:eastAsia="Times New Roman" w:hAnsi="Times New Roman" w:cs="Times New Roman"/>
      <w:sz w:val="44"/>
      <w:lang w:bidi="ar-SA"/>
    </w:rPr>
  </w:style>
  <w:style w:type="character" w:customStyle="1" w:styleId="30">
    <w:name w:val="Заголовок 3 Знак"/>
    <w:basedOn w:val="a0"/>
    <w:link w:val="3"/>
    <w:rsid w:val="008C58AF"/>
    <w:rPr>
      <w:rFonts w:ascii="Times New Roman" w:eastAsia="Times New Roman" w:hAnsi="Times New Roman" w:cs="Times New Roman"/>
      <w:sz w:val="40"/>
      <w:lang w:bidi="ar-SA"/>
    </w:rPr>
  </w:style>
  <w:style w:type="character" w:customStyle="1" w:styleId="60">
    <w:name w:val="Заголовок 6 Знак"/>
    <w:basedOn w:val="a0"/>
    <w:link w:val="6"/>
    <w:rsid w:val="008C58AF"/>
    <w:rPr>
      <w:rFonts w:ascii="Times New Roman" w:eastAsia="Times New Roman" w:hAnsi="Times New Roman" w:cs="Times New Roman"/>
      <w:sz w:val="32"/>
      <w:lang w:bidi="ar-SA"/>
    </w:rPr>
  </w:style>
  <w:style w:type="character" w:customStyle="1" w:styleId="70">
    <w:name w:val="Заголовок 7 Знак"/>
    <w:basedOn w:val="a0"/>
    <w:link w:val="7"/>
    <w:rsid w:val="008C58AF"/>
    <w:rPr>
      <w:rFonts w:ascii="Times New Roman" w:eastAsia="Times New Roman" w:hAnsi="Times New Roman" w:cs="Times New Roman"/>
      <w:b/>
      <w:bCs/>
      <w:sz w:val="28"/>
      <w:lang w:bidi="ar-SA"/>
    </w:rPr>
  </w:style>
  <w:style w:type="numbering" w:customStyle="1" w:styleId="15">
    <w:name w:val="Нет списка1"/>
    <w:next w:val="a2"/>
    <w:semiHidden/>
    <w:rsid w:val="008C58AF"/>
  </w:style>
  <w:style w:type="paragraph" w:styleId="af6">
    <w:name w:val="Body Text"/>
    <w:basedOn w:val="a"/>
    <w:link w:val="af7"/>
    <w:rsid w:val="008C58AF"/>
    <w:pPr>
      <w:widowControl/>
      <w:jc w:val="both"/>
    </w:pPr>
    <w:rPr>
      <w:rFonts w:ascii="Times New Roman" w:eastAsia="Times New Roman" w:hAnsi="Times New Roman" w:cs="Times New Roman"/>
      <w:color w:val="auto"/>
      <w:sz w:val="36"/>
      <w:lang w:bidi="ar-SA"/>
    </w:rPr>
  </w:style>
  <w:style w:type="character" w:customStyle="1" w:styleId="af7">
    <w:name w:val="Основной текст Знак"/>
    <w:basedOn w:val="a0"/>
    <w:link w:val="af6"/>
    <w:rsid w:val="008C58AF"/>
    <w:rPr>
      <w:rFonts w:ascii="Times New Roman" w:eastAsia="Times New Roman" w:hAnsi="Times New Roman" w:cs="Times New Roman"/>
      <w:sz w:val="36"/>
      <w:lang w:bidi="ar-SA"/>
    </w:rPr>
  </w:style>
  <w:style w:type="paragraph" w:styleId="af8">
    <w:name w:val="Body Text Indent"/>
    <w:basedOn w:val="a"/>
    <w:link w:val="af9"/>
    <w:rsid w:val="008C58AF"/>
    <w:pPr>
      <w:widowControl/>
      <w:ind w:left="1080"/>
      <w:jc w:val="both"/>
    </w:pPr>
    <w:rPr>
      <w:rFonts w:ascii="Times New Roman" w:eastAsia="Times New Roman" w:hAnsi="Times New Roman" w:cs="Times New Roman"/>
      <w:color w:val="auto"/>
      <w:sz w:val="32"/>
      <w:lang w:bidi="ar-SA"/>
    </w:rPr>
  </w:style>
  <w:style w:type="character" w:customStyle="1" w:styleId="af9">
    <w:name w:val="Основной текст с отступом Знак"/>
    <w:basedOn w:val="a0"/>
    <w:link w:val="af8"/>
    <w:rsid w:val="008C58AF"/>
    <w:rPr>
      <w:rFonts w:ascii="Times New Roman" w:eastAsia="Times New Roman" w:hAnsi="Times New Roman" w:cs="Times New Roman"/>
      <w:sz w:val="32"/>
      <w:lang w:bidi="ar-SA"/>
    </w:rPr>
  </w:style>
  <w:style w:type="paragraph" w:styleId="2f3">
    <w:name w:val="Body Text Indent 2"/>
    <w:basedOn w:val="a"/>
    <w:link w:val="2f4"/>
    <w:rsid w:val="008C58AF"/>
    <w:pPr>
      <w:widowControl/>
      <w:ind w:firstLine="900"/>
    </w:pPr>
    <w:rPr>
      <w:rFonts w:ascii="Times New Roman" w:eastAsia="Times New Roman" w:hAnsi="Times New Roman" w:cs="Times New Roman"/>
      <w:color w:val="auto"/>
      <w:sz w:val="28"/>
      <w:lang w:bidi="ar-SA"/>
    </w:rPr>
  </w:style>
  <w:style w:type="character" w:customStyle="1" w:styleId="2f4">
    <w:name w:val="Основной текст с отступом 2 Знак"/>
    <w:basedOn w:val="a0"/>
    <w:link w:val="2f3"/>
    <w:rsid w:val="008C58AF"/>
    <w:rPr>
      <w:rFonts w:ascii="Times New Roman" w:eastAsia="Times New Roman" w:hAnsi="Times New Roman" w:cs="Times New Roman"/>
      <w:sz w:val="28"/>
      <w:lang w:bidi="ar-SA"/>
    </w:rPr>
  </w:style>
  <w:style w:type="paragraph" w:styleId="35">
    <w:name w:val="Body Text Indent 3"/>
    <w:basedOn w:val="a"/>
    <w:link w:val="36"/>
    <w:rsid w:val="008C58AF"/>
    <w:pPr>
      <w:widowControl/>
      <w:ind w:firstLine="900"/>
      <w:jc w:val="both"/>
    </w:pPr>
    <w:rPr>
      <w:rFonts w:ascii="Times New Roman" w:eastAsia="Times New Roman" w:hAnsi="Times New Roman" w:cs="Times New Roman"/>
      <w:color w:val="auto"/>
      <w:sz w:val="32"/>
      <w:lang w:bidi="ar-SA"/>
    </w:rPr>
  </w:style>
  <w:style w:type="character" w:customStyle="1" w:styleId="36">
    <w:name w:val="Основной текст с отступом 3 Знак"/>
    <w:basedOn w:val="a0"/>
    <w:link w:val="35"/>
    <w:rsid w:val="008C58AF"/>
    <w:rPr>
      <w:rFonts w:ascii="Times New Roman" w:eastAsia="Times New Roman" w:hAnsi="Times New Roman" w:cs="Times New Roman"/>
      <w:sz w:val="32"/>
      <w:lang w:bidi="ar-SA"/>
    </w:rPr>
  </w:style>
  <w:style w:type="paragraph" w:styleId="afa">
    <w:name w:val="Normal (Web)"/>
    <w:basedOn w:val="a"/>
    <w:rsid w:val="008C58A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tenttitletxt">
    <w:name w:val="contenttitletxt"/>
    <w:basedOn w:val="a0"/>
    <w:rsid w:val="008C58AF"/>
  </w:style>
  <w:style w:type="character" w:styleId="afb">
    <w:name w:val="Emphasis"/>
    <w:basedOn w:val="a0"/>
    <w:qFormat/>
    <w:rsid w:val="008C58AF"/>
    <w:rPr>
      <w:i/>
      <w:iCs/>
    </w:rPr>
  </w:style>
  <w:style w:type="table" w:customStyle="1" w:styleId="16">
    <w:name w:val="Сетка таблицы1"/>
    <w:basedOn w:val="a1"/>
    <w:next w:val="af2"/>
    <w:rsid w:val="008C58A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8C58AF"/>
  </w:style>
  <w:style w:type="paragraph" w:styleId="2f5">
    <w:name w:val="Body Text 2"/>
    <w:basedOn w:val="a"/>
    <w:link w:val="2f6"/>
    <w:rsid w:val="008C58AF"/>
    <w:pPr>
      <w:widowControl/>
      <w:spacing w:after="120" w:line="480" w:lineRule="auto"/>
    </w:pPr>
    <w:rPr>
      <w:rFonts w:ascii="Times New Roman" w:eastAsia="Times New Roman" w:hAnsi="Times New Roman" w:cs="Times New Roman"/>
      <w:color w:val="auto"/>
      <w:lang w:bidi="ar-SA"/>
    </w:rPr>
  </w:style>
  <w:style w:type="character" w:customStyle="1" w:styleId="2f6">
    <w:name w:val="Основной текст 2 Знак"/>
    <w:basedOn w:val="a0"/>
    <w:link w:val="2f5"/>
    <w:rsid w:val="008C58AF"/>
    <w:rPr>
      <w:rFonts w:ascii="Times New Roman" w:eastAsia="Times New Roman" w:hAnsi="Times New Roman" w:cs="Times New Roman"/>
      <w:lang w:bidi="ar-SA"/>
    </w:rPr>
  </w:style>
  <w:style w:type="paragraph" w:customStyle="1" w:styleId="body">
    <w:name w:val="body"/>
    <w:basedOn w:val="a"/>
    <w:rsid w:val="008C58AF"/>
    <w:pPr>
      <w:widowControl/>
      <w:spacing w:before="100" w:beforeAutospacing="1" w:after="100" w:afterAutospacing="1"/>
    </w:pPr>
    <w:rPr>
      <w:rFonts w:ascii="Times New Roman" w:eastAsia="Times New Roman" w:hAnsi="Times New Roman" w:cs="Times New Roman"/>
      <w:color w:val="auto"/>
      <w:lang w:bidi="ar-SA"/>
    </w:rPr>
  </w:style>
  <w:style w:type="character" w:styleId="afc">
    <w:name w:val="page number"/>
    <w:basedOn w:val="a0"/>
    <w:rsid w:val="008C58AF"/>
  </w:style>
  <w:style w:type="paragraph" w:customStyle="1" w:styleId="Default">
    <w:name w:val="Default"/>
    <w:rsid w:val="008C58AF"/>
    <w:pPr>
      <w:widowControl/>
      <w:autoSpaceDE w:val="0"/>
      <w:autoSpaceDN w:val="0"/>
      <w:adjustRightInd w:val="0"/>
    </w:pPr>
    <w:rPr>
      <w:rFonts w:ascii="Times New Roman" w:eastAsia="Times New Roman" w:hAnsi="Times New Roman" w:cs="Times New Roman"/>
      <w:color w:val="000000"/>
      <w:lang w:bidi="ar-SA"/>
    </w:rPr>
  </w:style>
</w:styles>
</file>

<file path=word/webSettings.xml><?xml version="1.0" encoding="utf-8"?>
<w:webSettings xmlns:r="http://schemas.openxmlformats.org/officeDocument/2006/relationships" xmlns:w="http://schemas.openxmlformats.org/wordprocessingml/2006/main">
  <w:divs>
    <w:div w:id="115175693">
      <w:bodyDiv w:val="1"/>
      <w:marLeft w:val="0"/>
      <w:marRight w:val="0"/>
      <w:marTop w:val="0"/>
      <w:marBottom w:val="0"/>
      <w:divBdr>
        <w:top w:val="none" w:sz="0" w:space="0" w:color="auto"/>
        <w:left w:val="none" w:sz="0" w:space="0" w:color="auto"/>
        <w:bottom w:val="none" w:sz="0" w:space="0" w:color="auto"/>
        <w:right w:val="none" w:sz="0" w:space="0" w:color="auto"/>
      </w:divBdr>
    </w:div>
    <w:div w:id="241257233">
      <w:bodyDiv w:val="1"/>
      <w:marLeft w:val="0"/>
      <w:marRight w:val="0"/>
      <w:marTop w:val="0"/>
      <w:marBottom w:val="0"/>
      <w:divBdr>
        <w:top w:val="none" w:sz="0" w:space="0" w:color="auto"/>
        <w:left w:val="none" w:sz="0" w:space="0" w:color="auto"/>
        <w:bottom w:val="none" w:sz="0" w:space="0" w:color="auto"/>
        <w:right w:val="none" w:sz="0" w:space="0" w:color="auto"/>
      </w:divBdr>
    </w:div>
    <w:div w:id="249238628">
      <w:bodyDiv w:val="1"/>
      <w:marLeft w:val="0"/>
      <w:marRight w:val="0"/>
      <w:marTop w:val="0"/>
      <w:marBottom w:val="0"/>
      <w:divBdr>
        <w:top w:val="none" w:sz="0" w:space="0" w:color="auto"/>
        <w:left w:val="none" w:sz="0" w:space="0" w:color="auto"/>
        <w:bottom w:val="none" w:sz="0" w:space="0" w:color="auto"/>
        <w:right w:val="none" w:sz="0" w:space="0" w:color="auto"/>
      </w:divBdr>
    </w:div>
    <w:div w:id="256525079">
      <w:bodyDiv w:val="1"/>
      <w:marLeft w:val="0"/>
      <w:marRight w:val="0"/>
      <w:marTop w:val="0"/>
      <w:marBottom w:val="0"/>
      <w:divBdr>
        <w:top w:val="none" w:sz="0" w:space="0" w:color="auto"/>
        <w:left w:val="none" w:sz="0" w:space="0" w:color="auto"/>
        <w:bottom w:val="none" w:sz="0" w:space="0" w:color="auto"/>
        <w:right w:val="none" w:sz="0" w:space="0" w:color="auto"/>
      </w:divBdr>
    </w:div>
    <w:div w:id="504562433">
      <w:bodyDiv w:val="1"/>
      <w:marLeft w:val="0"/>
      <w:marRight w:val="0"/>
      <w:marTop w:val="0"/>
      <w:marBottom w:val="0"/>
      <w:divBdr>
        <w:top w:val="none" w:sz="0" w:space="0" w:color="auto"/>
        <w:left w:val="none" w:sz="0" w:space="0" w:color="auto"/>
        <w:bottom w:val="none" w:sz="0" w:space="0" w:color="auto"/>
        <w:right w:val="none" w:sz="0" w:space="0" w:color="auto"/>
      </w:divBdr>
    </w:div>
    <w:div w:id="546842998">
      <w:bodyDiv w:val="1"/>
      <w:marLeft w:val="0"/>
      <w:marRight w:val="0"/>
      <w:marTop w:val="0"/>
      <w:marBottom w:val="0"/>
      <w:divBdr>
        <w:top w:val="none" w:sz="0" w:space="0" w:color="auto"/>
        <w:left w:val="none" w:sz="0" w:space="0" w:color="auto"/>
        <w:bottom w:val="none" w:sz="0" w:space="0" w:color="auto"/>
        <w:right w:val="none" w:sz="0" w:space="0" w:color="auto"/>
      </w:divBdr>
    </w:div>
    <w:div w:id="760759019">
      <w:bodyDiv w:val="1"/>
      <w:marLeft w:val="0"/>
      <w:marRight w:val="0"/>
      <w:marTop w:val="0"/>
      <w:marBottom w:val="0"/>
      <w:divBdr>
        <w:top w:val="none" w:sz="0" w:space="0" w:color="auto"/>
        <w:left w:val="none" w:sz="0" w:space="0" w:color="auto"/>
        <w:bottom w:val="none" w:sz="0" w:space="0" w:color="auto"/>
        <w:right w:val="none" w:sz="0" w:space="0" w:color="auto"/>
      </w:divBdr>
    </w:div>
    <w:div w:id="780152168">
      <w:bodyDiv w:val="1"/>
      <w:marLeft w:val="0"/>
      <w:marRight w:val="0"/>
      <w:marTop w:val="0"/>
      <w:marBottom w:val="0"/>
      <w:divBdr>
        <w:top w:val="none" w:sz="0" w:space="0" w:color="auto"/>
        <w:left w:val="none" w:sz="0" w:space="0" w:color="auto"/>
        <w:bottom w:val="none" w:sz="0" w:space="0" w:color="auto"/>
        <w:right w:val="none" w:sz="0" w:space="0" w:color="auto"/>
      </w:divBdr>
    </w:div>
    <w:div w:id="1148740737">
      <w:bodyDiv w:val="1"/>
      <w:marLeft w:val="0"/>
      <w:marRight w:val="0"/>
      <w:marTop w:val="0"/>
      <w:marBottom w:val="0"/>
      <w:divBdr>
        <w:top w:val="none" w:sz="0" w:space="0" w:color="auto"/>
        <w:left w:val="none" w:sz="0" w:space="0" w:color="auto"/>
        <w:bottom w:val="none" w:sz="0" w:space="0" w:color="auto"/>
        <w:right w:val="none" w:sz="0" w:space="0" w:color="auto"/>
      </w:divBdr>
    </w:div>
    <w:div w:id="1435980684">
      <w:bodyDiv w:val="1"/>
      <w:marLeft w:val="0"/>
      <w:marRight w:val="0"/>
      <w:marTop w:val="0"/>
      <w:marBottom w:val="0"/>
      <w:divBdr>
        <w:top w:val="none" w:sz="0" w:space="0" w:color="auto"/>
        <w:left w:val="none" w:sz="0" w:space="0" w:color="auto"/>
        <w:bottom w:val="none" w:sz="0" w:space="0" w:color="auto"/>
        <w:right w:val="none" w:sz="0" w:space="0" w:color="auto"/>
      </w:divBdr>
    </w:div>
    <w:div w:id="1533766390">
      <w:bodyDiv w:val="1"/>
      <w:marLeft w:val="0"/>
      <w:marRight w:val="0"/>
      <w:marTop w:val="0"/>
      <w:marBottom w:val="0"/>
      <w:divBdr>
        <w:top w:val="none" w:sz="0" w:space="0" w:color="auto"/>
        <w:left w:val="none" w:sz="0" w:space="0" w:color="auto"/>
        <w:bottom w:val="none" w:sz="0" w:space="0" w:color="auto"/>
        <w:right w:val="none" w:sz="0" w:space="0" w:color="auto"/>
      </w:divBdr>
    </w:div>
    <w:div w:id="1609848778">
      <w:bodyDiv w:val="1"/>
      <w:marLeft w:val="0"/>
      <w:marRight w:val="0"/>
      <w:marTop w:val="0"/>
      <w:marBottom w:val="0"/>
      <w:divBdr>
        <w:top w:val="none" w:sz="0" w:space="0" w:color="auto"/>
        <w:left w:val="none" w:sz="0" w:space="0" w:color="auto"/>
        <w:bottom w:val="none" w:sz="0" w:space="0" w:color="auto"/>
        <w:right w:val="none" w:sz="0" w:space="0" w:color="auto"/>
      </w:divBdr>
    </w:div>
    <w:div w:id="1825657337">
      <w:bodyDiv w:val="1"/>
      <w:marLeft w:val="0"/>
      <w:marRight w:val="0"/>
      <w:marTop w:val="0"/>
      <w:marBottom w:val="0"/>
      <w:divBdr>
        <w:top w:val="none" w:sz="0" w:space="0" w:color="auto"/>
        <w:left w:val="none" w:sz="0" w:space="0" w:color="auto"/>
        <w:bottom w:val="none" w:sz="0" w:space="0" w:color="auto"/>
        <w:right w:val="none" w:sz="0" w:space="0" w:color="auto"/>
      </w:divBdr>
    </w:div>
    <w:div w:id="184778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b_17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u174.citycheb.ru/" TargetMode="External"/><Relationship Id="rId4" Type="http://schemas.openxmlformats.org/officeDocument/2006/relationships/settings" Target="settings.xml"/><Relationship Id="rId9" Type="http://schemas.openxmlformats.org/officeDocument/2006/relationships/hyperlink" Target="http://www.ds174-gcheb.edu.cap.ru/?t=eduid&amp;eduid=3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6631-6F5A-4554-964C-865241FC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Pages>
  <Words>15275</Words>
  <Characters>87072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102143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2017-08-31T12:02:00Z</cp:lastPrinted>
  <dcterms:created xsi:type="dcterms:W3CDTF">2015-08-17T11:30:00Z</dcterms:created>
  <dcterms:modified xsi:type="dcterms:W3CDTF">2017-08-31T12:08:00Z</dcterms:modified>
</cp:coreProperties>
</file>